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EDBB" w14:textId="40589678" w:rsidR="00997700" w:rsidRPr="00744232" w:rsidRDefault="00997700">
      <w:pPr>
        <w:rPr>
          <w:b/>
          <w:sz w:val="28"/>
          <w:szCs w:val="28"/>
          <w:lang w:val="en-US"/>
        </w:rPr>
      </w:pPr>
      <w:r w:rsidRPr="00BA0403">
        <w:rPr>
          <w:b/>
          <w:sz w:val="28"/>
          <w:szCs w:val="28"/>
          <w:lang w:val="en-US"/>
        </w:rPr>
        <w:t xml:space="preserve">UKHSA guidelines for </w:t>
      </w:r>
      <w:r w:rsidR="00BA0403" w:rsidRPr="00BA0403">
        <w:rPr>
          <w:b/>
          <w:sz w:val="28"/>
          <w:szCs w:val="28"/>
          <w:lang w:val="en-US"/>
        </w:rPr>
        <w:t>Teams</w:t>
      </w:r>
      <w:r w:rsidRPr="00BA0403">
        <w:rPr>
          <w:b/>
          <w:sz w:val="28"/>
          <w:szCs w:val="28"/>
          <w:lang w:val="en-US"/>
        </w:rPr>
        <w:t xml:space="preserve"> meeting</w:t>
      </w:r>
      <w:r w:rsidR="00321AB6" w:rsidRPr="00BA0403">
        <w:rPr>
          <w:b/>
          <w:sz w:val="28"/>
          <w:szCs w:val="28"/>
          <w:lang w:val="en-US"/>
        </w:rPr>
        <w:t xml:space="preserve"> backgrounds</w:t>
      </w:r>
    </w:p>
    <w:p w14:paraId="297BBD37" w14:textId="11697F94" w:rsidR="00997700" w:rsidRDefault="00997700">
      <w:pPr>
        <w:rPr>
          <w:lang w:val="en-US"/>
        </w:rPr>
      </w:pPr>
      <w:r>
        <w:rPr>
          <w:lang w:val="en-US"/>
        </w:rPr>
        <w:t xml:space="preserve">As professional government employees we should </w:t>
      </w:r>
      <w:r w:rsidR="00B521DC">
        <w:rPr>
          <w:lang w:val="en-US"/>
        </w:rPr>
        <w:t>be</w:t>
      </w:r>
      <w:r>
        <w:rPr>
          <w:lang w:val="en-US"/>
        </w:rPr>
        <w:t xml:space="preserve"> using appropriate backdrops for Teams meetings when working in an official capacity.</w:t>
      </w:r>
      <w:r w:rsidR="00447EC7">
        <w:rPr>
          <w:lang w:val="en-US"/>
        </w:rPr>
        <w:t xml:space="preserve"> You may consider using one of the official UKHSA Teams backgrounds in such instances. </w:t>
      </w:r>
      <w:r w:rsidR="00B521DC">
        <w:rPr>
          <w:lang w:val="en-US"/>
        </w:rPr>
        <w:t>Currently a</w:t>
      </w:r>
      <w:r w:rsidR="00BA0403">
        <w:rPr>
          <w:lang w:val="en-US"/>
        </w:rPr>
        <w:t xml:space="preserve">vailable </w:t>
      </w:r>
      <w:r w:rsidR="00075F63">
        <w:rPr>
          <w:lang w:val="en-US"/>
        </w:rPr>
        <w:t>ones</w:t>
      </w:r>
      <w:r w:rsidR="00BA0403">
        <w:rPr>
          <w:lang w:val="en-US"/>
        </w:rPr>
        <w:t xml:space="preserve"> are shown below.</w:t>
      </w:r>
      <w:r w:rsidR="0076139C">
        <w:rPr>
          <w:lang w:val="en-US"/>
        </w:rPr>
        <w:t xml:space="preserve"> For best results you should have some kind of light source in front of you.</w:t>
      </w:r>
    </w:p>
    <w:p w14:paraId="6328EBD9" w14:textId="2C3FDC57" w:rsidR="00447EC7" w:rsidRDefault="00447EC7">
      <w:pPr>
        <w:rPr>
          <w:lang w:val="en-US"/>
        </w:rPr>
      </w:pPr>
    </w:p>
    <w:p w14:paraId="28F4BF56" w14:textId="2B7112F4" w:rsidR="0090221B" w:rsidRPr="00744232" w:rsidRDefault="0090221B">
      <w:pPr>
        <w:rPr>
          <w:b/>
          <w:bCs/>
          <w:sz w:val="28"/>
          <w:szCs w:val="28"/>
          <w:lang w:val="en-US"/>
        </w:rPr>
      </w:pPr>
      <w:r w:rsidRPr="00744232">
        <w:rPr>
          <w:b/>
          <w:bCs/>
          <w:sz w:val="28"/>
          <w:szCs w:val="28"/>
          <w:lang w:val="en-US"/>
        </w:rPr>
        <w:t>How to use the background files</w:t>
      </w:r>
    </w:p>
    <w:p w14:paraId="1E1DA8E4" w14:textId="2D80C6B4" w:rsidR="0090221B" w:rsidRPr="0090221B" w:rsidRDefault="0090221B" w:rsidP="0090221B">
      <w:pPr>
        <w:textAlignment w:val="baseline"/>
        <w:rPr>
          <w:rFonts w:ascii="Calibri" w:eastAsia="Times New Roman" w:hAnsi="Calibri" w:cs="Times New Roman"/>
          <w:color w:val="000000"/>
          <w:lang w:eastAsia="en-GB"/>
        </w:rPr>
      </w:pPr>
      <w:r w:rsidRPr="0090221B">
        <w:rPr>
          <w:rFonts w:ascii="Calibri" w:eastAsia="Times New Roman" w:hAnsi="Calibri" w:cs="Times New Roman"/>
          <w:color w:val="000000"/>
          <w:lang w:eastAsia="en-GB"/>
        </w:rPr>
        <w:t>Open up your teams calendar, select an old meeting and click join (you won't actually be joining the meeting). This brings up the 'pre meeting</w:t>
      </w:r>
      <w:r w:rsidR="00737FC6">
        <w:rPr>
          <w:rFonts w:ascii="Calibri" w:eastAsia="Times New Roman" w:hAnsi="Calibri" w:cs="Times New Roman"/>
          <w:color w:val="000000"/>
          <w:lang w:eastAsia="en-GB"/>
        </w:rPr>
        <w:t>’</w:t>
      </w:r>
      <w:r w:rsidRPr="0090221B">
        <w:rPr>
          <w:rFonts w:ascii="Calibri" w:eastAsia="Times New Roman" w:hAnsi="Calibri" w:cs="Times New Roman"/>
          <w:color w:val="000000"/>
          <w:lang w:eastAsia="en-GB"/>
        </w:rPr>
        <w:t xml:space="preserve"> window where you can see yourself (assuming that your camera is turned on). Underneath the camera image it says 'Background filters'. Click on that and it will show you all the built in backgrounds. At the very top click on 'Add new'. Navigate to where you put the image files. Select one and now it will appear in the background, and it will also be selectable in the future from the bottom of the built-in images. To remove or change a background, click on </w:t>
      </w:r>
      <w:r w:rsidRPr="0090221B">
        <w:rPr>
          <w:rFonts w:ascii="Calibri" w:eastAsia="Times New Roman" w:hAnsi="Calibri" w:cs="Times New Roman"/>
          <w:color w:val="000000"/>
          <w:bdr w:val="none" w:sz="0" w:space="0" w:color="auto" w:frame="1"/>
          <w:shd w:val="clear" w:color="auto" w:fill="FFFFFF"/>
          <w:lang w:eastAsia="en-GB"/>
        </w:rPr>
        <w:t>'Background filters' again, and either add a new one, select one from those available, or click the top one which has a circle with a line through it to remove the current image. Your selected image will remain until you change or remove it.</w:t>
      </w:r>
    </w:p>
    <w:p w14:paraId="2F7AAC83" w14:textId="77777777" w:rsidR="005E1F84" w:rsidRDefault="005E1F84" w:rsidP="00447EC7">
      <w:pPr>
        <w:rPr>
          <w:rFonts w:ascii="Calibri" w:hAnsi="Calibri" w:cs="Calibri"/>
          <w:color w:val="000000"/>
          <w:shd w:val="clear" w:color="auto" w:fill="FFFFFF"/>
        </w:rPr>
      </w:pPr>
    </w:p>
    <w:p w14:paraId="241B0E5E" w14:textId="26E3A63A" w:rsidR="006152DB" w:rsidRDefault="006152DB" w:rsidP="00447EC7">
      <w:pPr>
        <w:rPr>
          <w:rFonts w:ascii="Calibri" w:hAnsi="Calibri" w:cs="Calibri"/>
          <w:color w:val="000000"/>
          <w:shd w:val="clear" w:color="auto" w:fill="FFFFFF"/>
        </w:rPr>
      </w:pPr>
      <w:r>
        <w:rPr>
          <w:rFonts w:ascii="Calibri" w:hAnsi="Calibri" w:cs="Calibri"/>
          <w:color w:val="000000"/>
          <w:shd w:val="clear" w:color="auto" w:fill="FFFFFF"/>
        </w:rPr>
        <w:t xml:space="preserve">The files are available from </w:t>
      </w:r>
      <w:hyperlink r:id="rId4" w:history="1">
        <w:r w:rsidRPr="00452909">
          <w:rPr>
            <w:rStyle w:val="Hyperlink"/>
            <w:rFonts w:ascii="Calibri" w:hAnsi="Calibri" w:cs="Calibri"/>
            <w:shd w:val="clear" w:color="auto" w:fill="FFFFFF"/>
          </w:rPr>
          <w:t>Branding@phe.gov.uk</w:t>
        </w:r>
      </w:hyperlink>
      <w:r>
        <w:rPr>
          <w:rFonts w:ascii="Calibri" w:hAnsi="Calibri" w:cs="Calibri"/>
          <w:color w:val="000000"/>
          <w:shd w:val="clear" w:color="auto" w:fill="FFFFFF"/>
        </w:rPr>
        <w:t xml:space="preserve"> or they can be downloaded from </w:t>
      </w:r>
      <w:r w:rsidR="00830EA4" w:rsidRPr="00830EA4">
        <w:rPr>
          <w:rFonts w:ascii="Calibri" w:hAnsi="Calibri" w:cs="Calibri"/>
          <w:color w:val="000000"/>
          <w:u w:val="single"/>
          <w:shd w:val="clear" w:color="auto" w:fill="FFFFFF"/>
        </w:rPr>
        <w:t>https://khub.net/web/phe-national/public-library/-/document_library/v2WsRK3ZlEig/view/603194899?_com_liferay_document_library_web_portlet_DLPortlet_INSTANCE_v2WsRK3ZlEig_redirect=https%3A%2F%2Fkhub.net%3A443%2Fweb%2Fphe-national%2Fpublic-library%2F-%2Fdocument_library%2Fv2WsRK3ZlEig%2Fview%2F603182956</w:t>
      </w:r>
    </w:p>
    <w:p w14:paraId="0B6189EF" w14:textId="37F55284" w:rsidR="006152DB" w:rsidRDefault="006152DB" w:rsidP="0090066F">
      <w:pPr>
        <w:rPr>
          <w:lang w:val="en-US"/>
        </w:rPr>
      </w:pPr>
    </w:p>
    <w:p w14:paraId="596B70BC" w14:textId="380EC9C6" w:rsidR="006152DB" w:rsidRPr="00BA0403" w:rsidRDefault="006152DB" w:rsidP="0090066F">
      <w:pPr>
        <w:rPr>
          <w:b/>
          <w:sz w:val="28"/>
          <w:szCs w:val="28"/>
          <w:lang w:val="en-US"/>
        </w:rPr>
      </w:pPr>
      <w:r w:rsidRPr="00BA0403">
        <w:rPr>
          <w:b/>
          <w:sz w:val="28"/>
          <w:szCs w:val="28"/>
          <w:lang w:val="en-US"/>
        </w:rPr>
        <w:t>Current UKHSA back</w:t>
      </w:r>
      <w:r w:rsidR="00BA0403" w:rsidRPr="00BA0403">
        <w:rPr>
          <w:b/>
          <w:sz w:val="28"/>
          <w:szCs w:val="28"/>
          <w:lang w:val="en-US"/>
        </w:rPr>
        <w:t>g</w:t>
      </w:r>
      <w:r w:rsidRPr="00BA0403">
        <w:rPr>
          <w:b/>
          <w:sz w:val="28"/>
          <w:szCs w:val="28"/>
          <w:lang w:val="en-US"/>
        </w:rPr>
        <w:t>rounds</w:t>
      </w:r>
    </w:p>
    <w:p w14:paraId="32E506A1" w14:textId="77777777" w:rsidR="0090066F" w:rsidRPr="00447EC7" w:rsidRDefault="0090066F" w:rsidP="00447EC7">
      <w:pPr>
        <w:rPr>
          <w:rFonts w:ascii="Calibri" w:hAnsi="Calibri" w:cs="Calibri"/>
          <w:color w:val="000000"/>
          <w:shd w:val="clear" w:color="auto" w:fill="FFFFF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51"/>
      </w:tblGrid>
      <w:tr w:rsidR="00CA0906" w14:paraId="4E9A434A" w14:textId="77777777" w:rsidTr="0076139C">
        <w:tc>
          <w:tcPr>
            <w:tcW w:w="4505" w:type="dxa"/>
            <w:vAlign w:val="center"/>
          </w:tcPr>
          <w:p w14:paraId="2A6E3670" w14:textId="69E63831" w:rsidR="008634C0" w:rsidRDefault="0076139C" w:rsidP="00CA0906">
            <w:pPr>
              <w:jc w:val="center"/>
              <w:rPr>
                <w:lang w:val="en-US"/>
              </w:rPr>
            </w:pPr>
            <w:r w:rsidRPr="0076139C">
              <w:rPr>
                <w:lang w:val="en-US"/>
              </w:rPr>
              <w:t xml:space="preserve">UKHSA Teams background </w:t>
            </w:r>
            <w:r>
              <w:rPr>
                <w:lang w:val="en-US"/>
              </w:rPr>
              <w:t>flat</w:t>
            </w:r>
            <w:r w:rsidRPr="0076139C">
              <w:rPr>
                <w:lang w:val="en-US"/>
              </w:rPr>
              <w:t xml:space="preserve"> teal</w:t>
            </w:r>
          </w:p>
        </w:tc>
        <w:tc>
          <w:tcPr>
            <w:tcW w:w="4851" w:type="dxa"/>
            <w:vAlign w:val="center"/>
          </w:tcPr>
          <w:p w14:paraId="612B20E8" w14:textId="189B2C09" w:rsidR="008634C0" w:rsidRDefault="0076139C" w:rsidP="00CA0906">
            <w:pPr>
              <w:jc w:val="center"/>
              <w:rPr>
                <w:lang w:val="en-US"/>
              </w:rPr>
            </w:pPr>
            <w:r w:rsidRPr="0076139C">
              <w:rPr>
                <w:lang w:val="en-US"/>
              </w:rPr>
              <w:t>UKHSA Teams background mottled teal</w:t>
            </w:r>
          </w:p>
        </w:tc>
      </w:tr>
      <w:tr w:rsidR="00CA0906" w14:paraId="6AD74832" w14:textId="77777777" w:rsidTr="0076139C">
        <w:trPr>
          <w:trHeight w:val="2552"/>
        </w:trPr>
        <w:tc>
          <w:tcPr>
            <w:tcW w:w="4505" w:type="dxa"/>
            <w:vAlign w:val="center"/>
          </w:tcPr>
          <w:p w14:paraId="0F145403" w14:textId="78747BC0" w:rsidR="008634C0" w:rsidRDefault="008634C0" w:rsidP="00CA0906">
            <w:pPr>
              <w:jc w:val="center"/>
              <w:rPr>
                <w:lang w:val="en-US"/>
              </w:rPr>
            </w:pPr>
            <w:r>
              <w:rPr>
                <w:noProof/>
                <w:lang w:val="en-US"/>
              </w:rPr>
              <w:drawing>
                <wp:inline distT="0" distB="0" distL="0" distR="0" wp14:anchorId="27BC5E40" wp14:editId="6BF5BF22">
                  <wp:extent cx="2685405" cy="15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5405" cy="1512000"/>
                          </a:xfrm>
                          <a:prstGeom prst="rect">
                            <a:avLst/>
                          </a:prstGeom>
                        </pic:spPr>
                      </pic:pic>
                    </a:graphicData>
                  </a:graphic>
                </wp:inline>
              </w:drawing>
            </w:r>
          </w:p>
        </w:tc>
        <w:tc>
          <w:tcPr>
            <w:tcW w:w="4851" w:type="dxa"/>
            <w:vAlign w:val="center"/>
          </w:tcPr>
          <w:p w14:paraId="19E7C0AC" w14:textId="5033A63E" w:rsidR="008634C0" w:rsidRDefault="008634C0" w:rsidP="00CA0906">
            <w:pPr>
              <w:jc w:val="center"/>
              <w:rPr>
                <w:lang w:val="en-US"/>
              </w:rPr>
            </w:pPr>
            <w:r>
              <w:rPr>
                <w:noProof/>
                <w:lang w:val="en-US"/>
              </w:rPr>
              <w:drawing>
                <wp:inline distT="0" distB="0" distL="0" distR="0" wp14:anchorId="687D69AB" wp14:editId="0598EFE1">
                  <wp:extent cx="2685405" cy="15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405" cy="1512000"/>
                          </a:xfrm>
                          <a:prstGeom prst="rect">
                            <a:avLst/>
                          </a:prstGeom>
                        </pic:spPr>
                      </pic:pic>
                    </a:graphicData>
                  </a:graphic>
                </wp:inline>
              </w:drawing>
            </w:r>
          </w:p>
        </w:tc>
      </w:tr>
      <w:tr w:rsidR="00CA0906" w14:paraId="520F13EE" w14:textId="77777777" w:rsidTr="0076139C">
        <w:tc>
          <w:tcPr>
            <w:tcW w:w="4505" w:type="dxa"/>
            <w:vAlign w:val="center"/>
          </w:tcPr>
          <w:p w14:paraId="5FF98B77" w14:textId="1566C1BE" w:rsidR="008634C0" w:rsidRDefault="0076139C" w:rsidP="00CA0906">
            <w:pPr>
              <w:jc w:val="center"/>
              <w:rPr>
                <w:lang w:val="en-US"/>
              </w:rPr>
            </w:pPr>
            <w:r w:rsidRPr="0076139C">
              <w:rPr>
                <w:lang w:val="en-US"/>
              </w:rPr>
              <w:t>UKHSA Teams background</w:t>
            </w:r>
            <w:r>
              <w:rPr>
                <w:lang w:val="en-US"/>
              </w:rPr>
              <w:t xml:space="preserve"> flat grey</w:t>
            </w:r>
          </w:p>
        </w:tc>
        <w:tc>
          <w:tcPr>
            <w:tcW w:w="4851" w:type="dxa"/>
            <w:vAlign w:val="center"/>
          </w:tcPr>
          <w:p w14:paraId="03684441" w14:textId="669F51C2" w:rsidR="008634C0" w:rsidRDefault="0076139C" w:rsidP="00CA0906">
            <w:pPr>
              <w:jc w:val="center"/>
              <w:rPr>
                <w:lang w:val="en-US"/>
              </w:rPr>
            </w:pPr>
            <w:r w:rsidRPr="0076139C">
              <w:rPr>
                <w:lang w:val="en-US"/>
              </w:rPr>
              <w:t xml:space="preserve">UKHSA Teams background mottled </w:t>
            </w:r>
            <w:r>
              <w:rPr>
                <w:lang w:val="en-US"/>
              </w:rPr>
              <w:t>grey</w:t>
            </w:r>
          </w:p>
        </w:tc>
      </w:tr>
      <w:tr w:rsidR="00CA0906" w14:paraId="78242E9D" w14:textId="77777777" w:rsidTr="0076139C">
        <w:trPr>
          <w:trHeight w:val="2552"/>
        </w:trPr>
        <w:tc>
          <w:tcPr>
            <w:tcW w:w="4505" w:type="dxa"/>
            <w:vAlign w:val="center"/>
          </w:tcPr>
          <w:p w14:paraId="277C72A5" w14:textId="3ED058A7" w:rsidR="008634C0" w:rsidRDefault="00CA0906" w:rsidP="00CA0906">
            <w:pPr>
              <w:jc w:val="center"/>
              <w:rPr>
                <w:lang w:val="en-US"/>
              </w:rPr>
            </w:pPr>
            <w:r>
              <w:rPr>
                <w:noProof/>
                <w:lang w:val="en-US"/>
              </w:rPr>
              <w:drawing>
                <wp:inline distT="0" distB="0" distL="0" distR="0" wp14:anchorId="59E5C686" wp14:editId="32872898">
                  <wp:extent cx="2688000" cy="1512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000" cy="1512000"/>
                          </a:xfrm>
                          <a:prstGeom prst="rect">
                            <a:avLst/>
                          </a:prstGeom>
                        </pic:spPr>
                      </pic:pic>
                    </a:graphicData>
                  </a:graphic>
                </wp:inline>
              </w:drawing>
            </w:r>
          </w:p>
        </w:tc>
        <w:tc>
          <w:tcPr>
            <w:tcW w:w="4851" w:type="dxa"/>
            <w:vAlign w:val="center"/>
          </w:tcPr>
          <w:p w14:paraId="6C46EDF8" w14:textId="03D28378" w:rsidR="008634C0" w:rsidRDefault="00CA0906" w:rsidP="00CA0906">
            <w:pPr>
              <w:jc w:val="center"/>
              <w:rPr>
                <w:lang w:val="en-US"/>
              </w:rPr>
            </w:pPr>
            <w:r>
              <w:rPr>
                <w:noProof/>
                <w:lang w:val="en-US"/>
              </w:rPr>
              <w:drawing>
                <wp:inline distT="0" distB="0" distL="0" distR="0" wp14:anchorId="3E0A3450" wp14:editId="19632726">
                  <wp:extent cx="2685405" cy="15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5405" cy="1512000"/>
                          </a:xfrm>
                          <a:prstGeom prst="rect">
                            <a:avLst/>
                          </a:prstGeom>
                        </pic:spPr>
                      </pic:pic>
                    </a:graphicData>
                  </a:graphic>
                </wp:inline>
              </w:drawing>
            </w:r>
          </w:p>
        </w:tc>
      </w:tr>
    </w:tbl>
    <w:p w14:paraId="1F7C9B65" w14:textId="718C20FA" w:rsidR="00447EC7" w:rsidRPr="0076139C" w:rsidRDefault="00447EC7" w:rsidP="005E1F84"/>
    <w:sectPr w:rsidR="00447EC7" w:rsidRPr="0076139C" w:rsidSect="00742EC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font>
  <w:font w:name="Calibri Light">
    <w:altName w:val="Sylfaen"/>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0"/>
    <w:rsid w:val="00075F63"/>
    <w:rsid w:val="001D4A79"/>
    <w:rsid w:val="002F1EE2"/>
    <w:rsid w:val="00303DD2"/>
    <w:rsid w:val="00321AB6"/>
    <w:rsid w:val="00447EC7"/>
    <w:rsid w:val="004951A3"/>
    <w:rsid w:val="004A0CB4"/>
    <w:rsid w:val="005E1F84"/>
    <w:rsid w:val="006152DB"/>
    <w:rsid w:val="006F1A5B"/>
    <w:rsid w:val="00737FC6"/>
    <w:rsid w:val="00742ECC"/>
    <w:rsid w:val="00744232"/>
    <w:rsid w:val="0076139C"/>
    <w:rsid w:val="00830EA4"/>
    <w:rsid w:val="008634C0"/>
    <w:rsid w:val="0090066F"/>
    <w:rsid w:val="0090221B"/>
    <w:rsid w:val="00936204"/>
    <w:rsid w:val="00997700"/>
    <w:rsid w:val="00A6462B"/>
    <w:rsid w:val="00AA354B"/>
    <w:rsid w:val="00B10CEE"/>
    <w:rsid w:val="00B521DC"/>
    <w:rsid w:val="00BA0403"/>
    <w:rsid w:val="00BD3AAF"/>
    <w:rsid w:val="00CA0906"/>
    <w:rsid w:val="00E018EC"/>
    <w:rsid w:val="00EC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00FD"/>
  <w15:chartTrackingRefBased/>
  <w15:docId w15:val="{4E9494AE-86AB-E64E-8BC4-F92A5D9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DB"/>
    <w:rPr>
      <w:color w:val="0563C1" w:themeColor="hyperlink"/>
      <w:u w:val="single"/>
    </w:rPr>
  </w:style>
  <w:style w:type="character" w:styleId="UnresolvedMention">
    <w:name w:val="Unresolved Mention"/>
    <w:basedOn w:val="DefaultParagraphFont"/>
    <w:uiPriority w:val="99"/>
    <w:semiHidden/>
    <w:unhideWhenUsed/>
    <w:rsid w:val="00615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82377">
      <w:bodyDiv w:val="1"/>
      <w:marLeft w:val="0"/>
      <w:marRight w:val="0"/>
      <w:marTop w:val="0"/>
      <w:marBottom w:val="0"/>
      <w:divBdr>
        <w:top w:val="none" w:sz="0" w:space="0" w:color="auto"/>
        <w:left w:val="none" w:sz="0" w:space="0" w:color="auto"/>
        <w:bottom w:val="none" w:sz="0" w:space="0" w:color="auto"/>
        <w:right w:val="none" w:sz="0" w:space="0" w:color="auto"/>
      </w:divBdr>
      <w:divsChild>
        <w:div w:id="412355490">
          <w:marLeft w:val="0"/>
          <w:marRight w:val="0"/>
          <w:marTop w:val="0"/>
          <w:marBottom w:val="0"/>
          <w:divBdr>
            <w:top w:val="none" w:sz="0" w:space="0" w:color="auto"/>
            <w:left w:val="none" w:sz="0" w:space="0" w:color="auto"/>
            <w:bottom w:val="none" w:sz="0" w:space="0" w:color="auto"/>
            <w:right w:val="none" w:sz="0" w:space="0" w:color="auto"/>
          </w:divBdr>
        </w:div>
        <w:div w:id="488138587">
          <w:marLeft w:val="0"/>
          <w:marRight w:val="0"/>
          <w:marTop w:val="0"/>
          <w:marBottom w:val="0"/>
          <w:divBdr>
            <w:top w:val="none" w:sz="0" w:space="0" w:color="auto"/>
            <w:left w:val="none" w:sz="0" w:space="0" w:color="auto"/>
            <w:bottom w:val="none" w:sz="0" w:space="0" w:color="auto"/>
            <w:right w:val="none" w:sz="0" w:space="0" w:color="auto"/>
          </w:divBdr>
          <w:divsChild>
            <w:div w:id="1509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Branding@phe.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White</cp:lastModifiedBy>
  <cp:revision>25</cp:revision>
  <dcterms:created xsi:type="dcterms:W3CDTF">2022-01-07T09:50:00Z</dcterms:created>
  <dcterms:modified xsi:type="dcterms:W3CDTF">2022-03-11T14:24:00Z</dcterms:modified>
</cp:coreProperties>
</file>