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853B" w14:textId="54219F43" w:rsidR="009B2E80" w:rsidRDefault="002A56C1" w:rsidP="004A189B">
      <w:pPr>
        <w:bidi/>
        <w:spacing w:line="320" w:lineRule="exact"/>
        <w:rPr>
          <w:lang w:val="en-US" w:bidi="fa-IR"/>
        </w:rPr>
      </w:pPr>
      <w:r>
        <w:rPr>
          <w:rFonts w:cs="Arial"/>
          <w:shd w:val="clear" w:color="auto" w:fill="FFFF00"/>
        </w:rPr>
        <w:t xml:space="preserve">[Dari translation of the </w:t>
      </w:r>
      <w:hyperlink r:id="rId10" w:history="1">
        <w:r w:rsidR="00BD2721" w:rsidRPr="00E36B68">
          <w:rPr>
            <w:rStyle w:val="Hyperlink"/>
            <w:rFonts w:cs="Arial"/>
            <w:shd w:val="clear" w:color="auto" w:fill="FFFF00"/>
          </w:rPr>
          <w:t xml:space="preserve">measles </w:t>
        </w:r>
        <w:proofErr w:type="gramStart"/>
        <w:r w:rsidR="00BD2721" w:rsidRPr="00E36B68">
          <w:rPr>
            <w:rStyle w:val="Hyperlink"/>
            <w:rFonts w:cs="Arial"/>
            <w:shd w:val="clear" w:color="auto" w:fill="FFFF00"/>
          </w:rPr>
          <w:t>warn</w:t>
        </w:r>
        <w:proofErr w:type="gramEnd"/>
        <w:r w:rsidR="00BD2721" w:rsidRPr="00E36B68">
          <w:rPr>
            <w:rStyle w:val="Hyperlink"/>
            <w:rFonts w:cs="Arial"/>
            <w:shd w:val="clear" w:color="auto" w:fill="FFFF00"/>
          </w:rPr>
          <w:t xml:space="preserve"> and informed letter for settings</w:t>
        </w:r>
      </w:hyperlink>
      <w:r w:rsidR="00BD2721">
        <w:rPr>
          <w:rFonts w:cs="Arial"/>
          <w:shd w:val="clear" w:color="auto" w:fill="FFFF00"/>
        </w:rPr>
        <w:t xml:space="preserve"> – edit highlighted</w:t>
      </w:r>
      <w:r w:rsidR="007F76CB">
        <w:rPr>
          <w:rFonts w:cs="Arial"/>
          <w:shd w:val="clear" w:color="auto" w:fill="FFFF00"/>
        </w:rPr>
        <w:t xml:space="preserve"> </w:t>
      </w:r>
      <w:r w:rsidR="00BD2721">
        <w:rPr>
          <w:rFonts w:cs="Arial"/>
          <w:shd w:val="clear" w:color="auto" w:fill="FFFF00"/>
        </w:rPr>
        <w:t>text and remove highlighting before use</w:t>
      </w:r>
      <w:r>
        <w:rPr>
          <w:rFonts w:cs="Arial"/>
          <w:shd w:val="clear" w:color="auto" w:fill="FFFF00"/>
        </w:rPr>
        <w:t>]</w:t>
      </w:r>
    </w:p>
    <w:p w14:paraId="52099C65" w14:textId="70D92A1D" w:rsidR="004A189B" w:rsidRDefault="009B2E80" w:rsidP="009B2E80">
      <w:pPr>
        <w:bidi/>
        <w:spacing w:line="320" w:lineRule="exact"/>
        <w:rPr>
          <w:lang w:val="en-US" w:bidi="fa-IR"/>
        </w:rPr>
      </w:pPr>
      <w:proofErr w:type="gramStart"/>
      <w:r w:rsidRPr="00483CCE">
        <w:rPr>
          <w:highlight w:val="yellow"/>
          <w:lang w:val="en-US" w:bidi="fa-IR"/>
        </w:rPr>
        <w:t>00 month</w:t>
      </w:r>
      <w:proofErr w:type="gramEnd"/>
      <w:r w:rsidRPr="00483CCE">
        <w:rPr>
          <w:highlight w:val="yellow"/>
          <w:lang w:val="en-US" w:bidi="fa-IR"/>
        </w:rPr>
        <w:t xml:space="preserve"> 20XX</w:t>
      </w:r>
    </w:p>
    <w:p w14:paraId="4EAD11CC" w14:textId="77777777" w:rsidR="009B2E80" w:rsidRDefault="009B2E80" w:rsidP="009B2E80">
      <w:pPr>
        <w:bidi/>
        <w:spacing w:line="320" w:lineRule="exact"/>
        <w:rPr>
          <w:rtl/>
          <w:lang w:val="en-US" w:bidi="fa-IR"/>
        </w:rPr>
      </w:pPr>
    </w:p>
    <w:p w14:paraId="55C1AE00" w14:textId="05C0B3C0" w:rsidR="004A189B" w:rsidRDefault="004A189B" w:rsidP="004A189B">
      <w:pPr>
        <w:bidi/>
        <w:spacing w:line="320" w:lineRule="exact"/>
        <w:rPr>
          <w:rtl/>
          <w:lang w:val="en-US" w:bidi="fa-IR"/>
        </w:rPr>
      </w:pPr>
      <w:r>
        <w:rPr>
          <w:rFonts w:hint="cs"/>
          <w:rtl/>
          <w:lang w:val="en-US" w:bidi="fa-IR"/>
        </w:rPr>
        <w:t xml:space="preserve">محترم </w:t>
      </w:r>
      <w:r w:rsidR="003740E6">
        <w:rPr>
          <w:highlight w:val="yellow"/>
          <w:lang w:val="en-US" w:bidi="ps-AF"/>
        </w:rPr>
        <w:t>[Name of recipient]</w:t>
      </w:r>
      <w:r w:rsidR="003740E6">
        <w:rPr>
          <w:rFonts w:hint="cs"/>
          <w:rtl/>
          <w:lang w:val="en-US" w:bidi="fa-IR"/>
        </w:rPr>
        <w:t xml:space="preserve"> </w:t>
      </w:r>
      <w:r>
        <w:rPr>
          <w:rFonts w:hint="cs"/>
          <w:rtl/>
          <w:lang w:val="en-US" w:bidi="fa-IR"/>
        </w:rPr>
        <w:t>،</w:t>
      </w:r>
    </w:p>
    <w:p w14:paraId="023D11A4" w14:textId="77777777" w:rsidR="004A189B" w:rsidRDefault="004A189B" w:rsidP="004A189B">
      <w:pPr>
        <w:bidi/>
        <w:spacing w:line="320" w:lineRule="exact"/>
        <w:rPr>
          <w:rtl/>
          <w:lang w:val="en-US" w:bidi="fa-IR"/>
        </w:rPr>
      </w:pPr>
    </w:p>
    <w:p w14:paraId="7BDA79AC" w14:textId="77777777" w:rsidR="004A189B" w:rsidRDefault="004A189B" w:rsidP="004A189B">
      <w:pPr>
        <w:bidi/>
        <w:spacing w:line="320" w:lineRule="exact"/>
        <w:rPr>
          <w:b/>
          <w:bCs/>
          <w:rtl/>
          <w:lang w:val="en-US" w:bidi="fa-IR"/>
        </w:rPr>
      </w:pPr>
      <w:r>
        <w:rPr>
          <w:rFonts w:hint="cs"/>
          <w:b/>
          <w:bCs/>
          <w:rtl/>
          <w:lang w:val="en-US" w:bidi="fa-IR"/>
        </w:rPr>
        <w:t>در رابطه به: معلومات در مورد سرخکان</w:t>
      </w:r>
    </w:p>
    <w:p w14:paraId="06F88633" w14:textId="77777777" w:rsidR="00483CCE" w:rsidRDefault="00483CCE" w:rsidP="00483CCE">
      <w:pPr>
        <w:bidi/>
        <w:spacing w:line="320" w:lineRule="exact"/>
        <w:rPr>
          <w:b/>
          <w:bCs/>
          <w:rtl/>
          <w:lang w:val="en-US" w:bidi="fa-IR"/>
        </w:rPr>
      </w:pPr>
    </w:p>
    <w:p w14:paraId="077AA511" w14:textId="77777777" w:rsidR="004A189B" w:rsidRDefault="006F15C2" w:rsidP="004A189B">
      <w:pPr>
        <w:bidi/>
        <w:spacing w:line="276" w:lineRule="auto"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 xml:space="preserve">شما یا طفل </w:t>
      </w:r>
      <w:r w:rsidR="004A189B">
        <w:rPr>
          <w:rStyle w:val="rynqvb"/>
          <w:rFonts w:hint="cs"/>
          <w:rtl/>
          <w:lang w:bidi="fa-IR"/>
        </w:rPr>
        <w:t>تان ممکن است با فردی که سرخکان دارد در</w:t>
      </w:r>
      <w:r w:rsidR="004A189B">
        <w:rPr>
          <w:rStyle w:val="rynqvb"/>
          <w:rFonts w:hint="cs"/>
          <w:lang w:bidi="fa-IR"/>
        </w:rPr>
        <w:t xml:space="preserve"> (</w:t>
      </w:r>
      <w:r w:rsidR="004A189B" w:rsidRPr="00483CCE">
        <w:rPr>
          <w:rStyle w:val="rynqvb"/>
          <w:rFonts w:hint="cs"/>
          <w:highlight w:val="yellow"/>
          <w:lang w:bidi="fa-IR"/>
        </w:rPr>
        <w:t>NAME OF PLACE</w:t>
      </w:r>
      <w:r w:rsidR="004A189B">
        <w:rPr>
          <w:rStyle w:val="rynqvb"/>
          <w:rFonts w:hint="cs"/>
          <w:lang w:bidi="fa-IR"/>
        </w:rPr>
        <w:t xml:space="preserve">) </w:t>
      </w:r>
      <w:r w:rsidR="004A189B">
        <w:rPr>
          <w:rStyle w:val="rynqvb"/>
          <w:rFonts w:hint="cs"/>
          <w:rtl/>
          <w:lang w:bidi="fa-IR"/>
        </w:rPr>
        <w:t>تماس داشته باشید</w:t>
      </w:r>
      <w:r w:rsidR="004A189B">
        <w:rPr>
          <w:rStyle w:val="rynqvb"/>
          <w:rFonts w:hint="cs"/>
          <w:lang w:bidi="fa-IR"/>
        </w:rPr>
        <w:t>.</w:t>
      </w:r>
      <w:r w:rsidR="004A189B">
        <w:rPr>
          <w:rStyle w:val="rynqvb"/>
          <w:rFonts w:hint="cs"/>
          <w:rtl/>
          <w:lang w:bidi="fa-IR"/>
        </w:rPr>
        <w:t xml:space="preserve"> این ب</w:t>
      </w:r>
      <w:r>
        <w:rPr>
          <w:rStyle w:val="rynqvb"/>
          <w:rFonts w:hint="cs"/>
          <w:rtl/>
          <w:lang w:bidi="fa-IR"/>
        </w:rPr>
        <w:t xml:space="preserve">دان معنی است که اگر شما یا طفل </w:t>
      </w:r>
      <w:r w:rsidR="004A189B">
        <w:rPr>
          <w:rStyle w:val="rynqvb"/>
          <w:rFonts w:hint="cs"/>
          <w:rtl/>
          <w:lang w:bidi="fa-IR"/>
        </w:rPr>
        <w:t xml:space="preserve">تان با 2 دوز واکسین سرخکان، </w:t>
      </w:r>
      <w:r w:rsidR="00340903">
        <w:rPr>
          <w:rStyle w:val="rynqvb"/>
          <w:rFonts w:hint="cs"/>
          <w:rtl/>
          <w:lang w:bidi="fa-IR"/>
        </w:rPr>
        <w:t>اوریون/کله چَرَک</w:t>
      </w:r>
      <w:r w:rsidR="004A189B">
        <w:rPr>
          <w:rStyle w:val="rynqvb"/>
          <w:rFonts w:hint="cs"/>
          <w:rtl/>
          <w:lang w:bidi="fa-IR"/>
        </w:rPr>
        <w:t xml:space="preserve"> و سرخچه</w:t>
      </w:r>
      <w:r w:rsidR="004A189B">
        <w:rPr>
          <w:rStyle w:val="rynqvb"/>
          <w:rFonts w:hint="cs"/>
          <w:lang w:bidi="fa-IR"/>
        </w:rPr>
        <w:t xml:space="preserve"> (MMR) </w:t>
      </w:r>
      <w:r w:rsidR="004A189B">
        <w:rPr>
          <w:rStyle w:val="rynqvb"/>
          <w:rFonts w:hint="cs"/>
          <w:rtl/>
          <w:lang w:bidi="fa-IR"/>
        </w:rPr>
        <w:t xml:space="preserve">به طور کامل واکسین نشده اید، ممکن است شما یا </w:t>
      </w:r>
      <w:r>
        <w:rPr>
          <w:rStyle w:val="rynqvb"/>
          <w:rFonts w:hint="cs"/>
          <w:rtl/>
          <w:lang w:bidi="fa-IR"/>
        </w:rPr>
        <w:t>طفل</w:t>
      </w:r>
      <w:r w:rsidR="004A189B">
        <w:rPr>
          <w:rStyle w:val="rynqvb"/>
          <w:rFonts w:hint="cs"/>
          <w:rtl/>
          <w:lang w:bidi="fa-IR"/>
        </w:rPr>
        <w:t>تان در معرض خطر ابتلا به سرخکان باشید</w:t>
      </w:r>
      <w:r w:rsidR="004A189B">
        <w:rPr>
          <w:rStyle w:val="rynqvb"/>
          <w:rFonts w:hint="cs"/>
          <w:lang w:bidi="fa-IR"/>
        </w:rPr>
        <w:t>.</w:t>
      </w:r>
      <w:r w:rsidR="004A189B">
        <w:rPr>
          <w:rStyle w:val="rynqvb"/>
          <w:rFonts w:hint="cs"/>
          <w:rtl/>
          <w:lang w:bidi="fa-IR"/>
        </w:rPr>
        <w:t xml:space="preserve"> این نامه معلوماتی در مورد اقداماتی که باید برای محافظت از صحتمندی خود و اطرافیان خود انجام دهید ارائه می دهد</w:t>
      </w:r>
      <w:r w:rsidR="004A189B">
        <w:rPr>
          <w:rStyle w:val="rynqvb"/>
          <w:rFonts w:hint="cs"/>
          <w:lang w:bidi="fa-IR"/>
        </w:rPr>
        <w:t>.</w:t>
      </w:r>
    </w:p>
    <w:p w14:paraId="071B1EAC" w14:textId="77777777" w:rsidR="004A189B" w:rsidRDefault="004A189B" w:rsidP="004A189B">
      <w:pPr>
        <w:bidi/>
        <w:spacing w:line="276" w:lineRule="auto"/>
        <w:jc w:val="both"/>
        <w:rPr>
          <w:rStyle w:val="rynqvb"/>
          <w:rtl/>
          <w:lang w:bidi="fa-IR"/>
        </w:rPr>
      </w:pPr>
    </w:p>
    <w:p w14:paraId="36746761" w14:textId="77777777" w:rsidR="004A189B" w:rsidRDefault="004A189B" w:rsidP="006F15C2">
      <w:pPr>
        <w:bidi/>
        <w:spacing w:line="276" w:lineRule="auto"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سرخکان عفونتی است که به راحتی پخش می شود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ممکن است به طور ناگهانی رخ دهد و افراد به سرعت ناخوش شوند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در پایان این نامه، معلومات بیشتری در مورد سرخک وجود دارد - لطفاً این</w:t>
      </w:r>
      <w:r w:rsidR="00AF3CA5">
        <w:rPr>
          <w:rStyle w:val="rynqvb"/>
          <w:rFonts w:hint="cs"/>
          <w:rtl/>
          <w:lang w:bidi="fa-IR"/>
        </w:rPr>
        <w:t xml:space="preserve"> مطلب را بخوانید تا در مورد علای</w:t>
      </w:r>
      <w:r>
        <w:rPr>
          <w:rStyle w:val="rynqvb"/>
          <w:rFonts w:hint="cs"/>
          <w:rtl/>
          <w:lang w:bidi="fa-IR"/>
        </w:rPr>
        <w:t>م سرخک</w:t>
      </w:r>
      <w:r w:rsidR="00AF3CA5">
        <w:rPr>
          <w:rStyle w:val="rynqvb"/>
          <w:rFonts w:hint="cs"/>
          <w:rtl/>
          <w:lang w:bidi="fa-IR"/>
        </w:rPr>
        <w:t>ان</w:t>
      </w:r>
      <w:r>
        <w:rPr>
          <w:rStyle w:val="rynqvb"/>
          <w:rFonts w:hint="cs"/>
          <w:rtl/>
          <w:lang w:bidi="fa-IR"/>
        </w:rPr>
        <w:t>، نحوه انتشار و واکسیناسیون علیه سرخک</w:t>
      </w:r>
      <w:r w:rsidR="00AF3CA5">
        <w:rPr>
          <w:rStyle w:val="rynqvb"/>
          <w:rFonts w:hint="cs"/>
          <w:rtl/>
          <w:lang w:bidi="fa-IR"/>
        </w:rPr>
        <w:t>ان</w:t>
      </w:r>
      <w:r>
        <w:rPr>
          <w:rStyle w:val="rynqvb"/>
          <w:rFonts w:hint="cs"/>
          <w:rtl/>
          <w:lang w:bidi="fa-IR"/>
        </w:rPr>
        <w:t xml:space="preserve"> بیشتر بدانید</w:t>
      </w:r>
      <w:r>
        <w:rPr>
          <w:rStyle w:val="rynqvb"/>
          <w:rFonts w:hint="cs"/>
          <w:lang w:bidi="fa-IR"/>
        </w:rPr>
        <w:t>.</w:t>
      </w:r>
      <w:r w:rsidR="00AF3CA5">
        <w:rPr>
          <w:rStyle w:val="rynqvb"/>
          <w:rFonts w:hint="cs"/>
          <w:rtl/>
          <w:lang w:bidi="fa-IR"/>
        </w:rPr>
        <w:t xml:space="preserve"> همچنین معلوم</w:t>
      </w:r>
      <w:r>
        <w:rPr>
          <w:rStyle w:val="rynqvb"/>
          <w:rFonts w:hint="cs"/>
          <w:rtl/>
          <w:lang w:bidi="fa-IR"/>
        </w:rPr>
        <w:t>ات بیشتر در مورد سرخک</w:t>
      </w:r>
      <w:r w:rsidR="00AF3CA5">
        <w:rPr>
          <w:rStyle w:val="rynqvb"/>
          <w:rFonts w:hint="cs"/>
          <w:rtl/>
          <w:lang w:bidi="fa-IR"/>
        </w:rPr>
        <w:t>ان</w:t>
      </w:r>
      <w:r>
        <w:rPr>
          <w:rStyle w:val="rynqvb"/>
          <w:rFonts w:hint="cs"/>
          <w:rtl/>
          <w:lang w:bidi="fa-IR"/>
        </w:rPr>
        <w:t xml:space="preserve"> در</w:t>
      </w:r>
      <w:r w:rsidR="00AF3CA5">
        <w:rPr>
          <w:rStyle w:val="rynqvb"/>
          <w:rFonts w:hint="cs"/>
          <w:rtl/>
          <w:lang w:bidi="fa-IR"/>
        </w:rPr>
        <w:t>آدرس</w:t>
      </w:r>
      <w:r w:rsidR="006F15C2">
        <w:rPr>
          <w:rStyle w:val="rynqvb"/>
          <w:rFonts w:hint="cs"/>
          <w:rtl/>
          <w:lang w:bidi="fa-IR"/>
        </w:rPr>
        <w:t xml:space="preserve"> ذیل </w:t>
      </w:r>
      <w:r>
        <w:rPr>
          <w:rStyle w:val="rynqvb"/>
          <w:rFonts w:hint="cs"/>
          <w:rtl/>
          <w:lang w:bidi="fa-IR"/>
        </w:rPr>
        <w:t>موجود است</w:t>
      </w:r>
      <w:r>
        <w:rPr>
          <w:rStyle w:val="rynqvb"/>
          <w:rFonts w:hint="cs"/>
          <w:lang w:bidi="fa-IR"/>
        </w:rPr>
        <w:t>.</w:t>
      </w:r>
    </w:p>
    <w:p w14:paraId="2AAEC53D" w14:textId="77777777" w:rsidR="006F15C2" w:rsidRDefault="00FC4EA5" w:rsidP="006F15C2">
      <w:pPr>
        <w:bidi/>
        <w:spacing w:line="276" w:lineRule="auto"/>
        <w:jc w:val="both"/>
        <w:rPr>
          <w:rStyle w:val="rynqvb"/>
          <w:rtl/>
          <w:lang w:bidi="fa-IR"/>
        </w:rPr>
      </w:pPr>
      <w:hyperlink r:id="rId11" w:history="1">
        <w:r w:rsidR="006F15C2">
          <w:rPr>
            <w:rStyle w:val="Hyperlink"/>
            <w:rFonts w:cs="Arial"/>
            <w:lang w:bidi="en-GB"/>
          </w:rPr>
          <w:t>www.nhs.uk/conditions/measles</w:t>
        </w:r>
      </w:hyperlink>
    </w:p>
    <w:p w14:paraId="0DD17634" w14:textId="77777777" w:rsidR="009A2D8A" w:rsidRDefault="009A2D8A" w:rsidP="009A2D8A">
      <w:pPr>
        <w:bidi/>
        <w:spacing w:line="276" w:lineRule="auto"/>
        <w:jc w:val="both"/>
        <w:rPr>
          <w:rStyle w:val="rynqvb"/>
          <w:rtl/>
          <w:lang w:bidi="fa-IR"/>
        </w:rPr>
      </w:pPr>
    </w:p>
    <w:p w14:paraId="37B04F7B" w14:textId="77777777" w:rsidR="009A2D8A" w:rsidRDefault="009A2D8A" w:rsidP="009A2D8A">
      <w:pPr>
        <w:bidi/>
        <w:spacing w:line="276" w:lineRule="auto"/>
        <w:jc w:val="both"/>
        <w:rPr>
          <w:rStyle w:val="rynqvb"/>
          <w:b/>
          <w:bCs/>
          <w:rtl/>
          <w:lang w:val="en-US" w:bidi="fa-IR"/>
        </w:rPr>
      </w:pPr>
      <w:r>
        <w:rPr>
          <w:rStyle w:val="rynqvb"/>
          <w:rFonts w:hint="cs"/>
          <w:b/>
          <w:bCs/>
          <w:rtl/>
          <w:lang w:bidi="fa-IR"/>
        </w:rPr>
        <w:t>چه زمانی باید با داکتر عمومی (</w:t>
      </w:r>
      <w:r>
        <w:rPr>
          <w:rStyle w:val="rynqvb"/>
          <w:b/>
          <w:bCs/>
          <w:lang w:val="en-US" w:bidi="ps-AF"/>
        </w:rPr>
        <w:t>GP</w:t>
      </w:r>
      <w:r>
        <w:rPr>
          <w:rStyle w:val="rynqvb"/>
          <w:rFonts w:hint="cs"/>
          <w:b/>
          <w:bCs/>
          <w:rtl/>
          <w:lang w:val="en-US" w:bidi="fa-IR"/>
        </w:rPr>
        <w:t>) خود صحبت کنید</w:t>
      </w:r>
    </w:p>
    <w:p w14:paraId="01E5EA12" w14:textId="77777777" w:rsidR="009A2D8A" w:rsidRDefault="009A2D8A" w:rsidP="009A2D8A">
      <w:pPr>
        <w:bidi/>
        <w:spacing w:line="276" w:lineRule="auto"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برخی از افراد باید در اسرع وقت که ممکن از داکتر خود راهنمایی بخواهند</w:t>
      </w:r>
      <w:r>
        <w:rPr>
          <w:rStyle w:val="rynqvb"/>
          <w:rFonts w:hint="cs"/>
          <w:lang w:bidi="fa-IR"/>
        </w:rPr>
        <w:t>:</w:t>
      </w:r>
    </w:p>
    <w:p w14:paraId="6C51537B" w14:textId="77777777" w:rsidR="009A2D8A" w:rsidRDefault="009A2D8A" w:rsidP="009A2D8A">
      <w:pPr>
        <w:bidi/>
        <w:spacing w:line="276" w:lineRule="auto"/>
        <w:jc w:val="both"/>
        <w:rPr>
          <w:b/>
          <w:bCs/>
          <w:rtl/>
          <w:lang w:val="en-US" w:bidi="fa-IR"/>
        </w:rPr>
      </w:pPr>
    </w:p>
    <w:p w14:paraId="06FC9691" w14:textId="77777777" w:rsidR="009A2D8A" w:rsidRDefault="009A2D8A" w:rsidP="00C12874">
      <w:pPr>
        <w:bidi/>
        <w:spacing w:line="276" w:lineRule="auto"/>
        <w:ind w:left="571"/>
        <w:jc w:val="both"/>
        <w:rPr>
          <w:rStyle w:val="rynqvb"/>
          <w:b/>
          <w:bCs/>
          <w:rtl/>
          <w:lang w:bidi="fa-IR"/>
        </w:rPr>
      </w:pPr>
      <w:r>
        <w:rPr>
          <w:rStyle w:val="rynqvb"/>
          <w:rFonts w:hint="cs"/>
          <w:b/>
          <w:bCs/>
          <w:rtl/>
          <w:lang w:bidi="fa-IR"/>
        </w:rPr>
        <w:t>افرادی که سیستم محافظتی</w:t>
      </w:r>
      <w:r w:rsidRPr="009A2D8A">
        <w:rPr>
          <w:rStyle w:val="rynqvb"/>
          <w:rFonts w:hint="cs"/>
          <w:b/>
          <w:bCs/>
          <w:rtl/>
          <w:lang w:bidi="fa-IR"/>
        </w:rPr>
        <w:t xml:space="preserve"> ضعیفی دارند</w:t>
      </w:r>
    </w:p>
    <w:p w14:paraId="2328ED0E" w14:textId="77777777" w:rsidR="009A2D8A" w:rsidRDefault="009A2D8A" w:rsidP="00C12874">
      <w:pPr>
        <w:bidi/>
        <w:spacing w:line="276" w:lineRule="auto"/>
        <w:ind w:left="571"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اگر سیستم محافظتی ضعیفی دارید، باید با داکتر عمومی خود تماس بگیرید و به او بگویید که ممکن است با فردی مبتلا به سرخکان در تماس بوده باشید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داکتر شما ممکن است بخواهد آزمایشی انجام دهد تا متوجه شود که آیا شما در برابر سرخک</w:t>
      </w:r>
      <w:r w:rsidR="003B34EB">
        <w:rPr>
          <w:rStyle w:val="rynqvb"/>
          <w:rFonts w:hint="cs"/>
          <w:rtl/>
          <w:lang w:bidi="fa-IR"/>
        </w:rPr>
        <w:t>ان</w:t>
      </w:r>
      <w:r>
        <w:rPr>
          <w:rStyle w:val="rynqvb"/>
          <w:rFonts w:hint="cs"/>
          <w:rtl/>
          <w:lang w:bidi="fa-IR"/>
        </w:rPr>
        <w:t xml:space="preserve"> در امان هستید یا به شما درمانی برای کاهش خطر ناخوشی ارائه دهد</w:t>
      </w:r>
      <w:r>
        <w:rPr>
          <w:rStyle w:val="rynqvb"/>
          <w:rFonts w:hint="cs"/>
          <w:lang w:bidi="fa-IR"/>
        </w:rPr>
        <w:t>.</w:t>
      </w:r>
    </w:p>
    <w:p w14:paraId="741AE449" w14:textId="77777777" w:rsidR="003B34EB" w:rsidRDefault="003B34EB" w:rsidP="00C12874">
      <w:pPr>
        <w:bidi/>
        <w:spacing w:line="276" w:lineRule="auto"/>
        <w:ind w:left="571"/>
        <w:jc w:val="both"/>
        <w:rPr>
          <w:rStyle w:val="rynqvb"/>
          <w:rtl/>
          <w:lang w:bidi="fa-IR"/>
        </w:rPr>
      </w:pPr>
    </w:p>
    <w:p w14:paraId="46B4B92F" w14:textId="77777777" w:rsidR="003B34EB" w:rsidRPr="003B34EB" w:rsidRDefault="003B34EB" w:rsidP="00C12874">
      <w:pPr>
        <w:bidi/>
        <w:spacing w:line="276" w:lineRule="auto"/>
        <w:ind w:left="571"/>
        <w:jc w:val="both"/>
        <w:rPr>
          <w:rStyle w:val="rynqvb"/>
          <w:b/>
          <w:bCs/>
          <w:rtl/>
          <w:lang w:bidi="fa-IR"/>
        </w:rPr>
      </w:pPr>
      <w:r>
        <w:rPr>
          <w:rStyle w:val="rynqvb"/>
          <w:rFonts w:hint="cs"/>
          <w:b/>
          <w:bCs/>
          <w:rtl/>
          <w:lang w:bidi="fa-IR"/>
        </w:rPr>
        <w:t>زنان باردار</w:t>
      </w:r>
    </w:p>
    <w:p w14:paraId="1E3112DF" w14:textId="77777777" w:rsidR="003B34EB" w:rsidRDefault="003B34EB" w:rsidP="00C12874">
      <w:pPr>
        <w:bidi/>
        <w:spacing w:line="276" w:lineRule="auto"/>
        <w:ind w:left="571"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اگر باردار هستید و فکر می کنید ممکن است یک دوز از واکسین</w:t>
      </w:r>
      <w:r>
        <w:rPr>
          <w:rStyle w:val="rynqvb"/>
          <w:rFonts w:hint="cs"/>
          <w:lang w:bidi="fa-IR"/>
        </w:rPr>
        <w:t xml:space="preserve"> MMR </w:t>
      </w:r>
      <w:r>
        <w:rPr>
          <w:rStyle w:val="rynqvb"/>
          <w:rFonts w:hint="cs"/>
          <w:rtl/>
          <w:lang w:bidi="fa-IR"/>
        </w:rPr>
        <w:t>را فراموش کرده باشید یا مطمئن نیستید که واکسین نموده اید، با داکتر یا قابله خود تماس بگیرید و به آنها بگویید که ممکن است با فردی که سرخکان دارد در تماس بوده اید</w:t>
      </w:r>
      <w:r>
        <w:rPr>
          <w:rStyle w:val="rynqvb"/>
          <w:rFonts w:hint="cs"/>
          <w:lang w:bidi="fa-IR"/>
        </w:rPr>
        <w:t>.</w:t>
      </w:r>
    </w:p>
    <w:p w14:paraId="5BADC3D6" w14:textId="77777777" w:rsidR="003B34EB" w:rsidRDefault="003B34EB" w:rsidP="00C12874">
      <w:pPr>
        <w:bidi/>
        <w:spacing w:line="276" w:lineRule="auto"/>
        <w:ind w:left="571"/>
        <w:jc w:val="both"/>
        <w:rPr>
          <w:rStyle w:val="rynqvb"/>
          <w:rtl/>
          <w:lang w:bidi="fa-IR"/>
        </w:rPr>
      </w:pPr>
    </w:p>
    <w:p w14:paraId="343EC5E1" w14:textId="77777777" w:rsidR="003B34EB" w:rsidRDefault="003B34EB" w:rsidP="00C12874">
      <w:pPr>
        <w:bidi/>
        <w:spacing w:line="276" w:lineRule="auto"/>
        <w:ind w:left="571"/>
        <w:jc w:val="both"/>
        <w:rPr>
          <w:rStyle w:val="rynqvb"/>
          <w:rtl/>
          <w:lang w:bidi="fa-IR"/>
        </w:rPr>
      </w:pPr>
      <w:r w:rsidRPr="003B34EB">
        <w:rPr>
          <w:rStyle w:val="rynqvb"/>
          <w:rFonts w:hint="cs"/>
          <w:b/>
          <w:bCs/>
          <w:rtl/>
          <w:lang w:bidi="fa-IR"/>
        </w:rPr>
        <w:t>اطفال زیر 12 ماه</w:t>
      </w:r>
    </w:p>
    <w:p w14:paraId="673A1A1C" w14:textId="10E220C3" w:rsidR="003B34EB" w:rsidRDefault="003B34EB" w:rsidP="00C12874">
      <w:pPr>
        <w:bidi/>
        <w:spacing w:line="276" w:lineRule="auto"/>
        <w:ind w:left="571"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اگر طفل زیر 12 ماه شما همزمان با فردی که سرخکان دارد در</w:t>
      </w:r>
      <w:r>
        <w:rPr>
          <w:rStyle w:val="rynqvb"/>
          <w:rFonts w:hint="cs"/>
          <w:lang w:bidi="fa-IR"/>
        </w:rPr>
        <w:t xml:space="preserve"> (</w:t>
      </w:r>
      <w:r w:rsidR="00291F10" w:rsidRPr="00483CCE">
        <w:rPr>
          <w:rStyle w:val="rynqvb"/>
          <w:rFonts w:hint="cs"/>
          <w:highlight w:val="yellow"/>
          <w:lang w:bidi="fa-IR"/>
        </w:rPr>
        <w:t>NAME OF PLACE</w:t>
      </w:r>
      <w:r>
        <w:rPr>
          <w:rStyle w:val="rynqvb"/>
          <w:rFonts w:hint="cs"/>
          <w:lang w:bidi="fa-IR"/>
        </w:rPr>
        <w:t xml:space="preserve">) </w:t>
      </w:r>
      <w:r>
        <w:rPr>
          <w:rStyle w:val="rynqvb"/>
          <w:rFonts w:hint="cs"/>
          <w:rtl/>
          <w:lang w:bidi="fa-IR"/>
        </w:rPr>
        <w:t>شرکت کرد، لطفاً برای مشاوره با داکتر عمومی خود تماس بگیرید</w:t>
      </w:r>
      <w:r>
        <w:rPr>
          <w:rStyle w:val="rynqvb"/>
          <w:rFonts w:hint="cs"/>
          <w:lang w:bidi="fa-IR"/>
        </w:rPr>
        <w:t>.</w:t>
      </w:r>
    </w:p>
    <w:p w14:paraId="3B08880D" w14:textId="77777777" w:rsidR="003B34EB" w:rsidRDefault="003B34EB" w:rsidP="00C12874">
      <w:pPr>
        <w:bidi/>
        <w:spacing w:line="276" w:lineRule="auto"/>
        <w:ind w:left="571"/>
        <w:jc w:val="both"/>
        <w:rPr>
          <w:rStyle w:val="rynqvb"/>
          <w:rtl/>
          <w:lang w:bidi="fa-IR"/>
        </w:rPr>
      </w:pPr>
    </w:p>
    <w:p w14:paraId="5158396E" w14:textId="77777777" w:rsidR="003B34EB" w:rsidRDefault="003B34EB" w:rsidP="00C12874">
      <w:pPr>
        <w:bidi/>
        <w:spacing w:line="276" w:lineRule="auto"/>
        <w:ind w:left="571"/>
        <w:jc w:val="both"/>
        <w:rPr>
          <w:rStyle w:val="rynqvb"/>
          <w:rtl/>
          <w:lang w:bidi="fa-IR"/>
        </w:rPr>
      </w:pPr>
      <w:r w:rsidRPr="003B34EB">
        <w:rPr>
          <w:rStyle w:val="rynqvb"/>
          <w:rFonts w:hint="cs"/>
          <w:b/>
          <w:bCs/>
          <w:rtl/>
          <w:lang w:bidi="fa-IR"/>
        </w:rPr>
        <w:t>افرادی که حالشان بد می شود</w:t>
      </w:r>
    </w:p>
    <w:p w14:paraId="40A02194" w14:textId="450E1688" w:rsidR="003B34EB" w:rsidRDefault="003B34EB" w:rsidP="00C12874">
      <w:pPr>
        <w:bidi/>
        <w:spacing w:line="276" w:lineRule="auto"/>
        <w:ind w:left="571"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 xml:space="preserve">اگر شما یا </w:t>
      </w:r>
      <w:r w:rsidR="006F15C2">
        <w:rPr>
          <w:rStyle w:val="rynqvb"/>
          <w:rFonts w:hint="cs"/>
          <w:rtl/>
          <w:lang w:bidi="fa-IR"/>
        </w:rPr>
        <w:t xml:space="preserve">طفل </w:t>
      </w:r>
      <w:r>
        <w:rPr>
          <w:rStyle w:val="rynqvb"/>
          <w:rFonts w:hint="cs"/>
          <w:rtl/>
          <w:lang w:bidi="fa-IR"/>
        </w:rPr>
        <w:t>تان در 3 هفته پس از مراجعه</w:t>
      </w:r>
      <w:r>
        <w:rPr>
          <w:rStyle w:val="rynqvb"/>
          <w:rFonts w:hint="cs"/>
          <w:lang w:bidi="fa-IR"/>
        </w:rPr>
        <w:t xml:space="preserve"> (</w:t>
      </w:r>
      <w:r w:rsidR="00291F10" w:rsidRPr="00483CCE">
        <w:rPr>
          <w:rStyle w:val="rynqvb"/>
          <w:rFonts w:hint="cs"/>
          <w:highlight w:val="yellow"/>
          <w:lang w:bidi="fa-IR"/>
        </w:rPr>
        <w:t>NAME OF PLACE</w:t>
      </w:r>
      <w:r>
        <w:rPr>
          <w:rStyle w:val="rynqvb"/>
          <w:rFonts w:hint="cs"/>
          <w:lang w:bidi="fa-IR"/>
        </w:rPr>
        <w:t xml:space="preserve">) </w:t>
      </w:r>
      <w:r w:rsidR="005C1340">
        <w:rPr>
          <w:rStyle w:val="rynqvb"/>
          <w:rFonts w:hint="cs"/>
          <w:rtl/>
          <w:lang w:bidi="fa-IR"/>
        </w:rPr>
        <w:t>همزمان با فرد مبتلا به سرخکان</w:t>
      </w:r>
      <w:r>
        <w:rPr>
          <w:rStyle w:val="rynqvb"/>
          <w:rFonts w:hint="cs"/>
          <w:rtl/>
          <w:lang w:bidi="fa-IR"/>
        </w:rPr>
        <w:t xml:space="preserve">، دمای بالا </w:t>
      </w:r>
      <w:r w:rsidR="005C1340">
        <w:rPr>
          <w:rStyle w:val="rynqvb"/>
          <w:rFonts w:hint="cs"/>
          <w:rtl/>
          <w:lang w:bidi="fa-IR"/>
        </w:rPr>
        <w:t>همراه با سرفه، آبریزش بینی، سرخی چشم یا جوش/بخار را تجربه کردید، باید با داکتر</w:t>
      </w:r>
      <w:r>
        <w:rPr>
          <w:rStyle w:val="rynqvb"/>
          <w:rFonts w:hint="cs"/>
          <w:rtl/>
          <w:lang w:bidi="fa-IR"/>
        </w:rPr>
        <w:t xml:space="preserve"> عمومی یا</w:t>
      </w:r>
      <w:r w:rsidR="00B43A3C">
        <w:rPr>
          <w:rStyle w:val="rynqvb"/>
          <w:rFonts w:hint="cs"/>
          <w:rtl/>
          <w:lang w:bidi="fa-IR"/>
        </w:rPr>
        <w:t xml:space="preserve"> خدمات صحت ملی (</w:t>
      </w:r>
      <w:r>
        <w:rPr>
          <w:rStyle w:val="rynqvb"/>
          <w:rFonts w:hint="cs"/>
          <w:lang w:bidi="fa-IR"/>
        </w:rPr>
        <w:t xml:space="preserve"> NHS 111</w:t>
      </w:r>
      <w:r w:rsidR="00B43A3C">
        <w:rPr>
          <w:rStyle w:val="rynqvb"/>
          <w:rFonts w:hint="cs"/>
          <w:rtl/>
          <w:lang w:bidi="fa-IR"/>
        </w:rPr>
        <w:t>)</w:t>
      </w:r>
      <w:r>
        <w:rPr>
          <w:rStyle w:val="rynqvb"/>
          <w:rFonts w:hint="cs"/>
          <w:lang w:bidi="fa-IR"/>
        </w:rPr>
        <w:t xml:space="preserve"> </w:t>
      </w:r>
      <w:r>
        <w:rPr>
          <w:rStyle w:val="rynqvb"/>
          <w:rFonts w:hint="cs"/>
          <w:rtl/>
          <w:lang w:bidi="fa-IR"/>
        </w:rPr>
        <w:t>صحبت کنید</w:t>
      </w:r>
      <w:r>
        <w:rPr>
          <w:rStyle w:val="rynqvb"/>
          <w:rFonts w:hint="cs"/>
          <w:lang w:bidi="fa-IR"/>
        </w:rPr>
        <w:t>.</w:t>
      </w:r>
      <w:r w:rsidR="005C1340">
        <w:rPr>
          <w:rStyle w:val="rynqvb"/>
          <w:rFonts w:hint="cs"/>
          <w:rtl/>
          <w:lang w:bidi="fa-IR"/>
        </w:rPr>
        <w:t xml:space="preserve"> </w:t>
      </w:r>
      <w:r>
        <w:rPr>
          <w:rStyle w:val="rynqvb"/>
          <w:rFonts w:hint="cs"/>
          <w:rtl/>
          <w:lang w:bidi="fa-IR"/>
        </w:rPr>
        <w:t xml:space="preserve">باید سعی </w:t>
      </w:r>
      <w:r w:rsidR="005C1340">
        <w:rPr>
          <w:rStyle w:val="rynqvb"/>
          <w:rFonts w:hint="cs"/>
          <w:rtl/>
          <w:lang w:bidi="fa-IR"/>
        </w:rPr>
        <w:t>کنید قبل از مراجعه حضوری به داکتر</w:t>
      </w:r>
      <w:r>
        <w:rPr>
          <w:rStyle w:val="rynqvb"/>
          <w:rFonts w:hint="cs"/>
          <w:rtl/>
          <w:lang w:bidi="fa-IR"/>
        </w:rPr>
        <w:t xml:space="preserve"> عمومی یا</w:t>
      </w:r>
      <w:r>
        <w:rPr>
          <w:rStyle w:val="rynqvb"/>
          <w:rFonts w:hint="cs"/>
          <w:lang w:bidi="fa-IR"/>
        </w:rPr>
        <w:t xml:space="preserve"> NHS 111 </w:t>
      </w:r>
      <w:r>
        <w:rPr>
          <w:rStyle w:val="rynqvb"/>
          <w:rFonts w:hint="cs"/>
          <w:rtl/>
          <w:lang w:bidi="fa-IR"/>
        </w:rPr>
        <w:t>با آنها تماس بگیرید</w:t>
      </w:r>
      <w:r>
        <w:rPr>
          <w:rStyle w:val="rynqvb"/>
          <w:rFonts w:hint="cs"/>
          <w:lang w:bidi="fa-IR"/>
        </w:rPr>
        <w:t>.</w:t>
      </w:r>
      <w:r w:rsidR="005C1340">
        <w:rPr>
          <w:rStyle w:val="rynqvb"/>
          <w:rFonts w:hint="cs"/>
          <w:rtl/>
          <w:lang w:bidi="fa-IR"/>
        </w:rPr>
        <w:t xml:space="preserve"> </w:t>
      </w:r>
      <w:r>
        <w:rPr>
          <w:rStyle w:val="rynqvb"/>
          <w:rFonts w:hint="cs"/>
          <w:rtl/>
          <w:lang w:bidi="fa-IR"/>
        </w:rPr>
        <w:t>این برای جلوگیری از سرایت سرخک</w:t>
      </w:r>
      <w:r w:rsidR="005C1340">
        <w:rPr>
          <w:rStyle w:val="rynqvb"/>
          <w:rFonts w:hint="cs"/>
          <w:rtl/>
          <w:lang w:bidi="fa-IR"/>
        </w:rPr>
        <w:t>ان</w:t>
      </w:r>
      <w:r>
        <w:rPr>
          <w:rStyle w:val="rynqvb"/>
          <w:rFonts w:hint="cs"/>
          <w:rtl/>
          <w:lang w:bidi="fa-IR"/>
        </w:rPr>
        <w:t xml:space="preserve"> به دیگران است</w:t>
      </w:r>
      <w:r>
        <w:rPr>
          <w:rStyle w:val="rynqvb"/>
          <w:rFonts w:hint="cs"/>
          <w:lang w:bidi="fa-IR"/>
        </w:rPr>
        <w:t>.</w:t>
      </w:r>
    </w:p>
    <w:p w14:paraId="5A3504D4" w14:textId="77777777" w:rsidR="00EC6AB5" w:rsidRDefault="00EC6AB5" w:rsidP="00EC6AB5">
      <w:pPr>
        <w:bidi/>
        <w:spacing w:line="276" w:lineRule="auto"/>
        <w:jc w:val="both"/>
        <w:rPr>
          <w:rStyle w:val="rynqvb"/>
          <w:rtl/>
          <w:lang w:bidi="fa-IR"/>
        </w:rPr>
      </w:pPr>
    </w:p>
    <w:p w14:paraId="3F071F98" w14:textId="77777777" w:rsidR="00EC6AB5" w:rsidRDefault="00EC6AB5" w:rsidP="00AB0568">
      <w:pPr>
        <w:bidi/>
        <w:spacing w:line="276" w:lineRule="auto"/>
        <w:ind w:left="571"/>
        <w:jc w:val="both"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 xml:space="preserve">به داکتر خود بگویید که شما یا </w:t>
      </w:r>
      <w:r w:rsidR="006F15C2">
        <w:rPr>
          <w:rStyle w:val="rynqvb"/>
          <w:rFonts w:hint="cs"/>
          <w:rtl/>
          <w:lang w:bidi="fa-IR"/>
        </w:rPr>
        <w:t>طفل</w:t>
      </w:r>
      <w:r>
        <w:rPr>
          <w:rStyle w:val="rynqvb"/>
          <w:rFonts w:hint="cs"/>
          <w:rtl/>
          <w:lang w:bidi="fa-IR"/>
        </w:rPr>
        <w:t>تان این نامه را دریافت کرده اید و ممکن است با فردی که سرخکان دارد در تماس بوده اید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اگر </w:t>
      </w:r>
      <w:r w:rsidR="006F15C2">
        <w:rPr>
          <w:rStyle w:val="rynqvb"/>
          <w:rFonts w:hint="cs"/>
          <w:rtl/>
          <w:lang w:bidi="fa-IR"/>
        </w:rPr>
        <w:t xml:space="preserve">طفل </w:t>
      </w:r>
      <w:r>
        <w:rPr>
          <w:rStyle w:val="rynqvb"/>
          <w:rFonts w:hint="cs"/>
          <w:rtl/>
          <w:lang w:bidi="fa-IR"/>
        </w:rPr>
        <w:t>تان خوب نیست، دانستن اینکه چه زمانی باید به دنبال کمک باشید، ممکن است دشوار باشد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اگر نگران </w:t>
      </w:r>
      <w:r w:rsidR="006F15C2">
        <w:rPr>
          <w:rStyle w:val="rynqvb"/>
          <w:rFonts w:hint="cs"/>
          <w:rtl/>
          <w:lang w:bidi="fa-IR"/>
        </w:rPr>
        <w:t xml:space="preserve">طفل </w:t>
      </w:r>
      <w:r>
        <w:rPr>
          <w:rStyle w:val="rynqvb"/>
          <w:rFonts w:hint="cs"/>
          <w:rtl/>
          <w:lang w:bidi="fa-IR"/>
        </w:rPr>
        <w:t>تان هستید، به خصوص اگر زیر 2 سال سن دارد، باید به دنبال کمک صحی باشید</w:t>
      </w:r>
      <w:r>
        <w:rPr>
          <w:rStyle w:val="rynqvb"/>
          <w:rFonts w:hint="cs"/>
          <w:lang w:bidi="fa-IR"/>
        </w:rPr>
        <w:t>.</w:t>
      </w:r>
    </w:p>
    <w:p w14:paraId="767AA7BB" w14:textId="77777777" w:rsidR="00AB0568" w:rsidRDefault="00AB0568" w:rsidP="00AB0568">
      <w:pPr>
        <w:bidi/>
        <w:spacing w:line="276" w:lineRule="auto"/>
        <w:ind w:left="571"/>
        <w:jc w:val="both"/>
        <w:rPr>
          <w:rStyle w:val="rynqvb"/>
          <w:rtl/>
          <w:lang w:bidi="fa-IR"/>
        </w:rPr>
      </w:pPr>
    </w:p>
    <w:p w14:paraId="0F53D740" w14:textId="77777777" w:rsidR="00C41C79" w:rsidRDefault="00C41C79" w:rsidP="00AB0568">
      <w:pPr>
        <w:suppressAutoHyphens w:val="0"/>
        <w:autoSpaceDN/>
        <w:bidi/>
        <w:ind w:left="571"/>
        <w:rPr>
          <w:rFonts w:ascii="Times New Roman" w:eastAsia="Times New Roman" w:hAnsi="Times New Roman"/>
          <w:rtl/>
          <w:lang w:val="en-US" w:bidi="fa-IR"/>
        </w:rPr>
      </w:pPr>
      <w:r w:rsidRPr="00C41C79">
        <w:rPr>
          <w:rFonts w:ascii="Times New Roman" w:eastAsia="Times New Roman" w:hAnsi="Times New Roman" w:hint="cs"/>
          <w:b/>
          <w:bCs/>
          <w:rtl/>
          <w:lang w:val="en-US" w:bidi="fa-IR"/>
        </w:rPr>
        <w:t>افرادی که 2 دوز واکس</w:t>
      </w:r>
      <w:r>
        <w:rPr>
          <w:rFonts w:ascii="Times New Roman" w:eastAsia="Times New Roman" w:hAnsi="Times New Roman" w:hint="cs"/>
          <w:b/>
          <w:bCs/>
          <w:rtl/>
          <w:lang w:val="en-US" w:bidi="fa-IR"/>
        </w:rPr>
        <w:t>ی</w:t>
      </w:r>
      <w:r w:rsidRPr="00C41C79">
        <w:rPr>
          <w:rFonts w:ascii="Times New Roman" w:eastAsia="Times New Roman" w:hAnsi="Times New Roman" w:hint="cs"/>
          <w:b/>
          <w:bCs/>
          <w:rtl/>
          <w:lang w:val="en-US" w:bidi="fa-IR"/>
        </w:rPr>
        <w:t xml:space="preserve">ن </w:t>
      </w:r>
      <w:r w:rsidRPr="00AE6CDE">
        <w:rPr>
          <w:rFonts w:eastAsia="Times New Roman" w:cs="Arial"/>
          <w:b/>
          <w:bCs/>
          <w:lang w:val="en-US" w:bidi="fa-IR"/>
        </w:rPr>
        <w:t>MMR</w:t>
      </w:r>
      <w:r w:rsidRPr="00C41C79">
        <w:rPr>
          <w:rFonts w:ascii="Times New Roman" w:eastAsia="Times New Roman" w:hAnsi="Times New Roman" w:hint="cs"/>
          <w:b/>
          <w:bCs/>
          <w:rtl/>
          <w:lang w:val="en-US" w:bidi="fa-IR"/>
        </w:rPr>
        <w:t xml:space="preserve"> مصرف نکرده اند</w:t>
      </w:r>
    </w:p>
    <w:p w14:paraId="1E755B3D" w14:textId="77777777" w:rsidR="00C41C79" w:rsidRDefault="00C41C79" w:rsidP="00AB0568">
      <w:pPr>
        <w:suppressAutoHyphens w:val="0"/>
        <w:autoSpaceDN/>
        <w:bidi/>
        <w:spacing w:line="276" w:lineRule="auto"/>
        <w:ind w:left="571"/>
        <w:rPr>
          <w:rFonts w:ascii="Times New Roman" w:eastAsia="Times New Roman" w:hAnsi="Times New Roman"/>
          <w:rtl/>
          <w:lang w:val="en-US" w:bidi="fa-IR"/>
        </w:rPr>
      </w:pPr>
      <w:r w:rsidRPr="00C41C79">
        <w:rPr>
          <w:rFonts w:ascii="Times New Roman" w:eastAsia="Times New Roman" w:hAnsi="Times New Roman" w:hint="cs"/>
          <w:rtl/>
          <w:lang w:val="en-US" w:bidi="fa-IR"/>
        </w:rPr>
        <w:t xml:space="preserve">اگر مطمئن نیستید که شما یا </w:t>
      </w:r>
      <w:r w:rsidR="006F15C2">
        <w:rPr>
          <w:rFonts w:ascii="Times New Roman" w:eastAsia="Times New Roman" w:hAnsi="Times New Roman" w:hint="cs"/>
          <w:rtl/>
          <w:lang w:val="en-US" w:bidi="fa-IR"/>
        </w:rPr>
        <w:t xml:space="preserve">طفل </w:t>
      </w:r>
      <w:r w:rsidRPr="00C41C79">
        <w:rPr>
          <w:rFonts w:ascii="Times New Roman" w:eastAsia="Times New Roman" w:hAnsi="Times New Roman" w:hint="cs"/>
          <w:rtl/>
          <w:lang w:val="en-US" w:bidi="fa-IR"/>
        </w:rPr>
        <w:t>تان 2 دوز واکس</w:t>
      </w:r>
      <w:r>
        <w:rPr>
          <w:rFonts w:ascii="Times New Roman" w:eastAsia="Times New Roman" w:hAnsi="Times New Roman" w:hint="cs"/>
          <w:rtl/>
          <w:lang w:val="en-US" w:bidi="fa-IR"/>
        </w:rPr>
        <w:t>ی</w:t>
      </w:r>
      <w:r w:rsidRPr="00C41C79">
        <w:rPr>
          <w:rFonts w:ascii="Times New Roman" w:eastAsia="Times New Roman" w:hAnsi="Times New Roman" w:hint="cs"/>
          <w:rtl/>
          <w:lang w:val="en-US" w:bidi="fa-IR"/>
        </w:rPr>
        <w:t xml:space="preserve">ن </w:t>
      </w:r>
      <w:r w:rsidRPr="00AE6CDE">
        <w:rPr>
          <w:rFonts w:eastAsia="Times New Roman" w:cs="Arial"/>
          <w:lang w:val="en-US" w:bidi="fa-IR"/>
        </w:rPr>
        <w:t>MMR</w:t>
      </w:r>
      <w:r w:rsidRPr="00C41C79">
        <w:rPr>
          <w:rFonts w:ascii="Times New Roman" w:eastAsia="Times New Roman" w:hAnsi="Times New Roman" w:hint="cs"/>
          <w:rtl/>
          <w:lang w:val="en-US" w:bidi="fa-IR"/>
        </w:rPr>
        <w:t xml:space="preserve"> داشته اید که از شما در برابر سرخک</w:t>
      </w:r>
      <w:r>
        <w:rPr>
          <w:rFonts w:ascii="Times New Roman" w:eastAsia="Times New Roman" w:hAnsi="Times New Roman" w:hint="cs"/>
          <w:rtl/>
          <w:lang w:val="en-US" w:bidi="fa-IR"/>
        </w:rPr>
        <w:t>ان محافظت می کند، با داکتر</w:t>
      </w:r>
      <w:r w:rsidRPr="00C41C79">
        <w:rPr>
          <w:rFonts w:ascii="Times New Roman" w:eastAsia="Times New Roman" w:hAnsi="Times New Roman" w:hint="cs"/>
          <w:rtl/>
          <w:lang w:val="en-US" w:bidi="fa-IR"/>
        </w:rPr>
        <w:t xml:space="preserve"> عمومی خود تماس بگیرید تا واکسیناسیون را ترتیب دهید. اگر یک نوبت را فراموش کرده اید، هم</w:t>
      </w:r>
      <w:r>
        <w:rPr>
          <w:rFonts w:ascii="Times New Roman" w:eastAsia="Times New Roman" w:hAnsi="Times New Roman" w:hint="cs"/>
          <w:rtl/>
          <w:lang w:val="en-US" w:bidi="fa-IR"/>
        </w:rPr>
        <w:t>چنان می توانید در هر سنی واکسین</w:t>
      </w:r>
      <w:r w:rsidRPr="00C41C79">
        <w:rPr>
          <w:rFonts w:ascii="Times New Roman" w:eastAsia="Times New Roman" w:hAnsi="Times New Roman" w:hint="cs"/>
          <w:rtl/>
          <w:lang w:val="en-US" w:bidi="fa-IR"/>
        </w:rPr>
        <w:t xml:space="preserve"> شوید. </w:t>
      </w:r>
      <w:r>
        <w:rPr>
          <w:rFonts w:ascii="Times New Roman" w:eastAsia="Times New Roman" w:hAnsi="Times New Roman" w:hint="cs"/>
          <w:rtl/>
          <w:lang w:val="en-US" w:bidi="fa-IR"/>
        </w:rPr>
        <w:t>لطفاً معلوم</w:t>
      </w:r>
      <w:r w:rsidRPr="00C41C79">
        <w:rPr>
          <w:rFonts w:ascii="Times New Roman" w:eastAsia="Times New Roman" w:hAnsi="Times New Roman" w:hint="cs"/>
          <w:rtl/>
          <w:lang w:val="en-US" w:bidi="fa-IR"/>
        </w:rPr>
        <w:t>ات بیشتر در مورد واکس</w:t>
      </w:r>
      <w:r>
        <w:rPr>
          <w:rFonts w:ascii="Times New Roman" w:eastAsia="Times New Roman" w:hAnsi="Times New Roman" w:hint="cs"/>
          <w:rtl/>
          <w:lang w:val="en-US" w:bidi="fa-IR"/>
        </w:rPr>
        <w:t>ی</w:t>
      </w:r>
      <w:r w:rsidRPr="00C41C79">
        <w:rPr>
          <w:rFonts w:ascii="Times New Roman" w:eastAsia="Times New Roman" w:hAnsi="Times New Roman" w:hint="cs"/>
          <w:rtl/>
          <w:lang w:val="en-US" w:bidi="fa-IR"/>
        </w:rPr>
        <w:t xml:space="preserve">ن </w:t>
      </w:r>
      <w:r w:rsidRPr="00AE6CDE">
        <w:rPr>
          <w:rFonts w:eastAsia="Times New Roman" w:cs="Arial"/>
          <w:lang w:val="en-US" w:bidi="fa-IR"/>
        </w:rPr>
        <w:t>MMR</w:t>
      </w:r>
      <w:r>
        <w:rPr>
          <w:rFonts w:ascii="Times New Roman" w:eastAsia="Times New Roman" w:hAnsi="Times New Roman" w:hint="cs"/>
          <w:rtl/>
          <w:lang w:val="en-US" w:bidi="fa-IR"/>
        </w:rPr>
        <w:t xml:space="preserve"> را در برگه معلوم</w:t>
      </w:r>
      <w:r w:rsidRPr="00C41C79">
        <w:rPr>
          <w:rFonts w:ascii="Times New Roman" w:eastAsia="Times New Roman" w:hAnsi="Times New Roman" w:hint="cs"/>
          <w:rtl/>
          <w:lang w:val="en-US" w:bidi="fa-IR"/>
        </w:rPr>
        <w:t>ات مشاهده کنید.</w:t>
      </w:r>
    </w:p>
    <w:p w14:paraId="1739F45A" w14:textId="77777777" w:rsidR="001A59C0" w:rsidRDefault="001A59C0" w:rsidP="001A59C0">
      <w:pPr>
        <w:suppressAutoHyphens w:val="0"/>
        <w:autoSpaceDN/>
        <w:bidi/>
        <w:spacing w:line="276" w:lineRule="auto"/>
        <w:rPr>
          <w:rFonts w:ascii="Times New Roman" w:eastAsia="Times New Roman" w:hAnsi="Times New Roman"/>
          <w:rtl/>
          <w:lang w:val="en-US" w:bidi="fa-IR"/>
        </w:rPr>
      </w:pPr>
    </w:p>
    <w:p w14:paraId="255FD539" w14:textId="77777777" w:rsidR="001A59C0" w:rsidRPr="001A59C0" w:rsidRDefault="001A59C0" w:rsidP="006F15C2">
      <w:pPr>
        <w:suppressAutoHyphens w:val="0"/>
        <w:autoSpaceDN/>
        <w:bidi/>
        <w:spacing w:line="276" w:lineRule="auto"/>
        <w:rPr>
          <w:rStyle w:val="rynqvb"/>
          <w:b/>
          <w:bCs/>
          <w:rtl/>
          <w:lang w:bidi="fa-IR"/>
        </w:rPr>
      </w:pPr>
      <w:r w:rsidRPr="001A59C0">
        <w:rPr>
          <w:rStyle w:val="rynqvb"/>
          <w:rFonts w:hint="cs"/>
          <w:b/>
          <w:bCs/>
          <w:rtl/>
          <w:lang w:bidi="fa-IR"/>
        </w:rPr>
        <w:t>در صورت ابتلا به سرخکان چه زمانی می توانید به فعالیت های عادی بازگردید</w:t>
      </w:r>
    </w:p>
    <w:p w14:paraId="6883ABD8" w14:textId="77777777" w:rsidR="001A59C0" w:rsidRPr="00C41C79" w:rsidRDefault="001A59C0" w:rsidP="001A59C0">
      <w:pPr>
        <w:suppressAutoHyphens w:val="0"/>
        <w:autoSpaceDN/>
        <w:bidi/>
        <w:spacing w:line="276" w:lineRule="auto"/>
        <w:rPr>
          <w:rFonts w:ascii="Times New Roman" w:eastAsia="Times New Roman" w:hAnsi="Times New Roman"/>
          <w:lang w:val="en-US"/>
        </w:rPr>
      </w:pPr>
      <w:r>
        <w:rPr>
          <w:rStyle w:val="rynqvb"/>
          <w:rFonts w:hint="cs"/>
          <w:rtl/>
          <w:lang w:bidi="fa-IR"/>
        </w:rPr>
        <w:t>فردی که سرخکان دارد می تواند عفونت را در 4 روز قبل از ایجاد جوش/بخار منتشر کند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پس از ایجاد بخار، همچنان می توانند تا 4 روز دیگر عفونت را گسترش دهند</w:t>
      </w:r>
      <w:r>
        <w:rPr>
          <w:rStyle w:val="rynqvb"/>
          <w:rFonts w:hint="cs"/>
          <w:lang w:bidi="fa-IR"/>
        </w:rPr>
        <w:t>.</w:t>
      </w:r>
    </w:p>
    <w:p w14:paraId="1E6469E4" w14:textId="77777777" w:rsidR="002F1707" w:rsidRDefault="002F1707" w:rsidP="00C41C79">
      <w:pPr>
        <w:bidi/>
        <w:spacing w:line="276" w:lineRule="auto"/>
        <w:jc w:val="both"/>
        <w:rPr>
          <w:rStyle w:val="rynqvb"/>
          <w:rtl/>
          <w:lang w:bidi="fa-IR"/>
        </w:rPr>
      </w:pPr>
    </w:p>
    <w:p w14:paraId="0D3F234D" w14:textId="77777777" w:rsidR="00C41C79" w:rsidRDefault="002F1707" w:rsidP="002F1707">
      <w:pPr>
        <w:bidi/>
        <w:spacing w:line="276" w:lineRule="auto"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اگر تصور می شود فردی به سرخکان مبتلا است، باید حداقل به مدت 4 روز از زمانی که جوش/بخار برای اولین بار ظاهر می شود، از محل تحصیل یا مراقبت از اطفال یا کار دور بماند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آن‌ها همچنین باید از تماس نزدیک با نوزادان زیر 12 ماه، افرادی که باردار هستند و افرادی که سیستم محافظتی ضعیفی دارند خودداری نمایند</w:t>
      </w:r>
      <w:r>
        <w:rPr>
          <w:rStyle w:val="rynqvb"/>
          <w:rFonts w:hint="cs"/>
          <w:lang w:bidi="fa-IR"/>
        </w:rPr>
        <w:t>.</w:t>
      </w:r>
    </w:p>
    <w:p w14:paraId="4A3A01C9" w14:textId="77777777" w:rsidR="00977FD5" w:rsidRDefault="00977FD5" w:rsidP="00977FD5">
      <w:pPr>
        <w:bidi/>
        <w:spacing w:line="276" w:lineRule="auto"/>
        <w:jc w:val="both"/>
        <w:rPr>
          <w:rStyle w:val="rynqvb"/>
          <w:lang w:bidi="fa-IR"/>
        </w:rPr>
      </w:pPr>
    </w:p>
    <w:p w14:paraId="390E6493" w14:textId="77777777" w:rsidR="00AB0568" w:rsidRDefault="00AB0568" w:rsidP="00AB0568">
      <w:pPr>
        <w:bidi/>
        <w:spacing w:line="276" w:lineRule="auto"/>
        <w:jc w:val="both"/>
        <w:rPr>
          <w:rStyle w:val="rynqvb"/>
          <w:lang w:bidi="fa-IR"/>
        </w:rPr>
      </w:pPr>
    </w:p>
    <w:p w14:paraId="299F1BD9" w14:textId="77777777" w:rsidR="00AB0568" w:rsidRDefault="00AB0568" w:rsidP="00AB0568">
      <w:pPr>
        <w:bidi/>
        <w:spacing w:line="276" w:lineRule="auto"/>
        <w:jc w:val="both"/>
        <w:rPr>
          <w:rStyle w:val="rynqvb"/>
          <w:lang w:bidi="fa-IR"/>
        </w:rPr>
      </w:pPr>
    </w:p>
    <w:p w14:paraId="2E635A6E" w14:textId="77777777" w:rsidR="00977FD5" w:rsidRDefault="00977FD5" w:rsidP="00977FD5">
      <w:pPr>
        <w:bidi/>
        <w:spacing w:line="276" w:lineRule="auto"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با احترام،</w:t>
      </w:r>
    </w:p>
    <w:p w14:paraId="349102B5" w14:textId="77777777" w:rsidR="00977FD5" w:rsidRDefault="00977FD5" w:rsidP="00977FD5">
      <w:pPr>
        <w:bidi/>
        <w:spacing w:line="276" w:lineRule="auto"/>
        <w:jc w:val="both"/>
        <w:rPr>
          <w:rStyle w:val="rynqvb"/>
          <w:rtl/>
          <w:lang w:bidi="fa-IR"/>
        </w:rPr>
      </w:pPr>
    </w:p>
    <w:p w14:paraId="3A219DF0" w14:textId="77777777" w:rsidR="00977FD5" w:rsidRPr="00F34596" w:rsidRDefault="00977FD5" w:rsidP="00977FD5">
      <w:pPr>
        <w:bidi/>
        <w:spacing w:line="320" w:lineRule="exact"/>
        <w:rPr>
          <w:rStyle w:val="rynqvb"/>
          <w:rFonts w:cs="Arial"/>
          <w:shd w:val="clear" w:color="auto" w:fill="FFFF00"/>
          <w:lang w:val="en-US" w:bidi="ps-AF"/>
        </w:rPr>
      </w:pPr>
    </w:p>
    <w:p w14:paraId="36B4E544" w14:textId="77777777" w:rsidR="00F34596" w:rsidRDefault="00F34596" w:rsidP="00977FD5">
      <w:pPr>
        <w:bidi/>
        <w:spacing w:line="276" w:lineRule="auto"/>
        <w:jc w:val="both"/>
        <w:rPr>
          <w:rStyle w:val="rynqvb"/>
          <w:lang w:bidi="fa-IR"/>
        </w:rPr>
      </w:pPr>
      <w:r w:rsidRPr="00AB0568">
        <w:rPr>
          <w:rStyle w:val="rynqvb"/>
          <w:highlight w:val="yellow"/>
          <w:lang w:bidi="fa-IR"/>
        </w:rPr>
        <w:t>Author’s name</w:t>
      </w:r>
    </w:p>
    <w:p w14:paraId="3A45F2F8" w14:textId="77777777" w:rsidR="00F34596" w:rsidRDefault="00F34596" w:rsidP="00F34596">
      <w:pPr>
        <w:bidi/>
        <w:spacing w:line="276" w:lineRule="auto"/>
        <w:jc w:val="both"/>
        <w:rPr>
          <w:b/>
          <w:bCs/>
          <w:lang w:val="en-US" w:bidi="fa-IR"/>
        </w:rPr>
      </w:pPr>
    </w:p>
    <w:p w14:paraId="2886F427" w14:textId="77777777" w:rsidR="00F34596" w:rsidRDefault="00F34596" w:rsidP="00F34596">
      <w:pPr>
        <w:bidi/>
        <w:spacing w:line="276" w:lineRule="auto"/>
        <w:jc w:val="both"/>
        <w:rPr>
          <w:lang w:val="en-US" w:bidi="fa-IR"/>
        </w:rPr>
      </w:pPr>
      <w:r w:rsidRPr="00AB0568">
        <w:rPr>
          <w:highlight w:val="yellow"/>
          <w:lang w:val="en-US" w:bidi="fa-IR"/>
        </w:rPr>
        <w:t>Position or title</w:t>
      </w:r>
    </w:p>
    <w:p w14:paraId="36942574" w14:textId="77777777" w:rsidR="00F34596" w:rsidRDefault="00F34596" w:rsidP="00F34596">
      <w:pPr>
        <w:bidi/>
        <w:spacing w:line="276" w:lineRule="auto"/>
        <w:jc w:val="both"/>
        <w:rPr>
          <w:rtl/>
          <w:lang w:val="en-US" w:bidi="ps-AF"/>
        </w:rPr>
      </w:pPr>
    </w:p>
    <w:p w14:paraId="6C6D9A18" w14:textId="77777777" w:rsidR="003144FC" w:rsidRDefault="003144FC" w:rsidP="003144FC">
      <w:pPr>
        <w:bidi/>
        <w:spacing w:line="276" w:lineRule="auto"/>
        <w:jc w:val="both"/>
        <w:rPr>
          <w:rtl/>
          <w:lang w:val="en-US" w:bidi="ps-AF"/>
        </w:rPr>
      </w:pPr>
    </w:p>
    <w:p w14:paraId="43BD8B72" w14:textId="77777777" w:rsidR="003144FC" w:rsidRDefault="003144FC" w:rsidP="003144FC">
      <w:pPr>
        <w:bidi/>
        <w:spacing w:line="276" w:lineRule="auto"/>
        <w:jc w:val="both"/>
        <w:rPr>
          <w:rtl/>
          <w:lang w:val="en-US" w:bidi="ps-AF"/>
        </w:rPr>
      </w:pPr>
    </w:p>
    <w:p w14:paraId="599B70A6" w14:textId="77777777" w:rsidR="003144FC" w:rsidRDefault="003144FC" w:rsidP="003144FC">
      <w:pPr>
        <w:bidi/>
        <w:spacing w:line="276" w:lineRule="auto"/>
        <w:jc w:val="both"/>
        <w:rPr>
          <w:rtl/>
          <w:lang w:val="en-US" w:bidi="ps-AF"/>
        </w:rPr>
      </w:pPr>
    </w:p>
    <w:p w14:paraId="3B3D8126" w14:textId="77777777" w:rsidR="003144FC" w:rsidRDefault="003144FC" w:rsidP="003144FC">
      <w:pPr>
        <w:bidi/>
        <w:spacing w:line="276" w:lineRule="auto"/>
        <w:jc w:val="both"/>
        <w:rPr>
          <w:rtl/>
          <w:lang w:val="en-US" w:bidi="ps-AF"/>
        </w:rPr>
      </w:pPr>
    </w:p>
    <w:p w14:paraId="41905769" w14:textId="77777777" w:rsidR="003144FC" w:rsidRDefault="003144FC" w:rsidP="003144FC">
      <w:pPr>
        <w:bidi/>
        <w:spacing w:line="276" w:lineRule="auto"/>
        <w:jc w:val="both"/>
        <w:rPr>
          <w:rtl/>
          <w:lang w:val="en-US" w:bidi="ps-AF"/>
        </w:rPr>
      </w:pPr>
    </w:p>
    <w:p w14:paraId="5976315B" w14:textId="77777777" w:rsidR="003144FC" w:rsidRDefault="003144FC" w:rsidP="003144FC">
      <w:pPr>
        <w:bidi/>
        <w:spacing w:line="276" w:lineRule="auto"/>
        <w:jc w:val="both"/>
        <w:rPr>
          <w:rtl/>
          <w:lang w:val="en-US" w:bidi="ps-AF"/>
        </w:rPr>
      </w:pPr>
    </w:p>
    <w:p w14:paraId="26506493" w14:textId="77777777" w:rsidR="003144FC" w:rsidRDefault="003144FC" w:rsidP="003144FC">
      <w:pPr>
        <w:bidi/>
        <w:spacing w:line="276" w:lineRule="auto"/>
        <w:jc w:val="both"/>
        <w:rPr>
          <w:rtl/>
          <w:lang w:val="en-US" w:bidi="ps-AF"/>
        </w:rPr>
      </w:pPr>
    </w:p>
    <w:p w14:paraId="752F202F" w14:textId="77777777" w:rsidR="003144FC" w:rsidRDefault="003144FC" w:rsidP="003144FC">
      <w:pPr>
        <w:bidi/>
        <w:spacing w:line="276" w:lineRule="auto"/>
        <w:jc w:val="both"/>
        <w:rPr>
          <w:rtl/>
          <w:lang w:val="en-US" w:bidi="ps-AF"/>
        </w:rPr>
      </w:pPr>
    </w:p>
    <w:p w14:paraId="2BF2A18A" w14:textId="77777777" w:rsidR="003144FC" w:rsidRDefault="003144FC" w:rsidP="003144FC">
      <w:pPr>
        <w:bidi/>
        <w:spacing w:line="276" w:lineRule="auto"/>
        <w:jc w:val="both"/>
        <w:rPr>
          <w:rtl/>
          <w:lang w:val="en-US" w:bidi="ps-AF"/>
        </w:rPr>
      </w:pPr>
    </w:p>
    <w:p w14:paraId="796F2114" w14:textId="77777777" w:rsidR="00EC11B8" w:rsidRDefault="00EC11B8" w:rsidP="00EC11B8">
      <w:pPr>
        <w:bidi/>
        <w:spacing w:line="276" w:lineRule="auto"/>
        <w:jc w:val="both"/>
        <w:rPr>
          <w:rtl/>
          <w:lang w:val="en-US" w:bidi="ps-AF"/>
        </w:rPr>
      </w:pPr>
    </w:p>
    <w:p w14:paraId="3754F354" w14:textId="77777777" w:rsidR="00EC11B8" w:rsidRDefault="00EC11B8" w:rsidP="00EC11B8">
      <w:pPr>
        <w:bidi/>
        <w:spacing w:line="276" w:lineRule="auto"/>
        <w:jc w:val="both"/>
        <w:rPr>
          <w:rtl/>
          <w:lang w:val="en-US" w:bidi="ps-AF"/>
        </w:rPr>
      </w:pPr>
    </w:p>
    <w:p w14:paraId="5107A91E" w14:textId="77777777" w:rsidR="00EC11B8" w:rsidRDefault="00EC11B8" w:rsidP="00EC11B8">
      <w:pPr>
        <w:bidi/>
        <w:spacing w:line="276" w:lineRule="auto"/>
        <w:jc w:val="both"/>
        <w:rPr>
          <w:rtl/>
          <w:lang w:val="en-US" w:bidi="ps-AF"/>
        </w:rPr>
      </w:pPr>
    </w:p>
    <w:p w14:paraId="2DEFC84E" w14:textId="77777777" w:rsidR="00EC11B8" w:rsidRDefault="00EC11B8" w:rsidP="00EC11B8">
      <w:pPr>
        <w:bidi/>
        <w:spacing w:line="276" w:lineRule="auto"/>
        <w:jc w:val="both"/>
        <w:rPr>
          <w:rtl/>
          <w:lang w:val="en-US" w:bidi="ps-AF"/>
        </w:rPr>
      </w:pPr>
    </w:p>
    <w:p w14:paraId="62E41B18" w14:textId="77777777" w:rsidR="00EC11B8" w:rsidRDefault="00EC11B8" w:rsidP="00AB0568">
      <w:pPr>
        <w:bidi/>
        <w:jc w:val="both"/>
        <w:rPr>
          <w:rFonts w:cs="Arial"/>
          <w:bCs/>
          <w:color w:val="007C91"/>
          <w:sz w:val="36"/>
          <w:szCs w:val="36"/>
        </w:rPr>
      </w:pPr>
      <w:r>
        <w:rPr>
          <w:rFonts w:cs="Arial" w:hint="cs"/>
          <w:bCs/>
          <w:color w:val="007C91"/>
          <w:sz w:val="36"/>
          <w:szCs w:val="36"/>
          <w:rtl/>
        </w:rPr>
        <w:lastRenderedPageBreak/>
        <w:t>برگه معلومات در مورد سرخکان</w:t>
      </w:r>
    </w:p>
    <w:p w14:paraId="79B7E27E" w14:textId="77777777" w:rsidR="00AB0568" w:rsidRPr="00AB0568" w:rsidRDefault="00AB0568" w:rsidP="00AB0568">
      <w:pPr>
        <w:bidi/>
        <w:jc w:val="both"/>
        <w:rPr>
          <w:rFonts w:cs="Arial"/>
          <w:bCs/>
          <w:color w:val="007C91"/>
          <w:sz w:val="20"/>
          <w:szCs w:val="20"/>
        </w:rPr>
      </w:pPr>
    </w:p>
    <w:p w14:paraId="63F061DA" w14:textId="77777777" w:rsidR="00EC11B8" w:rsidRPr="005D5E91" w:rsidRDefault="00EC11B8" w:rsidP="00AB0568">
      <w:pPr>
        <w:bidi/>
        <w:jc w:val="both"/>
        <w:rPr>
          <w:rFonts w:cs="Arial"/>
          <w:bCs/>
          <w:color w:val="007C91"/>
          <w:sz w:val="28"/>
          <w:szCs w:val="28"/>
          <w:rtl/>
        </w:rPr>
      </w:pPr>
      <w:r w:rsidRPr="005D5E91">
        <w:rPr>
          <w:rFonts w:cs="Arial" w:hint="cs"/>
          <w:bCs/>
          <w:color w:val="007C91"/>
          <w:sz w:val="28"/>
          <w:szCs w:val="28"/>
          <w:rtl/>
        </w:rPr>
        <w:t>سرخکان چیست</w:t>
      </w:r>
    </w:p>
    <w:p w14:paraId="17E6C4E2" w14:textId="77777777" w:rsidR="00EC11B8" w:rsidRDefault="00EC11B8" w:rsidP="00AB0568">
      <w:pPr>
        <w:bidi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عفونت سرخکان توسط یک ویروس ایجاد می شود و به راحتی بین افراد سرایت میکند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پس از شروع علایم، افراد به سرعت ناخوشایند می شوند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شما می توانید در هر سنی به سرخکان مبتلا شوید، اما اکثراً اطفال خردسال هستند که به سرخکان مبتلا می شوند</w:t>
      </w:r>
      <w:r>
        <w:rPr>
          <w:rStyle w:val="rynqvb"/>
          <w:rFonts w:hint="cs"/>
          <w:lang w:bidi="fa-IR"/>
        </w:rPr>
        <w:t>.</w:t>
      </w:r>
    </w:p>
    <w:p w14:paraId="0B1BE008" w14:textId="77777777" w:rsidR="00EC11B8" w:rsidRPr="00AB0568" w:rsidRDefault="00EC11B8" w:rsidP="00AB0568">
      <w:pPr>
        <w:bidi/>
        <w:jc w:val="both"/>
        <w:rPr>
          <w:rStyle w:val="rynqvb"/>
          <w:sz w:val="20"/>
          <w:szCs w:val="20"/>
          <w:rtl/>
          <w:lang w:bidi="fa-IR"/>
        </w:rPr>
      </w:pPr>
    </w:p>
    <w:p w14:paraId="476E42C9" w14:textId="77777777" w:rsidR="00EC11B8" w:rsidRDefault="00EC11B8" w:rsidP="00AB0568">
      <w:pPr>
        <w:bidi/>
        <w:jc w:val="both"/>
        <w:rPr>
          <w:rFonts w:cs="Arial"/>
          <w:bCs/>
          <w:color w:val="007C91"/>
          <w:sz w:val="28"/>
          <w:szCs w:val="28"/>
          <w:rtl/>
        </w:rPr>
      </w:pPr>
      <w:r w:rsidRPr="005D5E91">
        <w:rPr>
          <w:rFonts w:cs="Arial" w:hint="cs"/>
          <w:bCs/>
          <w:color w:val="007C91"/>
          <w:sz w:val="28"/>
          <w:szCs w:val="28"/>
          <w:rtl/>
        </w:rPr>
        <w:t>سرخکان چگونه سرایت میکند</w:t>
      </w:r>
    </w:p>
    <w:p w14:paraId="6C04F57B" w14:textId="77777777" w:rsidR="005D5E91" w:rsidRDefault="005D5E91" w:rsidP="00AB0568">
      <w:pPr>
        <w:bidi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شما می توانید از طریق تماس نزدیک با فردی که به سرخکان مبتلا شده است به سرخکان مبتلا شوید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این می تواند از هوا هنگام سرفه یا عطسه یا لمس چیزهایی باشد که فرد مبتلا به سرخکان روی آن سرفه یا عطسه کرده است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سرخکان به راحتی در خانه ها و در مکان های دیگری که افراد از نزدیک با هم مخلوط می شوند پخش می شود</w:t>
      </w:r>
      <w:r>
        <w:rPr>
          <w:rStyle w:val="rynqvb"/>
          <w:rFonts w:hint="cs"/>
          <w:lang w:bidi="fa-IR"/>
        </w:rPr>
        <w:t>.</w:t>
      </w:r>
    </w:p>
    <w:p w14:paraId="7D46559F" w14:textId="77777777" w:rsidR="00AB0568" w:rsidRDefault="005D5E91" w:rsidP="00AB0568">
      <w:pPr>
        <w:bidi/>
        <w:jc w:val="both"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 xml:space="preserve">اگر 2 دوز واکسین سرخکان، </w:t>
      </w:r>
      <w:r w:rsidR="00340903">
        <w:rPr>
          <w:rStyle w:val="rynqvb"/>
          <w:rFonts w:hint="cs"/>
          <w:rtl/>
          <w:lang w:bidi="fa-IR"/>
        </w:rPr>
        <w:t>اوریون/کله چَرَک</w:t>
      </w:r>
      <w:r>
        <w:rPr>
          <w:rStyle w:val="rynqvb"/>
          <w:rFonts w:hint="cs"/>
          <w:rtl/>
          <w:lang w:bidi="fa-IR"/>
        </w:rPr>
        <w:t xml:space="preserve"> و سرخچه</w:t>
      </w:r>
      <w:r>
        <w:rPr>
          <w:rStyle w:val="rynqvb"/>
          <w:rFonts w:hint="cs"/>
          <w:lang w:bidi="fa-IR"/>
        </w:rPr>
        <w:t xml:space="preserve"> (MMR) </w:t>
      </w:r>
      <w:r>
        <w:rPr>
          <w:rStyle w:val="rynqvb"/>
          <w:rFonts w:hint="cs"/>
          <w:rtl/>
          <w:lang w:bidi="fa-IR"/>
        </w:rPr>
        <w:t>را مصرف کرده باشید یا اگر قبلاً عفونت داشته اید، می توانید از ابتلا به سرخکان در امان باشید</w:t>
      </w:r>
      <w:r>
        <w:rPr>
          <w:rStyle w:val="rynqvb"/>
          <w:rFonts w:hint="cs"/>
          <w:lang w:bidi="fa-IR"/>
        </w:rPr>
        <w:t>.</w:t>
      </w:r>
    </w:p>
    <w:p w14:paraId="247C26DB" w14:textId="77777777" w:rsidR="00AB0568" w:rsidRPr="00AB0568" w:rsidRDefault="00AB0568" w:rsidP="00AB0568">
      <w:pPr>
        <w:bidi/>
        <w:jc w:val="both"/>
        <w:rPr>
          <w:rStyle w:val="rynqvb"/>
          <w:sz w:val="20"/>
          <w:szCs w:val="20"/>
          <w:lang w:bidi="fa-IR"/>
        </w:rPr>
      </w:pPr>
    </w:p>
    <w:p w14:paraId="154A4F12" w14:textId="0E4FBFC2" w:rsidR="005D5E91" w:rsidRDefault="005D5E91" w:rsidP="00AB0568">
      <w:pPr>
        <w:bidi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 xml:space="preserve"> فرد مبتلا به سرخکان می تواند عفونت را از 4 روز قبل از ایجاد جوش/بخار تا 4 روز بعد از ایجاد بخار منتشر کند</w:t>
      </w:r>
      <w:r>
        <w:rPr>
          <w:rStyle w:val="rynqvb"/>
          <w:rFonts w:hint="cs"/>
          <w:lang w:bidi="fa-IR"/>
        </w:rPr>
        <w:t>.</w:t>
      </w:r>
    </w:p>
    <w:p w14:paraId="5EC821DB" w14:textId="77777777" w:rsidR="005D5E91" w:rsidRPr="00AB0568" w:rsidRDefault="005D5E91" w:rsidP="00AB0568">
      <w:pPr>
        <w:bidi/>
        <w:jc w:val="both"/>
        <w:rPr>
          <w:rStyle w:val="rynqvb"/>
          <w:sz w:val="20"/>
          <w:szCs w:val="20"/>
          <w:rtl/>
          <w:lang w:bidi="fa-IR"/>
        </w:rPr>
      </w:pPr>
    </w:p>
    <w:p w14:paraId="3EC7B0DD" w14:textId="77777777" w:rsidR="005D5E91" w:rsidRDefault="005D5E91" w:rsidP="00AB0568">
      <w:pPr>
        <w:bidi/>
        <w:jc w:val="both"/>
        <w:rPr>
          <w:rFonts w:cs="Arial"/>
          <w:bCs/>
          <w:color w:val="007C91"/>
          <w:sz w:val="28"/>
          <w:szCs w:val="28"/>
        </w:rPr>
      </w:pPr>
      <w:r>
        <w:rPr>
          <w:rFonts w:cs="Arial" w:hint="cs"/>
          <w:bCs/>
          <w:color w:val="007C91"/>
          <w:sz w:val="28"/>
          <w:szCs w:val="28"/>
          <w:rtl/>
        </w:rPr>
        <w:t xml:space="preserve">علایم </w:t>
      </w:r>
      <w:r w:rsidRPr="005D5E91">
        <w:rPr>
          <w:rFonts w:cs="Arial" w:hint="cs"/>
          <w:bCs/>
          <w:color w:val="007C91"/>
          <w:sz w:val="28"/>
          <w:szCs w:val="28"/>
          <w:rtl/>
        </w:rPr>
        <w:t>سرخکان</w:t>
      </w:r>
    </w:p>
    <w:p w14:paraId="45265AED" w14:textId="77777777" w:rsidR="00AB0568" w:rsidRPr="00AB0568" w:rsidRDefault="00AB0568" w:rsidP="00AB0568">
      <w:pPr>
        <w:bidi/>
        <w:jc w:val="both"/>
        <w:rPr>
          <w:rFonts w:cs="Arial"/>
          <w:bCs/>
          <w:color w:val="007C91"/>
          <w:sz w:val="20"/>
          <w:szCs w:val="20"/>
        </w:rPr>
      </w:pPr>
    </w:p>
    <w:p w14:paraId="0DD8F41E" w14:textId="77777777" w:rsidR="00955185" w:rsidRDefault="00955185" w:rsidP="00AB0568">
      <w:pPr>
        <w:bidi/>
        <w:jc w:val="both"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>علای</w:t>
      </w:r>
      <w:r w:rsidR="005D5E91">
        <w:rPr>
          <w:rStyle w:val="rynqvb"/>
          <w:rFonts w:hint="cs"/>
          <w:rtl/>
          <w:lang w:bidi="fa-IR"/>
        </w:rPr>
        <w:t>م سرخک</w:t>
      </w:r>
      <w:r>
        <w:rPr>
          <w:rStyle w:val="rynqvb"/>
          <w:rFonts w:hint="cs"/>
          <w:rtl/>
          <w:lang w:bidi="fa-IR"/>
        </w:rPr>
        <w:t>ان</w:t>
      </w:r>
      <w:r w:rsidR="005D5E91">
        <w:rPr>
          <w:rStyle w:val="rynqvb"/>
          <w:rFonts w:hint="cs"/>
          <w:rtl/>
          <w:lang w:bidi="fa-IR"/>
        </w:rPr>
        <w:t xml:space="preserve"> معمولاً بین 10 تا 12 روز پس از ابتلا به عفونت شروع می شود</w:t>
      </w:r>
      <w:r w:rsidR="005D5E91"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</w:t>
      </w:r>
      <w:r w:rsidR="005D5E91">
        <w:rPr>
          <w:rStyle w:val="rynqvb"/>
          <w:rFonts w:hint="cs"/>
          <w:rtl/>
          <w:lang w:bidi="fa-IR"/>
        </w:rPr>
        <w:t>گاهی اوقات ممک</w:t>
      </w:r>
      <w:r>
        <w:rPr>
          <w:rStyle w:val="rynqvb"/>
          <w:rFonts w:hint="cs"/>
          <w:rtl/>
          <w:lang w:bidi="fa-IR"/>
        </w:rPr>
        <w:t>ن است تا ۲۱ روز طول بکشد تا علای</w:t>
      </w:r>
      <w:r w:rsidR="005D5E91">
        <w:rPr>
          <w:rStyle w:val="rynqvb"/>
          <w:rFonts w:hint="cs"/>
          <w:rtl/>
          <w:lang w:bidi="fa-IR"/>
        </w:rPr>
        <w:t>م ظاهر شوند</w:t>
      </w:r>
      <w:r w:rsidR="005D5E91"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</w:t>
      </w:r>
    </w:p>
    <w:p w14:paraId="6892B937" w14:textId="77777777" w:rsidR="00AB0568" w:rsidRPr="00AB0568" w:rsidRDefault="00AB0568" w:rsidP="00AB0568">
      <w:pPr>
        <w:bidi/>
        <w:jc w:val="both"/>
        <w:rPr>
          <w:rStyle w:val="rynqvb"/>
          <w:sz w:val="18"/>
          <w:szCs w:val="18"/>
          <w:lang w:bidi="fa-IR"/>
        </w:rPr>
      </w:pPr>
    </w:p>
    <w:p w14:paraId="5719D09B" w14:textId="77777777" w:rsidR="005D5E91" w:rsidRDefault="005D5E91" w:rsidP="00AB0568">
      <w:pPr>
        <w:bidi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سرخک</w:t>
      </w:r>
      <w:r w:rsidR="00955185">
        <w:rPr>
          <w:rStyle w:val="rynqvb"/>
          <w:rFonts w:hint="cs"/>
          <w:rtl/>
          <w:lang w:bidi="fa-IR"/>
        </w:rPr>
        <w:t>ان معمولاً با علای</w:t>
      </w:r>
      <w:r>
        <w:rPr>
          <w:rStyle w:val="rynqvb"/>
          <w:rFonts w:hint="cs"/>
          <w:rtl/>
          <w:lang w:bidi="fa-IR"/>
        </w:rPr>
        <w:t>می شبیه سرماخوردگی شروع می شود</w:t>
      </w:r>
      <w:r>
        <w:rPr>
          <w:rStyle w:val="rynqvb"/>
          <w:rFonts w:hint="cs"/>
          <w:lang w:bidi="fa-IR"/>
        </w:rPr>
        <w:t>.</w:t>
      </w:r>
      <w:r w:rsidR="00955185">
        <w:rPr>
          <w:rStyle w:val="rynqvb"/>
          <w:rFonts w:hint="cs"/>
          <w:rtl/>
          <w:lang w:bidi="fa-IR"/>
        </w:rPr>
        <w:t xml:space="preserve"> اولین علای</w:t>
      </w:r>
      <w:r>
        <w:rPr>
          <w:rStyle w:val="rynqvb"/>
          <w:rFonts w:hint="cs"/>
          <w:rtl/>
          <w:lang w:bidi="fa-IR"/>
        </w:rPr>
        <w:t>م سرخک</w:t>
      </w:r>
      <w:r w:rsidR="00955185">
        <w:rPr>
          <w:rStyle w:val="rynqvb"/>
          <w:rFonts w:hint="cs"/>
          <w:rtl/>
          <w:lang w:bidi="fa-IR"/>
        </w:rPr>
        <w:t>ان</w:t>
      </w:r>
      <w:r>
        <w:rPr>
          <w:rStyle w:val="rynqvb"/>
          <w:rFonts w:hint="cs"/>
          <w:rtl/>
          <w:lang w:bidi="fa-IR"/>
        </w:rPr>
        <w:t xml:space="preserve"> عبارتند از</w:t>
      </w:r>
      <w:r>
        <w:rPr>
          <w:rStyle w:val="rynqvb"/>
          <w:rFonts w:hint="cs"/>
          <w:lang w:bidi="fa-IR"/>
        </w:rPr>
        <w:t>:</w:t>
      </w:r>
    </w:p>
    <w:p w14:paraId="14649C82" w14:textId="77777777" w:rsidR="00955185" w:rsidRDefault="00955185" w:rsidP="00955185">
      <w:pPr>
        <w:bidi/>
        <w:spacing w:line="276" w:lineRule="auto"/>
        <w:jc w:val="both"/>
        <w:rPr>
          <w:bCs/>
          <w:sz w:val="20"/>
          <w:szCs w:val="20"/>
          <w:rtl/>
          <w:lang w:val="en-US" w:bidi="fa-IR"/>
        </w:rPr>
      </w:pPr>
    </w:p>
    <w:p w14:paraId="72D4E4AA" w14:textId="77777777" w:rsidR="00955185" w:rsidRPr="00955185" w:rsidRDefault="00955185" w:rsidP="00955185">
      <w:pPr>
        <w:pStyle w:val="ListParagraph"/>
        <w:numPr>
          <w:ilvl w:val="0"/>
          <w:numId w:val="1"/>
        </w:numPr>
        <w:bidi/>
        <w:spacing w:line="276" w:lineRule="auto"/>
        <w:ind w:left="630"/>
        <w:jc w:val="both"/>
        <w:rPr>
          <w:bCs/>
          <w:sz w:val="16"/>
          <w:szCs w:val="16"/>
          <w:lang w:val="en-US" w:bidi="fa-IR"/>
        </w:rPr>
      </w:pPr>
      <w:r w:rsidRPr="00955185">
        <w:rPr>
          <w:rFonts w:hint="cs"/>
          <w:b/>
          <w:rtl/>
          <w:lang w:val="en-US" w:bidi="fa-IR"/>
        </w:rPr>
        <w:t>درجه حرارت</w:t>
      </w:r>
      <w:r>
        <w:rPr>
          <w:rFonts w:hint="cs"/>
          <w:b/>
          <w:rtl/>
          <w:lang w:val="en-US" w:bidi="fa-IR"/>
        </w:rPr>
        <w:t xml:space="preserve"> بلند</w:t>
      </w:r>
    </w:p>
    <w:p w14:paraId="6C554BDC" w14:textId="77777777" w:rsidR="00955185" w:rsidRPr="00955185" w:rsidRDefault="00955185" w:rsidP="00955185">
      <w:pPr>
        <w:pStyle w:val="ListParagraph"/>
        <w:numPr>
          <w:ilvl w:val="0"/>
          <w:numId w:val="1"/>
        </w:numPr>
        <w:bidi/>
        <w:spacing w:line="276" w:lineRule="auto"/>
        <w:ind w:left="630"/>
        <w:jc w:val="both"/>
        <w:rPr>
          <w:bCs/>
          <w:sz w:val="16"/>
          <w:szCs w:val="16"/>
          <w:lang w:val="en-US" w:bidi="fa-IR"/>
        </w:rPr>
      </w:pPr>
      <w:r>
        <w:rPr>
          <w:rFonts w:hint="cs"/>
          <w:b/>
          <w:rtl/>
          <w:lang w:val="en-US" w:bidi="fa-IR"/>
        </w:rPr>
        <w:t>آبریزش یا مسدود شدن بینی</w:t>
      </w:r>
    </w:p>
    <w:p w14:paraId="1F4C2BBD" w14:textId="77777777" w:rsidR="00955185" w:rsidRPr="00955185" w:rsidRDefault="00955185" w:rsidP="00955185">
      <w:pPr>
        <w:pStyle w:val="ListParagraph"/>
        <w:numPr>
          <w:ilvl w:val="0"/>
          <w:numId w:val="1"/>
        </w:numPr>
        <w:bidi/>
        <w:spacing w:line="276" w:lineRule="auto"/>
        <w:ind w:left="630"/>
        <w:jc w:val="both"/>
        <w:rPr>
          <w:bCs/>
          <w:sz w:val="16"/>
          <w:szCs w:val="16"/>
          <w:lang w:val="en-US" w:bidi="fa-IR"/>
        </w:rPr>
      </w:pPr>
      <w:r>
        <w:rPr>
          <w:rFonts w:hint="cs"/>
          <w:b/>
          <w:rtl/>
          <w:lang w:val="en-US" w:bidi="fa-IR"/>
        </w:rPr>
        <w:t>عطسه زدن</w:t>
      </w:r>
    </w:p>
    <w:p w14:paraId="4836AC07" w14:textId="77777777" w:rsidR="00955185" w:rsidRPr="00955185" w:rsidRDefault="00955185" w:rsidP="00955185">
      <w:pPr>
        <w:pStyle w:val="ListParagraph"/>
        <w:numPr>
          <w:ilvl w:val="0"/>
          <w:numId w:val="1"/>
        </w:numPr>
        <w:bidi/>
        <w:spacing w:line="276" w:lineRule="auto"/>
        <w:ind w:left="630"/>
        <w:jc w:val="both"/>
        <w:rPr>
          <w:bCs/>
          <w:sz w:val="16"/>
          <w:szCs w:val="16"/>
          <w:lang w:val="en-US" w:bidi="fa-IR"/>
        </w:rPr>
      </w:pPr>
      <w:r>
        <w:rPr>
          <w:rFonts w:hint="cs"/>
          <w:b/>
          <w:rtl/>
          <w:lang w:val="en-US" w:bidi="fa-IR"/>
        </w:rPr>
        <w:t>سرفه</w:t>
      </w:r>
      <w:r w:rsidR="00340903">
        <w:rPr>
          <w:rFonts w:hint="cs"/>
          <w:b/>
          <w:rtl/>
          <w:lang w:val="en-US" w:bidi="fa-IR"/>
        </w:rPr>
        <w:t xml:space="preserve"> کردن</w:t>
      </w:r>
    </w:p>
    <w:p w14:paraId="7472757C" w14:textId="77777777" w:rsidR="00955185" w:rsidRPr="00955185" w:rsidRDefault="00955185" w:rsidP="00955185">
      <w:pPr>
        <w:pStyle w:val="ListParagraph"/>
        <w:numPr>
          <w:ilvl w:val="0"/>
          <w:numId w:val="1"/>
        </w:numPr>
        <w:bidi/>
        <w:spacing w:line="276" w:lineRule="auto"/>
        <w:ind w:left="630"/>
        <w:jc w:val="both"/>
        <w:rPr>
          <w:bCs/>
          <w:sz w:val="16"/>
          <w:szCs w:val="16"/>
          <w:lang w:val="en-US" w:bidi="fa-IR"/>
        </w:rPr>
      </w:pPr>
      <w:r>
        <w:rPr>
          <w:rFonts w:hint="cs"/>
          <w:b/>
          <w:rtl/>
          <w:lang w:val="en-US" w:bidi="fa-IR"/>
        </w:rPr>
        <w:t>چشم های سرخ، دردناک و آبریزش</w:t>
      </w:r>
    </w:p>
    <w:p w14:paraId="5F87A003" w14:textId="77777777" w:rsidR="00955185" w:rsidRDefault="00955185" w:rsidP="00955185">
      <w:pPr>
        <w:bidi/>
        <w:spacing w:line="276" w:lineRule="auto"/>
        <w:jc w:val="both"/>
        <w:rPr>
          <w:bCs/>
          <w:rtl/>
          <w:lang w:val="en-US" w:bidi="fa-IR"/>
        </w:rPr>
      </w:pPr>
    </w:p>
    <w:p w14:paraId="71127B16" w14:textId="77777777" w:rsidR="00955185" w:rsidRDefault="00955185" w:rsidP="00955185">
      <w:pPr>
        <w:bidi/>
        <w:spacing w:line="276" w:lineRule="auto"/>
        <w:jc w:val="both"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>ممکن است چند روز بعد لکه های سفید کوچک در داخل گونه/صورت ها و پشت لب ها ظاهر شود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این لکه ها معمولا چند روز طول می کشد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</w:t>
      </w:r>
    </w:p>
    <w:p w14:paraId="1ED560B2" w14:textId="77777777" w:rsidR="00AB0568" w:rsidRPr="00AB0568" w:rsidRDefault="00AB0568" w:rsidP="00AB0568">
      <w:pPr>
        <w:bidi/>
        <w:spacing w:line="276" w:lineRule="auto"/>
        <w:jc w:val="both"/>
        <w:rPr>
          <w:rStyle w:val="rynqvb"/>
          <w:sz w:val="20"/>
          <w:szCs w:val="20"/>
          <w:lang w:bidi="fa-IR"/>
        </w:rPr>
      </w:pPr>
    </w:p>
    <w:p w14:paraId="6D08FFB0" w14:textId="77777777" w:rsidR="00955185" w:rsidRDefault="00955185" w:rsidP="00955185">
      <w:pPr>
        <w:bidi/>
        <w:spacing w:line="276" w:lineRule="auto"/>
        <w:jc w:val="both"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>جوش/بخار معمولاً 2 تا 4 روز پس از شروع علایم سرماخوردگی ظاهر می شود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جوش/بخار روی صورت و پشت گوش ها شروع می شود و سپس به بقیه بدن سرایت می کند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</w:t>
      </w:r>
    </w:p>
    <w:p w14:paraId="2FEE40E5" w14:textId="77777777" w:rsidR="00AB0568" w:rsidRPr="00AB0568" w:rsidRDefault="00AB0568" w:rsidP="00AB0568">
      <w:pPr>
        <w:bidi/>
        <w:spacing w:line="276" w:lineRule="auto"/>
        <w:jc w:val="both"/>
        <w:rPr>
          <w:rStyle w:val="rynqvb"/>
          <w:sz w:val="20"/>
          <w:szCs w:val="20"/>
          <w:lang w:bidi="fa-IR"/>
        </w:rPr>
      </w:pPr>
    </w:p>
    <w:p w14:paraId="0D45F728" w14:textId="77777777" w:rsidR="00955185" w:rsidRDefault="00955185" w:rsidP="00955185">
      <w:pPr>
        <w:bidi/>
        <w:spacing w:line="276" w:lineRule="auto"/>
        <w:jc w:val="both"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>لکه های بخار سرخکان گاهی ممکن است برجسته شوند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آنها ممکن است به هم بپیوندند و لکه های لکه دار ایجاد کنند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معمولاً خارش ندارند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</w:t>
      </w:r>
    </w:p>
    <w:p w14:paraId="778741B9" w14:textId="77777777" w:rsidR="00AB0568" w:rsidRPr="00AB0568" w:rsidRDefault="00AB0568" w:rsidP="00AB0568">
      <w:pPr>
        <w:bidi/>
        <w:spacing w:line="276" w:lineRule="auto"/>
        <w:jc w:val="both"/>
        <w:rPr>
          <w:rStyle w:val="rynqvb"/>
          <w:sz w:val="20"/>
          <w:szCs w:val="20"/>
          <w:lang w:bidi="fa-IR"/>
        </w:rPr>
      </w:pPr>
    </w:p>
    <w:p w14:paraId="50276284" w14:textId="77777777" w:rsidR="00686D61" w:rsidRDefault="00955185" w:rsidP="00686D61">
      <w:pPr>
        <w:bidi/>
        <w:spacing w:line="276" w:lineRule="auto"/>
        <w:jc w:val="both"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>بخار در روی پوست سفید قهوه ای یا سرخ به نظر می رسد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ممکن است در </w:t>
      </w:r>
      <w:r w:rsidR="00340903">
        <w:rPr>
          <w:rStyle w:val="rynqvb"/>
          <w:rFonts w:hint="cs"/>
          <w:rtl/>
          <w:lang w:bidi="fa-IR"/>
        </w:rPr>
        <w:t>روی پوست قهوه ای و سیاه</w:t>
      </w:r>
      <w:r>
        <w:rPr>
          <w:rStyle w:val="rynqvb"/>
          <w:rFonts w:hint="cs"/>
          <w:rtl/>
          <w:lang w:bidi="fa-IR"/>
        </w:rPr>
        <w:t xml:space="preserve"> دیدن آن سخت تر باشد</w:t>
      </w:r>
      <w:r>
        <w:rPr>
          <w:rStyle w:val="rynqvb"/>
          <w:rFonts w:hint="cs"/>
          <w:lang w:bidi="fa-IR"/>
        </w:rPr>
        <w:t>.</w:t>
      </w:r>
    </w:p>
    <w:p w14:paraId="33C6F759" w14:textId="77777777" w:rsidR="00AB0568" w:rsidRPr="00AB0568" w:rsidRDefault="00AB0568" w:rsidP="00AB0568">
      <w:pPr>
        <w:bidi/>
        <w:spacing w:line="276" w:lineRule="auto"/>
        <w:jc w:val="both"/>
        <w:rPr>
          <w:rStyle w:val="rynqvb"/>
          <w:sz w:val="20"/>
          <w:szCs w:val="20"/>
          <w:rtl/>
          <w:lang w:bidi="fa-IR"/>
        </w:rPr>
      </w:pPr>
    </w:p>
    <w:p w14:paraId="11FB4982" w14:textId="77777777" w:rsidR="00686D61" w:rsidRDefault="00686D61" w:rsidP="00686D61">
      <w:pPr>
        <w:bidi/>
        <w:spacing w:line="276" w:lineRule="auto"/>
        <w:jc w:val="both"/>
        <w:rPr>
          <w:rStyle w:val="rynqvb"/>
          <w:rtl/>
          <w:lang w:bidi="fa-IR"/>
        </w:rPr>
      </w:pPr>
      <w:r>
        <w:rPr>
          <w:rFonts w:cs="Arial" w:hint="cs"/>
          <w:bCs/>
          <w:color w:val="007C91"/>
          <w:sz w:val="28"/>
          <w:szCs w:val="28"/>
          <w:rtl/>
        </w:rPr>
        <w:t>چقدر</w:t>
      </w:r>
      <w:r w:rsidR="00804614" w:rsidRPr="00804614">
        <w:rPr>
          <w:rFonts w:cs="Arial" w:hint="cs"/>
          <w:bCs/>
          <w:color w:val="007C91"/>
          <w:sz w:val="28"/>
          <w:szCs w:val="28"/>
          <w:rtl/>
        </w:rPr>
        <w:t xml:space="preserve"> </w:t>
      </w:r>
      <w:r w:rsidR="00804614" w:rsidRPr="005D5E91">
        <w:rPr>
          <w:rFonts w:cs="Arial" w:hint="cs"/>
          <w:bCs/>
          <w:color w:val="007C91"/>
          <w:sz w:val="28"/>
          <w:szCs w:val="28"/>
          <w:rtl/>
        </w:rPr>
        <w:t>سرخکان</w:t>
      </w:r>
      <w:r>
        <w:rPr>
          <w:rFonts w:cs="Arial" w:hint="cs"/>
          <w:bCs/>
          <w:color w:val="007C91"/>
          <w:sz w:val="28"/>
          <w:szCs w:val="28"/>
          <w:rtl/>
        </w:rPr>
        <w:t xml:space="preserve"> جدی است؟</w:t>
      </w:r>
    </w:p>
    <w:p w14:paraId="703FB4C0" w14:textId="77777777" w:rsidR="00686D61" w:rsidRDefault="00686D61" w:rsidP="00686D61">
      <w:pPr>
        <w:bidi/>
        <w:spacing w:line="276" w:lineRule="auto"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حدود 1 نفر از هر 15 نفر مبتلا به سرخکان ممکن است به طور جدی ناخوش شوند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اطفال خرد سن، زنان باردار و افرادی که سیستم محافظتی ضعیفی دارند بیشتر احتمال دارد به طور جدی ناخوش شوند</w:t>
      </w:r>
      <w:r>
        <w:rPr>
          <w:rStyle w:val="rynqvb"/>
          <w:rFonts w:hint="cs"/>
          <w:lang w:bidi="fa-IR"/>
        </w:rPr>
        <w:t>.</w:t>
      </w:r>
    </w:p>
    <w:p w14:paraId="57061040" w14:textId="77777777" w:rsidR="003E64E0" w:rsidRDefault="003E64E0" w:rsidP="00686D61">
      <w:pPr>
        <w:bidi/>
        <w:spacing w:line="276" w:lineRule="auto"/>
        <w:jc w:val="both"/>
        <w:rPr>
          <w:rStyle w:val="rynqvb"/>
          <w:rtl/>
          <w:lang w:bidi="fa-IR"/>
        </w:rPr>
      </w:pPr>
    </w:p>
    <w:p w14:paraId="1EAA53AC" w14:textId="77777777" w:rsidR="00686D61" w:rsidRDefault="00686D61" w:rsidP="003E64E0">
      <w:pPr>
        <w:bidi/>
        <w:spacing w:line="276" w:lineRule="auto"/>
        <w:jc w:val="both"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>عوارض جدی‌تر سرخکان می‌تواند شامل موارد زیر باشد</w:t>
      </w:r>
      <w:r>
        <w:rPr>
          <w:rStyle w:val="rynqvb"/>
          <w:rFonts w:hint="cs"/>
          <w:lang w:bidi="fa-IR"/>
        </w:rPr>
        <w:t>:</w:t>
      </w:r>
    </w:p>
    <w:p w14:paraId="270E196A" w14:textId="77777777" w:rsidR="00AB0568" w:rsidRPr="00AB0568" w:rsidRDefault="00AB0568" w:rsidP="00AB0568">
      <w:pPr>
        <w:bidi/>
        <w:spacing w:line="276" w:lineRule="auto"/>
        <w:jc w:val="both"/>
        <w:rPr>
          <w:rStyle w:val="rynqvb"/>
          <w:sz w:val="20"/>
          <w:szCs w:val="20"/>
          <w:rtl/>
          <w:lang w:bidi="fa-IR"/>
        </w:rPr>
      </w:pPr>
    </w:p>
    <w:p w14:paraId="0758C0F5" w14:textId="77777777" w:rsidR="00686D61" w:rsidRPr="00EA5EBA" w:rsidRDefault="00EA5EBA" w:rsidP="00686D61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bCs/>
          <w:lang w:val="en-US" w:bidi="fa-IR"/>
        </w:rPr>
      </w:pPr>
      <w:r>
        <w:rPr>
          <w:rFonts w:hint="cs"/>
          <w:b/>
          <w:rtl/>
          <w:lang w:val="en-US" w:bidi="fa-IR"/>
        </w:rPr>
        <w:t>عفونت گوش</w:t>
      </w:r>
    </w:p>
    <w:p w14:paraId="72EF37D0" w14:textId="77777777" w:rsidR="00EA5EBA" w:rsidRPr="00EA5EBA" w:rsidRDefault="00EA5EBA" w:rsidP="00EA5EBA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bCs/>
          <w:lang w:val="en-US" w:bidi="fa-IR"/>
        </w:rPr>
      </w:pPr>
      <w:r>
        <w:rPr>
          <w:rFonts w:hint="cs"/>
          <w:b/>
          <w:rtl/>
          <w:lang w:val="en-US" w:bidi="fa-IR"/>
        </w:rPr>
        <w:t>عفونت ریه/شُش (نمونیا)</w:t>
      </w:r>
    </w:p>
    <w:p w14:paraId="5E3D2B55" w14:textId="77777777" w:rsidR="00EA5EBA" w:rsidRPr="00EA5EBA" w:rsidRDefault="00EA5EBA" w:rsidP="00EA5EBA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bCs/>
          <w:lang w:val="en-US" w:bidi="fa-IR"/>
        </w:rPr>
      </w:pPr>
      <w:r>
        <w:rPr>
          <w:rFonts w:hint="cs"/>
          <w:b/>
          <w:rtl/>
          <w:lang w:val="en-US" w:bidi="fa-IR"/>
        </w:rPr>
        <w:t>اسهال</w:t>
      </w:r>
    </w:p>
    <w:p w14:paraId="6BB456FC" w14:textId="77777777" w:rsidR="00EA5EBA" w:rsidRPr="00EA5EBA" w:rsidRDefault="00EA5EBA" w:rsidP="00EA5EBA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bCs/>
          <w:lang w:val="en-US" w:bidi="fa-IR"/>
        </w:rPr>
      </w:pPr>
      <w:r>
        <w:rPr>
          <w:rFonts w:hint="cs"/>
          <w:b/>
          <w:rtl/>
          <w:lang w:val="en-US" w:bidi="fa-IR"/>
        </w:rPr>
        <w:t>کم آبی بدن</w:t>
      </w:r>
    </w:p>
    <w:p w14:paraId="0079EC19" w14:textId="77777777" w:rsidR="00EA5EBA" w:rsidRPr="00EA5EBA" w:rsidRDefault="007D7B5A" w:rsidP="00EA5EBA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bCs/>
          <w:lang w:val="en-US" w:bidi="fa-IR"/>
        </w:rPr>
      </w:pPr>
      <w:r>
        <w:rPr>
          <w:rFonts w:hint="cs"/>
          <w:b/>
          <w:rtl/>
          <w:lang w:val="en-US" w:bidi="fa-IR"/>
        </w:rPr>
        <w:t>تشنج</w:t>
      </w:r>
      <w:r w:rsidR="00EA5EBA">
        <w:rPr>
          <w:rFonts w:hint="cs"/>
          <w:b/>
          <w:rtl/>
          <w:lang w:val="en-US" w:bidi="fa-IR"/>
        </w:rPr>
        <w:t xml:space="preserve"> (که کمتر معمول است)</w:t>
      </w:r>
    </w:p>
    <w:p w14:paraId="606339F2" w14:textId="77777777" w:rsidR="00EA5EBA" w:rsidRPr="00AB0568" w:rsidRDefault="00EA5EBA" w:rsidP="00AB0568">
      <w:pPr>
        <w:bidi/>
        <w:jc w:val="both"/>
        <w:rPr>
          <w:bCs/>
          <w:sz w:val="20"/>
          <w:szCs w:val="20"/>
          <w:rtl/>
          <w:lang w:val="en-US" w:bidi="fa-IR"/>
        </w:rPr>
      </w:pPr>
    </w:p>
    <w:p w14:paraId="59B2E1F7" w14:textId="77777777" w:rsidR="00EA5EBA" w:rsidRDefault="00EA5EBA" w:rsidP="00AB0568">
      <w:pPr>
        <w:bidi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عفونت سرخکان در دوران بارداری می تواند منجر به از دست دادن یا تولد زودهنگام نوزاد شود</w:t>
      </w:r>
      <w:r>
        <w:rPr>
          <w:rStyle w:val="rynqvb"/>
          <w:rFonts w:hint="cs"/>
          <w:lang w:bidi="fa-IR"/>
        </w:rPr>
        <w:t>.</w:t>
      </w:r>
    </w:p>
    <w:p w14:paraId="3E9398FF" w14:textId="77777777" w:rsidR="00EA5EBA" w:rsidRPr="00AB0568" w:rsidRDefault="00EA5EBA" w:rsidP="00AB0568">
      <w:pPr>
        <w:bidi/>
        <w:jc w:val="both"/>
        <w:rPr>
          <w:rStyle w:val="rynqvb"/>
          <w:sz w:val="20"/>
          <w:szCs w:val="20"/>
          <w:rtl/>
          <w:lang w:bidi="fa-IR"/>
        </w:rPr>
      </w:pPr>
    </w:p>
    <w:p w14:paraId="3F61476D" w14:textId="77777777" w:rsidR="00EA5EBA" w:rsidRDefault="00EA5EBA" w:rsidP="00AB0568">
      <w:pPr>
        <w:bidi/>
        <w:jc w:val="both"/>
        <w:rPr>
          <w:rFonts w:cs="Arial"/>
          <w:bCs/>
          <w:color w:val="007C91"/>
          <w:sz w:val="28"/>
          <w:szCs w:val="28"/>
        </w:rPr>
      </w:pPr>
      <w:r>
        <w:rPr>
          <w:rFonts w:cs="Arial" w:hint="cs"/>
          <w:bCs/>
          <w:color w:val="007C91"/>
          <w:sz w:val="28"/>
          <w:szCs w:val="28"/>
          <w:rtl/>
        </w:rPr>
        <w:t xml:space="preserve">جلوگیری از </w:t>
      </w:r>
      <w:r w:rsidRPr="005D5E91">
        <w:rPr>
          <w:rFonts w:cs="Arial" w:hint="cs"/>
          <w:bCs/>
          <w:color w:val="007C91"/>
          <w:sz w:val="28"/>
          <w:szCs w:val="28"/>
          <w:rtl/>
        </w:rPr>
        <w:t>سرخکان</w:t>
      </w:r>
    </w:p>
    <w:p w14:paraId="355E4CE3" w14:textId="77777777" w:rsidR="00AB0568" w:rsidRPr="00AB0568" w:rsidRDefault="00AB0568" w:rsidP="00AB0568">
      <w:pPr>
        <w:bidi/>
        <w:jc w:val="both"/>
        <w:rPr>
          <w:rFonts w:cs="Arial"/>
          <w:bCs/>
          <w:color w:val="007C91"/>
          <w:sz w:val="20"/>
          <w:szCs w:val="20"/>
        </w:rPr>
      </w:pPr>
    </w:p>
    <w:p w14:paraId="11FE03CE" w14:textId="77777777" w:rsidR="003E64E0" w:rsidRDefault="00EA5EBA" w:rsidP="00AB0568">
      <w:pPr>
        <w:bidi/>
        <w:jc w:val="both"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>داشتن واکسین</w:t>
      </w:r>
      <w:r>
        <w:rPr>
          <w:rStyle w:val="rynqvb"/>
          <w:rFonts w:hint="cs"/>
          <w:lang w:bidi="fa-IR"/>
        </w:rPr>
        <w:t xml:space="preserve"> MMR </w:t>
      </w:r>
      <w:r>
        <w:rPr>
          <w:rStyle w:val="rynqvb"/>
          <w:rFonts w:hint="cs"/>
          <w:rtl/>
          <w:lang w:bidi="fa-IR"/>
        </w:rPr>
        <w:t>بهترین راه برای پیشگیری از سرخکان است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</w:t>
      </w:r>
    </w:p>
    <w:p w14:paraId="2A556735" w14:textId="77777777" w:rsidR="00AB0568" w:rsidRPr="00AB0568" w:rsidRDefault="00AB0568" w:rsidP="00AB0568">
      <w:pPr>
        <w:bidi/>
        <w:jc w:val="both"/>
        <w:rPr>
          <w:rStyle w:val="rynqvb"/>
          <w:sz w:val="20"/>
          <w:szCs w:val="20"/>
          <w:lang w:bidi="fa-IR"/>
        </w:rPr>
      </w:pPr>
    </w:p>
    <w:p w14:paraId="58E4BC31" w14:textId="77777777" w:rsidR="00EA5EBA" w:rsidRDefault="00EA5EBA" w:rsidP="00AB0568">
      <w:pPr>
        <w:bidi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این واکسین معمولاً در دو دوز به اطفال تزریق می شود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اولین دوز برای اطفال 12 ماهه و دوز دوم بعد از 3 سال و 4 ماهگی تجویز می شود</w:t>
      </w:r>
      <w:r>
        <w:rPr>
          <w:rStyle w:val="rynqvb"/>
          <w:rFonts w:hint="cs"/>
          <w:lang w:bidi="fa-IR"/>
        </w:rPr>
        <w:t>.</w:t>
      </w:r>
    </w:p>
    <w:p w14:paraId="5A149325" w14:textId="77777777" w:rsidR="00EA5EBA" w:rsidRPr="00AB0568" w:rsidRDefault="00EA5EBA" w:rsidP="00AB0568">
      <w:pPr>
        <w:bidi/>
        <w:jc w:val="both"/>
        <w:rPr>
          <w:rStyle w:val="rynqvb"/>
          <w:sz w:val="20"/>
          <w:szCs w:val="20"/>
          <w:rtl/>
          <w:lang w:bidi="fa-IR"/>
        </w:rPr>
      </w:pPr>
    </w:p>
    <w:p w14:paraId="625DC922" w14:textId="77777777" w:rsidR="00EA5EBA" w:rsidRDefault="00EA5EBA" w:rsidP="00AB0568">
      <w:pPr>
        <w:bidi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اگر طفل شما به عنوان یک فرد مبتلا به سرخکان در تماس نزدیک تشخیص داده شود، گاهی اوقات ممکن است داکتر توصیه کند که واکسین</w:t>
      </w:r>
      <w:r>
        <w:rPr>
          <w:rStyle w:val="rynqvb"/>
          <w:rFonts w:hint="cs"/>
          <w:lang w:bidi="fa-IR"/>
        </w:rPr>
        <w:t xml:space="preserve"> MMR </w:t>
      </w:r>
      <w:r>
        <w:rPr>
          <w:rStyle w:val="rynqvb"/>
          <w:rFonts w:hint="cs"/>
          <w:rtl/>
          <w:lang w:bidi="fa-IR"/>
        </w:rPr>
        <w:t>زودتر از این دوزهای برنامه ریزی شده تزریق شود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اگر یک دوز به نوزاد زیر 12 ماه داده شود، 2 دوز معمول</w:t>
      </w:r>
      <w:r>
        <w:rPr>
          <w:rStyle w:val="rynqvb"/>
          <w:rFonts w:hint="cs"/>
          <w:lang w:bidi="fa-IR"/>
        </w:rPr>
        <w:t xml:space="preserve"> MMR </w:t>
      </w:r>
      <w:r>
        <w:rPr>
          <w:rStyle w:val="rynqvb"/>
          <w:rFonts w:hint="cs"/>
          <w:rtl/>
          <w:lang w:bidi="fa-IR"/>
        </w:rPr>
        <w:t>همچنان باید در زمان های معمول داده شود (با حداقل فاصله 1 ماهه بین هر دوز).</w:t>
      </w:r>
    </w:p>
    <w:p w14:paraId="42F9FD43" w14:textId="77777777" w:rsidR="00EA5EBA" w:rsidRPr="00AB0568" w:rsidRDefault="00EA5EBA" w:rsidP="00AB0568">
      <w:pPr>
        <w:bidi/>
        <w:jc w:val="both"/>
        <w:rPr>
          <w:rStyle w:val="rynqvb"/>
          <w:sz w:val="20"/>
          <w:szCs w:val="20"/>
          <w:rtl/>
          <w:lang w:bidi="fa-IR"/>
        </w:rPr>
      </w:pPr>
    </w:p>
    <w:p w14:paraId="0B75BA00" w14:textId="77777777" w:rsidR="00EA5EBA" w:rsidRDefault="00EA5EBA" w:rsidP="00AB0568">
      <w:pPr>
        <w:bidi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اگر فردی یک دوز را فراموش کرده باشد یا مطمئن نیست که آیا واکسینی انجام داده است یا خیر، واکسین را می توان در هر سنی تزریق کرد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والدین و سرپرستان می توانند کتابچه سرخ طفل خود را برای سوابق واکسیناسیون شان بررسی نمایند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</w:t>
      </w:r>
    </w:p>
    <w:p w14:paraId="3E6D507E" w14:textId="77777777" w:rsidR="00EA5EBA" w:rsidRPr="00AB0568" w:rsidRDefault="00EA5EBA" w:rsidP="00AB0568">
      <w:pPr>
        <w:bidi/>
        <w:jc w:val="both"/>
        <w:rPr>
          <w:rStyle w:val="rynqvb"/>
          <w:sz w:val="20"/>
          <w:szCs w:val="20"/>
          <w:rtl/>
          <w:lang w:bidi="fa-IR"/>
        </w:rPr>
      </w:pPr>
    </w:p>
    <w:p w14:paraId="02B5B7FC" w14:textId="77777777" w:rsidR="00EA5EBA" w:rsidRDefault="00EA5EBA" w:rsidP="00AB0568">
      <w:pPr>
        <w:bidi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زنان باردار یا افرادی که سیستم محافظتی ضعیفی دارند نباید این واکسین را تزریق کنند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اگر آنها فکر می کنند که با فرد مبتلا به سرخکان تماس داشته اند، باید با داکتر عمومی یا قابله برای مشاوره بیشتر صحبت کنند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</w:t>
      </w:r>
    </w:p>
    <w:p w14:paraId="105FF998" w14:textId="77777777" w:rsidR="00EA5EBA" w:rsidRPr="00AB0568" w:rsidRDefault="00EA5EBA" w:rsidP="00AB0568">
      <w:pPr>
        <w:bidi/>
        <w:jc w:val="both"/>
        <w:rPr>
          <w:rStyle w:val="rynqvb"/>
          <w:sz w:val="20"/>
          <w:szCs w:val="20"/>
          <w:rtl/>
          <w:lang w:bidi="fa-IR"/>
        </w:rPr>
      </w:pPr>
    </w:p>
    <w:p w14:paraId="4CF6F4CB" w14:textId="77777777" w:rsidR="00EA5EBA" w:rsidRDefault="00EA5EBA" w:rsidP="00AB0568">
      <w:pPr>
        <w:bidi/>
        <w:jc w:val="both"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>برای معلومات بیشتر در مورد واکسیناسیون</w:t>
      </w:r>
      <w:r>
        <w:rPr>
          <w:rStyle w:val="rynqvb"/>
          <w:rFonts w:hint="cs"/>
          <w:lang w:bidi="fa-IR"/>
        </w:rPr>
        <w:t xml:space="preserve"> MMR </w:t>
      </w:r>
      <w:r>
        <w:rPr>
          <w:rStyle w:val="rynqvb"/>
          <w:rFonts w:hint="cs"/>
          <w:rtl/>
          <w:lang w:bidi="fa-IR"/>
        </w:rPr>
        <w:t>به آدرس ذیل مراجعه کنید</w:t>
      </w:r>
      <w:r>
        <w:rPr>
          <w:rStyle w:val="rynqvb"/>
          <w:rFonts w:hint="cs"/>
          <w:lang w:bidi="fa-IR"/>
        </w:rPr>
        <w:t>:</w:t>
      </w:r>
      <w:r>
        <w:rPr>
          <w:rStyle w:val="rynqvb"/>
          <w:rFonts w:hint="cs"/>
          <w:rtl/>
          <w:lang w:bidi="fa-IR"/>
        </w:rPr>
        <w:t xml:space="preserve"> </w:t>
      </w:r>
    </w:p>
    <w:p w14:paraId="27247312" w14:textId="77777777" w:rsidR="00AB0568" w:rsidRPr="00AB0568" w:rsidRDefault="00AB0568" w:rsidP="00AB0568">
      <w:pPr>
        <w:bidi/>
        <w:jc w:val="both"/>
        <w:rPr>
          <w:rStyle w:val="rynqvb"/>
          <w:sz w:val="20"/>
          <w:szCs w:val="20"/>
          <w:lang w:bidi="fa-IR"/>
        </w:rPr>
      </w:pPr>
    </w:p>
    <w:p w14:paraId="30A1C27F" w14:textId="3C5F3DCD" w:rsidR="00EA5EBA" w:rsidRPr="00AB0568" w:rsidRDefault="00FC4EA5" w:rsidP="00AB0568">
      <w:pPr>
        <w:bidi/>
        <w:jc w:val="both"/>
        <w:rPr>
          <w:rFonts w:cs="Arial"/>
          <w:color w:val="2F5496"/>
          <w:u w:val="single"/>
        </w:rPr>
      </w:pPr>
      <w:hyperlink r:id="rId12" w:history="1">
        <w:r w:rsidR="00EA5EBA">
          <w:rPr>
            <w:rStyle w:val="Hyperlink"/>
            <w:rFonts w:cs="Arial"/>
          </w:rPr>
          <w:t>http://www.nhs.uk/conditions/vaccinations/mmr-vaccine</w:t>
        </w:r>
      </w:hyperlink>
    </w:p>
    <w:p w14:paraId="48AF444C" w14:textId="77777777" w:rsidR="00EA5EBA" w:rsidRPr="00AB0568" w:rsidRDefault="00EA5EBA" w:rsidP="00AB0568">
      <w:pPr>
        <w:bidi/>
        <w:rPr>
          <w:rFonts w:cs="Arial"/>
          <w:sz w:val="20"/>
          <w:szCs w:val="20"/>
          <w:rtl/>
        </w:rPr>
      </w:pPr>
    </w:p>
    <w:p w14:paraId="06DC005D" w14:textId="77777777" w:rsidR="00EA5EBA" w:rsidRDefault="00EA5EBA" w:rsidP="00AB0568">
      <w:pPr>
        <w:bidi/>
        <w:rPr>
          <w:rFonts w:cs="Arial"/>
          <w:rtl/>
          <w:lang w:val="en-US" w:bidi="fa-IR"/>
        </w:rPr>
      </w:pPr>
      <w:r>
        <w:rPr>
          <w:rFonts w:cs="Arial" w:hint="cs"/>
          <w:rtl/>
        </w:rPr>
        <w:t xml:space="preserve">و یا </w:t>
      </w:r>
      <w:r w:rsidR="00CE4F5A">
        <w:rPr>
          <w:rFonts w:cs="Arial" w:hint="cs"/>
          <w:rtl/>
        </w:rPr>
        <w:t xml:space="preserve">کود </w:t>
      </w:r>
      <w:r w:rsidR="00CE4F5A">
        <w:rPr>
          <w:rFonts w:cs="Arial"/>
          <w:lang w:val="en-US" w:bidi="ps-AF"/>
        </w:rPr>
        <w:t>QR</w:t>
      </w:r>
      <w:r w:rsidR="00CE4F5A">
        <w:rPr>
          <w:rFonts w:cs="Arial" w:hint="cs"/>
          <w:rtl/>
          <w:lang w:val="en-US" w:bidi="fa-IR"/>
        </w:rPr>
        <w:t xml:space="preserve"> را اسکن نمایید:</w:t>
      </w:r>
    </w:p>
    <w:p w14:paraId="4106A0B7" w14:textId="77777777" w:rsidR="00CE4F5A" w:rsidRDefault="00CE4F5A" w:rsidP="00CE4F5A">
      <w:pPr>
        <w:bidi/>
        <w:rPr>
          <w:rFonts w:cs="Arial"/>
          <w:rtl/>
          <w:lang w:val="en-US" w:bidi="fa-IR"/>
        </w:rPr>
      </w:pPr>
      <w:r>
        <w:rPr>
          <w:rFonts w:cs="Arial"/>
          <w:b/>
          <w:noProof/>
          <w:color w:val="007C91"/>
          <w:lang w:val="en-US"/>
        </w:rPr>
        <w:drawing>
          <wp:inline distT="0" distB="0" distL="0" distR="0" wp14:anchorId="4F0E81CC" wp14:editId="7A963D7B">
            <wp:extent cx="2180688" cy="2180688"/>
            <wp:effectExtent l="0" t="0" r="0" b="0"/>
            <wp:docPr id="1" name="Picture 8" descr="A QR code with black dots.  Links to http://www.nhs.uk/conditions/vaccinations/mmr-vaccine .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0688" cy="21806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505769" w14:textId="77777777" w:rsidR="00CE4F5A" w:rsidRDefault="00CE4F5A" w:rsidP="00CE4F5A">
      <w:pPr>
        <w:bidi/>
        <w:rPr>
          <w:rFonts w:cs="Arial"/>
          <w:rtl/>
          <w:lang w:val="en-US" w:bidi="fa-IR"/>
        </w:rPr>
      </w:pPr>
    </w:p>
    <w:p w14:paraId="43362332" w14:textId="77777777" w:rsidR="00CE4F5A" w:rsidRDefault="00CE4F5A" w:rsidP="00AB0568">
      <w:pPr>
        <w:bidi/>
        <w:rPr>
          <w:rFonts w:cs="Arial"/>
          <w:bCs/>
          <w:color w:val="007C91"/>
          <w:sz w:val="28"/>
          <w:szCs w:val="28"/>
        </w:rPr>
      </w:pPr>
      <w:r>
        <w:rPr>
          <w:rFonts w:cs="Arial" w:hint="cs"/>
          <w:bCs/>
          <w:color w:val="007C91"/>
          <w:sz w:val="28"/>
          <w:szCs w:val="28"/>
          <w:rtl/>
        </w:rPr>
        <w:lastRenderedPageBreak/>
        <w:t xml:space="preserve">اگر به </w:t>
      </w:r>
      <w:r w:rsidRPr="005D5E91">
        <w:rPr>
          <w:rFonts w:cs="Arial" w:hint="cs"/>
          <w:bCs/>
          <w:color w:val="007C91"/>
          <w:sz w:val="28"/>
          <w:szCs w:val="28"/>
          <w:rtl/>
        </w:rPr>
        <w:t>سرخکان</w:t>
      </w:r>
      <w:r>
        <w:rPr>
          <w:rFonts w:cs="Arial" w:hint="cs"/>
          <w:bCs/>
          <w:color w:val="007C91"/>
          <w:sz w:val="28"/>
          <w:szCs w:val="28"/>
          <w:rtl/>
        </w:rPr>
        <w:t xml:space="preserve"> مبتلا هستید از دیگران دوری کنید</w:t>
      </w:r>
    </w:p>
    <w:p w14:paraId="5AB57D3D" w14:textId="77777777" w:rsidR="00AB0568" w:rsidRPr="00AB0568" w:rsidRDefault="00AB0568" w:rsidP="00AB0568">
      <w:pPr>
        <w:bidi/>
        <w:rPr>
          <w:rFonts w:cs="Arial"/>
          <w:bCs/>
          <w:color w:val="007C91"/>
          <w:sz w:val="20"/>
          <w:szCs w:val="20"/>
        </w:rPr>
      </w:pPr>
    </w:p>
    <w:p w14:paraId="0EF11D05" w14:textId="77777777" w:rsidR="00CE4F5A" w:rsidRDefault="00CE4F5A" w:rsidP="00AB0568">
      <w:pPr>
        <w:bidi/>
        <w:jc w:val="both"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>فرد مبتلا به سرخکان می تواند عفونت را در 4 روز قبل از ایجاد جوش/بخار منتشر کند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هنگامی که فرد دچار بخار می شود، همچنان می تواند تا 4 روز دیگر عفونت را پخش نماید.</w:t>
      </w:r>
    </w:p>
    <w:p w14:paraId="2FBF8E94" w14:textId="77777777" w:rsidR="00AB0568" w:rsidRPr="00AB0568" w:rsidRDefault="00AB0568" w:rsidP="00AB0568">
      <w:pPr>
        <w:bidi/>
        <w:jc w:val="both"/>
        <w:rPr>
          <w:rStyle w:val="rynqvb"/>
          <w:sz w:val="20"/>
          <w:szCs w:val="20"/>
          <w:lang w:bidi="fa-IR"/>
        </w:rPr>
      </w:pPr>
    </w:p>
    <w:p w14:paraId="52F2F2DA" w14:textId="77777777" w:rsidR="00CE4F5A" w:rsidRDefault="00CE4F5A" w:rsidP="00AB0568">
      <w:pPr>
        <w:bidi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اگر یک متخصص مراقبت های صحی به شما گفته است که ممکن است سرخکان داشته باشید، باید حداقل 4 روز از زمانی که بخار برای اولین بار ظاهر شد، از مراقبت از اطفال، مکتب یا محل کار خودداری کنید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</w:t>
      </w:r>
    </w:p>
    <w:p w14:paraId="4D5B6B36" w14:textId="77777777" w:rsidR="00CE4F5A" w:rsidRDefault="00CE4F5A" w:rsidP="00AB0568">
      <w:pPr>
        <w:bidi/>
        <w:jc w:val="both"/>
        <w:rPr>
          <w:rStyle w:val="rynqvb"/>
          <w:rtl/>
          <w:lang w:bidi="fa-IR"/>
        </w:rPr>
      </w:pPr>
      <w:r>
        <w:rPr>
          <w:rStyle w:val="rynqvb"/>
          <w:rFonts w:hint="cs"/>
          <w:rtl/>
          <w:lang w:bidi="fa-IR"/>
        </w:rPr>
        <w:t>اگر احساس خوبی داشتید و دیگر حرارت بدن تان بلند نبود، می توانید بعد از 4 روز به فعالیت های عادی خود بازگردید</w:t>
      </w:r>
      <w:r>
        <w:rPr>
          <w:rStyle w:val="rynqvb"/>
          <w:rFonts w:hint="cs"/>
          <w:lang w:bidi="fa-IR"/>
        </w:rPr>
        <w:t>.</w:t>
      </w:r>
    </w:p>
    <w:p w14:paraId="472CE489" w14:textId="77777777" w:rsidR="00CE4F5A" w:rsidRPr="00AB0568" w:rsidRDefault="00CE4F5A" w:rsidP="00AB0568">
      <w:pPr>
        <w:bidi/>
        <w:jc w:val="both"/>
        <w:rPr>
          <w:rStyle w:val="rynqvb"/>
          <w:sz w:val="20"/>
          <w:szCs w:val="20"/>
          <w:rtl/>
          <w:lang w:bidi="fa-IR"/>
        </w:rPr>
      </w:pPr>
    </w:p>
    <w:p w14:paraId="20484785" w14:textId="77777777" w:rsidR="00CE4F5A" w:rsidRDefault="00CE4F5A" w:rsidP="00AB0568">
      <w:pPr>
        <w:bidi/>
        <w:jc w:val="both"/>
        <w:rPr>
          <w:rFonts w:cs="Arial"/>
          <w:bCs/>
          <w:color w:val="007C91"/>
          <w:sz w:val="28"/>
          <w:szCs w:val="28"/>
          <w:rtl/>
        </w:rPr>
      </w:pPr>
      <w:r>
        <w:rPr>
          <w:rFonts w:cs="Arial" w:hint="cs"/>
          <w:bCs/>
          <w:color w:val="007C91"/>
          <w:sz w:val="28"/>
          <w:szCs w:val="28"/>
          <w:rtl/>
        </w:rPr>
        <w:t xml:space="preserve">تداوی افراد مبتلا به </w:t>
      </w:r>
      <w:r w:rsidRPr="005D5E91">
        <w:rPr>
          <w:rFonts w:cs="Arial" w:hint="cs"/>
          <w:bCs/>
          <w:color w:val="007C91"/>
          <w:sz w:val="28"/>
          <w:szCs w:val="28"/>
          <w:rtl/>
        </w:rPr>
        <w:t>سرخکان</w:t>
      </w:r>
    </w:p>
    <w:p w14:paraId="0FEC7470" w14:textId="77777777" w:rsidR="00CE4F5A" w:rsidRDefault="00CE4F5A" w:rsidP="00AB0568">
      <w:pPr>
        <w:bidi/>
        <w:jc w:val="both"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>سرخکان معمولاً در عرض یک هفته شروع به بهبود می کند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</w:t>
      </w:r>
    </w:p>
    <w:p w14:paraId="01024494" w14:textId="77777777" w:rsidR="00AB0568" w:rsidRPr="00AB0568" w:rsidRDefault="00AB0568" w:rsidP="00AB0568">
      <w:pPr>
        <w:bidi/>
        <w:jc w:val="both"/>
        <w:rPr>
          <w:rStyle w:val="rynqvb"/>
          <w:sz w:val="20"/>
          <w:szCs w:val="20"/>
          <w:lang w:bidi="fa-IR"/>
        </w:rPr>
      </w:pPr>
    </w:p>
    <w:p w14:paraId="7D3BAC39" w14:textId="77777777" w:rsidR="00CE4F5A" w:rsidRDefault="00CE4F5A" w:rsidP="00AB0568">
      <w:pPr>
        <w:bidi/>
        <w:jc w:val="both"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>می تواند به استراحت و نوشیدن مایعات فراوان مانند آب برای جلوگیری از کم آبی بدن کمک کند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</w:t>
      </w:r>
    </w:p>
    <w:p w14:paraId="54601D02" w14:textId="77777777" w:rsidR="00AB0568" w:rsidRPr="00AB0568" w:rsidRDefault="00AB0568" w:rsidP="00AB0568">
      <w:pPr>
        <w:bidi/>
        <w:jc w:val="both"/>
        <w:rPr>
          <w:rStyle w:val="rynqvb"/>
          <w:sz w:val="20"/>
          <w:szCs w:val="20"/>
          <w:lang w:bidi="fa-IR"/>
        </w:rPr>
      </w:pPr>
    </w:p>
    <w:p w14:paraId="754B081B" w14:textId="77777777" w:rsidR="00CE4F5A" w:rsidRDefault="00CE4F5A" w:rsidP="00AB0568">
      <w:pPr>
        <w:bidi/>
        <w:jc w:val="both"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>سرخکان گاهی می تواند باعث مریضی های دیگر شود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ممکن است برای تداوی آنها به شما انتی بیوتیک داده شود</w:t>
      </w:r>
      <w:r>
        <w:rPr>
          <w:rStyle w:val="rynqvb"/>
          <w:rFonts w:hint="cs"/>
          <w:lang w:bidi="fa-IR"/>
        </w:rPr>
        <w:t>.</w:t>
      </w:r>
      <w:r>
        <w:rPr>
          <w:rStyle w:val="rynqvb"/>
          <w:rFonts w:hint="cs"/>
          <w:rtl/>
          <w:lang w:bidi="fa-IR"/>
        </w:rPr>
        <w:t xml:space="preserve"> </w:t>
      </w:r>
    </w:p>
    <w:p w14:paraId="5AC1A271" w14:textId="77777777" w:rsidR="000F2370" w:rsidRPr="000F2370" w:rsidRDefault="000F2370" w:rsidP="000F2370">
      <w:pPr>
        <w:bidi/>
        <w:jc w:val="both"/>
        <w:rPr>
          <w:rStyle w:val="rynqvb"/>
          <w:sz w:val="20"/>
          <w:szCs w:val="20"/>
          <w:lang w:bidi="fa-IR"/>
        </w:rPr>
      </w:pPr>
    </w:p>
    <w:p w14:paraId="5A82E852" w14:textId="77777777" w:rsidR="00CE4F5A" w:rsidRDefault="00CE4F5A" w:rsidP="00AB0568">
      <w:pPr>
        <w:bidi/>
        <w:jc w:val="both"/>
        <w:rPr>
          <w:rStyle w:val="rynqvb"/>
          <w:lang w:bidi="fa-IR"/>
        </w:rPr>
      </w:pPr>
      <w:r>
        <w:rPr>
          <w:rStyle w:val="rynqvb"/>
          <w:rFonts w:hint="cs"/>
          <w:rtl/>
          <w:lang w:bidi="fa-IR"/>
        </w:rPr>
        <w:t xml:space="preserve">اگر یک متخصص مراقبت های صحی به شما گفته است که ممکن است سرخکان داشته باشید </w:t>
      </w:r>
      <w:r w:rsidR="007D7B5A">
        <w:rPr>
          <w:rStyle w:val="rynqvb"/>
          <w:rFonts w:hint="cs"/>
          <w:rtl/>
          <w:lang w:bidi="fa-IR"/>
        </w:rPr>
        <w:t>و فکر می کنید که شما یا طفل تان عوارض جدی تری برای صحتمندی دارید، باید با داکتر</w:t>
      </w:r>
      <w:r>
        <w:rPr>
          <w:rStyle w:val="rynqvb"/>
          <w:rFonts w:hint="cs"/>
          <w:rtl/>
          <w:lang w:bidi="fa-IR"/>
        </w:rPr>
        <w:t xml:space="preserve"> عمومی خود تماس بگیرید</w:t>
      </w:r>
      <w:r>
        <w:rPr>
          <w:rStyle w:val="rynqvb"/>
          <w:rFonts w:hint="cs"/>
          <w:lang w:bidi="fa-IR"/>
        </w:rPr>
        <w:t>.</w:t>
      </w:r>
    </w:p>
    <w:p w14:paraId="770AA2B6" w14:textId="77777777" w:rsidR="000F2370" w:rsidRPr="000F2370" w:rsidRDefault="000F2370" w:rsidP="000F2370">
      <w:pPr>
        <w:bidi/>
        <w:jc w:val="both"/>
        <w:rPr>
          <w:rStyle w:val="rynqvb"/>
          <w:sz w:val="20"/>
          <w:szCs w:val="20"/>
          <w:rtl/>
          <w:lang w:bidi="fa-IR"/>
        </w:rPr>
      </w:pPr>
    </w:p>
    <w:p w14:paraId="6B177D02" w14:textId="77777777" w:rsidR="007D7B5A" w:rsidRDefault="007D7B5A" w:rsidP="00AB0568">
      <w:pPr>
        <w:bidi/>
        <w:jc w:val="both"/>
        <w:rPr>
          <w:rFonts w:cs="Arial"/>
          <w:bCs/>
          <w:color w:val="007C91"/>
          <w:sz w:val="28"/>
          <w:szCs w:val="28"/>
        </w:rPr>
      </w:pPr>
      <w:r>
        <w:rPr>
          <w:rFonts w:cs="Arial" w:hint="cs"/>
          <w:bCs/>
          <w:color w:val="007C91"/>
          <w:sz w:val="28"/>
          <w:szCs w:val="28"/>
          <w:rtl/>
        </w:rPr>
        <w:t xml:space="preserve">معلومات بیشتر در مورد </w:t>
      </w:r>
      <w:r w:rsidRPr="005D5E91">
        <w:rPr>
          <w:rFonts w:cs="Arial" w:hint="cs"/>
          <w:bCs/>
          <w:color w:val="007C91"/>
          <w:sz w:val="28"/>
          <w:szCs w:val="28"/>
          <w:rtl/>
        </w:rPr>
        <w:t>سرخکان</w:t>
      </w:r>
      <w:r>
        <w:rPr>
          <w:rFonts w:cs="Arial" w:hint="cs"/>
          <w:bCs/>
          <w:color w:val="007C91"/>
          <w:sz w:val="28"/>
          <w:szCs w:val="28"/>
          <w:rtl/>
        </w:rPr>
        <w:t xml:space="preserve"> در آدرس ذیل موجود است:</w:t>
      </w:r>
    </w:p>
    <w:p w14:paraId="1F7F793B" w14:textId="77777777" w:rsidR="000F2370" w:rsidRPr="000F2370" w:rsidRDefault="000F2370" w:rsidP="000F2370">
      <w:pPr>
        <w:bidi/>
        <w:jc w:val="both"/>
        <w:rPr>
          <w:rFonts w:cs="Arial"/>
          <w:bCs/>
          <w:color w:val="007C91"/>
          <w:sz w:val="20"/>
          <w:szCs w:val="20"/>
        </w:rPr>
      </w:pPr>
    </w:p>
    <w:p w14:paraId="7F23B327" w14:textId="77777777" w:rsidR="007D7B5A" w:rsidRDefault="00FC4EA5" w:rsidP="00AB0568">
      <w:pPr>
        <w:bidi/>
        <w:jc w:val="both"/>
        <w:rPr>
          <w:rFonts w:cs="Arial"/>
          <w:rtl/>
          <w:lang w:val="en-US" w:bidi="fa-IR"/>
        </w:rPr>
      </w:pPr>
      <w:hyperlink r:id="rId14" w:history="1">
        <w:r w:rsidR="007D7B5A">
          <w:rPr>
            <w:rStyle w:val="Hyperlink"/>
            <w:rFonts w:cs="Arial"/>
          </w:rPr>
          <w:t>http://www.nhs.uk/conditions/measles</w:t>
        </w:r>
      </w:hyperlink>
    </w:p>
    <w:p w14:paraId="179CE212" w14:textId="77777777" w:rsidR="007D7B5A" w:rsidRDefault="007D7B5A" w:rsidP="00AB0568">
      <w:pPr>
        <w:bidi/>
        <w:rPr>
          <w:rFonts w:cs="Arial"/>
          <w:rtl/>
          <w:lang w:val="en-US" w:bidi="fa-IR"/>
        </w:rPr>
      </w:pPr>
    </w:p>
    <w:p w14:paraId="78998C9A" w14:textId="77777777" w:rsidR="007D7B5A" w:rsidRDefault="007D7B5A" w:rsidP="00AB0568">
      <w:pPr>
        <w:bidi/>
        <w:rPr>
          <w:rFonts w:cs="Arial"/>
          <w:rtl/>
          <w:lang w:val="en-US" w:bidi="fa-IR"/>
        </w:rPr>
      </w:pPr>
      <w:r>
        <w:rPr>
          <w:rFonts w:cs="Arial" w:hint="cs"/>
          <w:rtl/>
          <w:lang w:val="en-US" w:bidi="fa-IR"/>
        </w:rPr>
        <w:t xml:space="preserve">و یا کود </w:t>
      </w:r>
      <w:r>
        <w:rPr>
          <w:rFonts w:cs="Arial"/>
          <w:lang w:val="en-US" w:bidi="ps-AF"/>
        </w:rPr>
        <w:t>QR</w:t>
      </w:r>
      <w:r>
        <w:rPr>
          <w:rFonts w:cs="Arial" w:hint="cs"/>
          <w:rtl/>
          <w:lang w:val="en-US" w:bidi="fa-IR"/>
        </w:rPr>
        <w:t xml:space="preserve"> را اسکن نمایید:</w:t>
      </w:r>
    </w:p>
    <w:p w14:paraId="35B3D566" w14:textId="77777777" w:rsidR="007D7B5A" w:rsidRPr="007D7B5A" w:rsidRDefault="007D7B5A" w:rsidP="007D7B5A">
      <w:pPr>
        <w:bidi/>
        <w:rPr>
          <w:rFonts w:cs="Arial"/>
          <w:rtl/>
          <w:lang w:val="en-US" w:bidi="fa-IR"/>
        </w:rPr>
      </w:pPr>
      <w:r>
        <w:rPr>
          <w:rFonts w:cs="Arial"/>
          <w:noProof/>
          <w:lang w:val="en-US"/>
        </w:rPr>
        <w:drawing>
          <wp:inline distT="0" distB="0" distL="0" distR="0" wp14:anchorId="70C197BC" wp14:editId="4DE6F178">
            <wp:extent cx="1700061" cy="1700061"/>
            <wp:effectExtent l="0" t="0" r="0" b="0"/>
            <wp:docPr id="2" name="Picture 1" descr="A QR code with black dots. Links to http://www.nhs.uk/conditions/measl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0061" cy="17000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7D7B5A" w:rsidRPr="007D7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5A2F" w14:textId="77777777" w:rsidR="007C2149" w:rsidRDefault="007C2149" w:rsidP="00CE4F5A">
      <w:r>
        <w:separator/>
      </w:r>
    </w:p>
  </w:endnote>
  <w:endnote w:type="continuationSeparator" w:id="0">
    <w:p w14:paraId="20F5534F" w14:textId="77777777" w:rsidR="007C2149" w:rsidRDefault="007C2149" w:rsidP="00CE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CE10" w14:textId="77777777" w:rsidR="007C2149" w:rsidRDefault="007C2149" w:rsidP="00CE4F5A">
      <w:r>
        <w:separator/>
      </w:r>
    </w:p>
  </w:footnote>
  <w:footnote w:type="continuationSeparator" w:id="0">
    <w:p w14:paraId="3886FCF6" w14:textId="77777777" w:rsidR="007C2149" w:rsidRDefault="007C2149" w:rsidP="00CE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619F"/>
    <w:multiLevelType w:val="hybridMultilevel"/>
    <w:tmpl w:val="A0E2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B0A88"/>
    <w:multiLevelType w:val="hybridMultilevel"/>
    <w:tmpl w:val="8C6E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75238">
    <w:abstractNumId w:val="1"/>
  </w:num>
  <w:num w:numId="2" w16cid:durableId="128943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04"/>
    <w:rsid w:val="000F2370"/>
    <w:rsid w:val="001A59C0"/>
    <w:rsid w:val="00291F10"/>
    <w:rsid w:val="002A56C1"/>
    <w:rsid w:val="002F1707"/>
    <w:rsid w:val="003144FC"/>
    <w:rsid w:val="00340903"/>
    <w:rsid w:val="003740E6"/>
    <w:rsid w:val="003B34EB"/>
    <w:rsid w:val="003C6BEE"/>
    <w:rsid w:val="003E64E0"/>
    <w:rsid w:val="00483CCE"/>
    <w:rsid w:val="004A189B"/>
    <w:rsid w:val="00581404"/>
    <w:rsid w:val="005C1340"/>
    <w:rsid w:val="005D5E91"/>
    <w:rsid w:val="00686D61"/>
    <w:rsid w:val="006F15C2"/>
    <w:rsid w:val="007249DD"/>
    <w:rsid w:val="0073608A"/>
    <w:rsid w:val="007C2149"/>
    <w:rsid w:val="007D620B"/>
    <w:rsid w:val="007D7B5A"/>
    <w:rsid w:val="007F76CB"/>
    <w:rsid w:val="00804614"/>
    <w:rsid w:val="008A6DB7"/>
    <w:rsid w:val="008F1F5F"/>
    <w:rsid w:val="008F3615"/>
    <w:rsid w:val="00955185"/>
    <w:rsid w:val="00977FD5"/>
    <w:rsid w:val="009A2D8A"/>
    <w:rsid w:val="009B2E80"/>
    <w:rsid w:val="00A23D28"/>
    <w:rsid w:val="00A9573E"/>
    <w:rsid w:val="00AB0568"/>
    <w:rsid w:val="00AE6CDE"/>
    <w:rsid w:val="00AF3CA5"/>
    <w:rsid w:val="00B43A3C"/>
    <w:rsid w:val="00BD2721"/>
    <w:rsid w:val="00C12874"/>
    <w:rsid w:val="00C41C79"/>
    <w:rsid w:val="00CE4F5A"/>
    <w:rsid w:val="00EA5EBA"/>
    <w:rsid w:val="00EC11B8"/>
    <w:rsid w:val="00EC6AB5"/>
    <w:rsid w:val="00F26BFD"/>
    <w:rsid w:val="00F34596"/>
    <w:rsid w:val="00F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BF36"/>
  <w15:chartTrackingRefBased/>
  <w15:docId w15:val="{C3BE1458-0421-40B7-BB33-9A6C61C8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04"/>
    <w:pPr>
      <w:suppressAutoHyphens/>
      <w:autoSpaceDN w:val="0"/>
      <w:spacing w:after="0" w:line="240" w:lineRule="auto"/>
    </w:pPr>
    <w:rPr>
      <w:rFonts w:ascii="Arial" w:eastAsia="Calibri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4A189B"/>
  </w:style>
  <w:style w:type="character" w:customStyle="1" w:styleId="rynqvb">
    <w:name w:val="rynqvb"/>
    <w:basedOn w:val="DefaultParagraphFont"/>
    <w:rsid w:val="004A189B"/>
  </w:style>
  <w:style w:type="paragraph" w:styleId="ListParagraph">
    <w:name w:val="List Paragraph"/>
    <w:basedOn w:val="Normal"/>
    <w:uiPriority w:val="34"/>
    <w:qFormat/>
    <w:rsid w:val="00955185"/>
    <w:pPr>
      <w:ind w:left="720"/>
      <w:contextualSpacing/>
    </w:pPr>
  </w:style>
  <w:style w:type="character" w:styleId="Hyperlink">
    <w:name w:val="Hyperlink"/>
    <w:rsid w:val="00EA5EBA"/>
    <w:rPr>
      <w:color w:val="2F54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F5A"/>
    <w:rPr>
      <w:rFonts w:ascii="Arial" w:eastAsia="Calibri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4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F5A"/>
    <w:rPr>
      <w:rFonts w:ascii="Arial" w:eastAsia="Calibri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/conditions/vaccinations/mmr-vacc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onditions/measles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gov.uk/government/publications/national-measles-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hs.uk/conditions/meas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B2D9D-C58F-4347-87A6-C88EB9192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8B940-5375-4115-AF33-FB50666C953A}">
  <ds:schemaRefs>
    <ds:schemaRef ds:uri="d8eb2b56-23ae-488c-bc76-0319fb46564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ab62319-d368-45c8-b380-b41b6fe327b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E57D808-5049-4B8F-A568-77A5DB7AE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warn and inform letter - Dari</vt:lpstr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Dari</dc:title>
  <dc:subject/>
  <dc:creator>UK Health Security Agency</dc:creator>
  <cp:keywords/>
  <dc:description/>
  <cp:revision>12</cp:revision>
  <cp:lastPrinted>2024-02-29T09:33:00Z</cp:lastPrinted>
  <dcterms:created xsi:type="dcterms:W3CDTF">2024-02-29T16:21:00Z</dcterms:created>
  <dcterms:modified xsi:type="dcterms:W3CDTF">2024-03-08T14:28:00Z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0x010100AC029AD46B08844687CB0FA45303E8B7</vt:lpwstr>
  </property>
  <property fmtid="{D5CDD505-2E9C-101B-9397-08002B2CF9AE}" pid="3" name="MediaServiceImageTags">
    <vt:lpwstr/>
  </property>
</Properties>
</file>