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E7C3" w14:textId="77777777" w:rsidR="00124341" w:rsidRDefault="00C34806" w:rsidP="00124341">
      <w:pPr>
        <w:spacing w:line="320" w:lineRule="exact"/>
        <w:rPr>
          <w:rFonts w:cs="Arial"/>
          <w:shd w:val="clear" w:color="auto" w:fill="FFFF00"/>
        </w:rPr>
      </w:pPr>
      <w:bookmarkStart w:id="0" w:name="Factsheet"/>
      <w:r>
        <w:rPr>
          <w:rFonts w:cs="Arial"/>
          <w:shd w:val="clear" w:color="auto" w:fill="FFFF00"/>
          <w:lang w:val="es-ES"/>
        </w:rPr>
        <w:t>[</w:t>
      </w:r>
      <w:proofErr w:type="spellStart"/>
      <w:r>
        <w:rPr>
          <w:rFonts w:cs="Arial"/>
          <w:shd w:val="clear" w:color="auto" w:fill="FFFF00"/>
          <w:lang w:val="es-ES"/>
        </w:rPr>
        <w:t>Spanish</w:t>
      </w:r>
      <w:proofErr w:type="spellEnd"/>
      <w:r>
        <w:rPr>
          <w:rFonts w:cs="Arial"/>
          <w:shd w:val="clear" w:color="auto" w:fill="FFFF00"/>
          <w:lang w:val="es-ES"/>
        </w:rPr>
        <w:t xml:space="preserve"> </w:t>
      </w:r>
      <w:r w:rsidR="00124341">
        <w:rPr>
          <w:rFonts w:cs="Arial"/>
          <w:shd w:val="clear" w:color="auto" w:fill="FFFF00"/>
        </w:rPr>
        <w:t xml:space="preserve">translation of the </w:t>
      </w:r>
      <w:hyperlink r:id="rId10" w:history="1">
        <w:r w:rsidR="00124341" w:rsidRPr="00E36B68">
          <w:rPr>
            <w:rStyle w:val="Hyperlink"/>
            <w:rFonts w:cs="Arial"/>
            <w:shd w:val="clear" w:color="auto" w:fill="FFFF00"/>
          </w:rPr>
          <w:t>measles warn and informed letter for settings</w:t>
        </w:r>
      </w:hyperlink>
      <w:r w:rsidR="00124341">
        <w:rPr>
          <w:rFonts w:cs="Arial"/>
          <w:shd w:val="clear" w:color="auto" w:fill="FFFF00"/>
        </w:rPr>
        <w:t xml:space="preserve"> – edit highlighted text and remove highlighting before use]</w:t>
      </w:r>
    </w:p>
    <w:p w14:paraId="60D1E483" w14:textId="26B7752B" w:rsidR="006B2BB0" w:rsidRPr="008979C8" w:rsidRDefault="007359F0">
      <w:pPr>
        <w:spacing w:line="320" w:lineRule="exact"/>
        <w:rPr>
          <w:lang w:val="es-ES"/>
        </w:rPr>
      </w:pPr>
      <w:r w:rsidRPr="008979C8">
        <w:rPr>
          <w:rFonts w:cs="Arial"/>
          <w:shd w:val="clear" w:color="auto" w:fill="FFFF00"/>
          <w:lang w:val="es-ES"/>
        </w:rPr>
        <w:t xml:space="preserve">00 </w:t>
      </w:r>
      <w:proofErr w:type="spellStart"/>
      <w:r w:rsidRPr="008979C8">
        <w:rPr>
          <w:rFonts w:cs="Arial"/>
          <w:shd w:val="clear" w:color="auto" w:fill="FFFF00"/>
          <w:lang w:val="es-ES"/>
        </w:rPr>
        <w:t>month</w:t>
      </w:r>
      <w:proofErr w:type="spellEnd"/>
      <w:r w:rsidRPr="008979C8">
        <w:rPr>
          <w:rFonts w:cs="Arial"/>
          <w:shd w:val="clear" w:color="auto" w:fill="FFFF00"/>
          <w:lang w:val="es-ES"/>
        </w:rPr>
        <w:t xml:space="preserve"> 20XX</w:t>
      </w:r>
    </w:p>
    <w:p w14:paraId="60D1E484" w14:textId="77777777" w:rsidR="006B2BB0" w:rsidRPr="008979C8" w:rsidRDefault="006B2BB0">
      <w:pPr>
        <w:spacing w:line="320" w:lineRule="exact"/>
        <w:outlineLvl w:val="0"/>
        <w:rPr>
          <w:rFonts w:cs="Arial"/>
          <w:b/>
          <w:lang w:val="es-ES"/>
        </w:rPr>
      </w:pPr>
    </w:p>
    <w:p w14:paraId="60D1E485" w14:textId="26F1FCDA" w:rsidR="006B2BB0" w:rsidRPr="008979C8" w:rsidRDefault="00FC1157">
      <w:pPr>
        <w:spacing w:line="320" w:lineRule="exact"/>
        <w:rPr>
          <w:lang w:val="es-ES"/>
        </w:rPr>
      </w:pPr>
      <w:r w:rsidRPr="008979C8">
        <w:rPr>
          <w:rFonts w:cs="Arial"/>
          <w:lang w:val="es-ES"/>
        </w:rPr>
        <w:t xml:space="preserve">Estimado/a </w:t>
      </w:r>
      <w:r w:rsidR="00124341">
        <w:rPr>
          <w:rFonts w:cs="Arial"/>
          <w:shd w:val="clear" w:color="auto" w:fill="FFFF00"/>
          <w:lang w:val="es-ES"/>
        </w:rPr>
        <w:t>[</w:t>
      </w:r>
      <w:proofErr w:type="spellStart"/>
      <w:r w:rsidR="00124341">
        <w:rPr>
          <w:rFonts w:cs="Arial"/>
          <w:shd w:val="clear" w:color="auto" w:fill="FFFF00"/>
          <w:lang w:val="es-ES"/>
        </w:rPr>
        <w:t>Name</w:t>
      </w:r>
      <w:proofErr w:type="spellEnd"/>
      <w:r w:rsidR="00124341">
        <w:rPr>
          <w:rFonts w:cs="Arial"/>
          <w:shd w:val="clear" w:color="auto" w:fill="FFFF00"/>
          <w:lang w:val="es-ES"/>
        </w:rPr>
        <w:t xml:space="preserve"> </w:t>
      </w:r>
      <w:proofErr w:type="spellStart"/>
      <w:r w:rsidR="00124341">
        <w:rPr>
          <w:rFonts w:cs="Arial"/>
          <w:shd w:val="clear" w:color="auto" w:fill="FFFF00"/>
          <w:lang w:val="es-ES"/>
        </w:rPr>
        <w:t>of</w:t>
      </w:r>
      <w:proofErr w:type="spellEnd"/>
      <w:r w:rsidR="00124341">
        <w:rPr>
          <w:rFonts w:cs="Arial"/>
          <w:shd w:val="clear" w:color="auto" w:fill="FFFF00"/>
          <w:lang w:val="es-ES"/>
        </w:rPr>
        <w:t xml:space="preserve"> </w:t>
      </w:r>
      <w:proofErr w:type="spellStart"/>
      <w:r w:rsidR="00124341">
        <w:rPr>
          <w:rFonts w:cs="Arial"/>
          <w:shd w:val="clear" w:color="auto" w:fill="FFFF00"/>
          <w:lang w:val="es-ES"/>
        </w:rPr>
        <w:t>recipient</w:t>
      </w:r>
      <w:proofErr w:type="spellEnd"/>
      <w:r w:rsidR="00124341">
        <w:rPr>
          <w:rFonts w:cs="Arial"/>
          <w:shd w:val="clear" w:color="auto" w:fill="FFFF00"/>
          <w:lang w:val="es-ES"/>
        </w:rPr>
        <w:t>]</w:t>
      </w:r>
      <w:r w:rsidRPr="008979C8">
        <w:rPr>
          <w:rFonts w:cs="Arial"/>
          <w:lang w:val="es-ES"/>
        </w:rPr>
        <w:t>,</w:t>
      </w:r>
    </w:p>
    <w:p w14:paraId="60D1E486" w14:textId="77777777" w:rsidR="006B2BB0" w:rsidRPr="008979C8" w:rsidRDefault="006B2BB0">
      <w:pPr>
        <w:spacing w:line="320" w:lineRule="exact"/>
        <w:rPr>
          <w:rFonts w:cs="Arial"/>
          <w:lang w:val="es-ES"/>
        </w:rPr>
      </w:pPr>
    </w:p>
    <w:p w14:paraId="60D1E487" w14:textId="5F13D5D0" w:rsidR="006B2BB0" w:rsidRPr="00D2113B" w:rsidRDefault="007359F0">
      <w:pPr>
        <w:spacing w:line="320" w:lineRule="exact"/>
        <w:outlineLvl w:val="0"/>
        <w:rPr>
          <w:rFonts w:cs="Arial"/>
          <w:b/>
          <w:lang w:val="es-ES"/>
        </w:rPr>
      </w:pPr>
      <w:r w:rsidRPr="00D2113B">
        <w:rPr>
          <w:rFonts w:cs="Arial"/>
          <w:b/>
          <w:lang w:val="es-ES"/>
        </w:rPr>
        <w:t>Re: Informa</w:t>
      </w:r>
      <w:r w:rsidR="00FC1157" w:rsidRPr="00D2113B">
        <w:rPr>
          <w:rFonts w:cs="Arial"/>
          <w:b/>
          <w:lang w:val="es-ES"/>
        </w:rPr>
        <w:t>ción sobre sarampión</w:t>
      </w:r>
    </w:p>
    <w:p w14:paraId="60D1E488" w14:textId="77777777" w:rsidR="006B2BB0" w:rsidRPr="00D2113B" w:rsidRDefault="006B2BB0">
      <w:pPr>
        <w:spacing w:line="320" w:lineRule="atLeast"/>
        <w:jc w:val="both"/>
        <w:rPr>
          <w:rFonts w:cs="Arial"/>
          <w:lang w:val="es-ES" w:bidi="en-GB"/>
        </w:rPr>
      </w:pPr>
    </w:p>
    <w:p w14:paraId="7F831E93" w14:textId="103FD6EA" w:rsidR="00FC1157" w:rsidRPr="00D2113B" w:rsidRDefault="00FC1157">
      <w:pPr>
        <w:spacing w:line="320" w:lineRule="atLeast"/>
        <w:rPr>
          <w:rFonts w:cs="Arial"/>
          <w:lang w:val="es-ES" w:bidi="en-GB"/>
        </w:rPr>
      </w:pPr>
      <w:r w:rsidRPr="00D2113B">
        <w:rPr>
          <w:rFonts w:cs="Arial"/>
          <w:lang w:val="es-ES" w:bidi="en-GB"/>
        </w:rPr>
        <w:t>Es posible que su hijo/</w:t>
      </w:r>
      <w:r w:rsidR="000F21EA">
        <w:rPr>
          <w:rFonts w:cs="Arial"/>
          <w:lang w:val="es-ES" w:bidi="en-GB"/>
        </w:rPr>
        <w:t>hija</w:t>
      </w:r>
      <w:r w:rsidRPr="00D2113B">
        <w:rPr>
          <w:rFonts w:cs="Arial"/>
          <w:lang w:val="es-ES" w:bidi="en-GB"/>
        </w:rPr>
        <w:t xml:space="preserve"> haya estado en contacto con una persona con sarampión en (</w:t>
      </w:r>
      <w:r w:rsidRPr="00D2113B">
        <w:rPr>
          <w:rFonts w:cs="Arial"/>
          <w:shd w:val="clear" w:color="auto" w:fill="FFFF00"/>
          <w:lang w:val="es-ES" w:bidi="en-GB"/>
        </w:rPr>
        <w:t>NAME OF PLACE</w:t>
      </w:r>
      <w:r w:rsidRPr="00D2113B">
        <w:rPr>
          <w:rFonts w:cs="Arial"/>
          <w:lang w:val="es-ES" w:bidi="en-GB"/>
        </w:rPr>
        <w:t>). Esto</w:t>
      </w:r>
      <w:r w:rsidR="00D05393">
        <w:rPr>
          <w:rFonts w:cs="Arial"/>
          <w:lang w:val="es-ES" w:bidi="en-GB"/>
        </w:rPr>
        <w:t xml:space="preserve"> significa</w:t>
      </w:r>
      <w:r w:rsidRPr="00D2113B">
        <w:rPr>
          <w:rFonts w:cs="Arial"/>
          <w:lang w:val="es-ES" w:bidi="en-GB"/>
        </w:rPr>
        <w:t xml:space="preserve"> que, si Ud. o su hijo/</w:t>
      </w:r>
      <w:r w:rsidR="00973A42">
        <w:rPr>
          <w:rFonts w:cs="Arial"/>
          <w:lang w:val="es-ES" w:bidi="en-GB"/>
        </w:rPr>
        <w:t>hij</w:t>
      </w:r>
      <w:r w:rsidRPr="00D2113B">
        <w:rPr>
          <w:rFonts w:cs="Arial"/>
          <w:lang w:val="es-ES" w:bidi="en-GB"/>
        </w:rPr>
        <w:t>a no está</w:t>
      </w:r>
      <w:r w:rsidR="00D05393">
        <w:rPr>
          <w:rFonts w:cs="Arial"/>
          <w:lang w:val="es-ES" w:bidi="en-GB"/>
        </w:rPr>
        <w:t>n completamente</w:t>
      </w:r>
      <w:r w:rsidRPr="00D2113B">
        <w:rPr>
          <w:rFonts w:cs="Arial"/>
          <w:lang w:val="es-ES" w:bidi="en-GB"/>
        </w:rPr>
        <w:t xml:space="preserve"> vacunado</w:t>
      </w:r>
      <w:r w:rsidR="00D05393">
        <w:rPr>
          <w:rFonts w:cs="Arial"/>
          <w:lang w:val="es-ES" w:bidi="en-GB"/>
        </w:rPr>
        <w:t>s</w:t>
      </w:r>
      <w:r w:rsidRPr="00D2113B">
        <w:rPr>
          <w:rFonts w:cs="Arial"/>
          <w:lang w:val="es-ES" w:bidi="en-GB"/>
        </w:rPr>
        <w:t xml:space="preserve"> contra el sarampión, con las dos dosis de la vacuna </w:t>
      </w:r>
      <w:r w:rsidR="008979C8">
        <w:rPr>
          <w:rFonts w:cs="Arial"/>
          <w:lang w:val="es-ES" w:bidi="en-GB"/>
        </w:rPr>
        <w:t xml:space="preserve">para el </w:t>
      </w:r>
      <w:r w:rsidRPr="00D2113B">
        <w:rPr>
          <w:rFonts w:cs="Arial"/>
          <w:lang w:val="es-ES" w:bidi="en-GB"/>
        </w:rPr>
        <w:t>sarampión,</w:t>
      </w:r>
      <w:r w:rsidR="009C5BBA">
        <w:rPr>
          <w:rFonts w:cs="Arial"/>
          <w:lang w:val="es-ES" w:bidi="en-GB"/>
        </w:rPr>
        <w:t xml:space="preserve"> </w:t>
      </w:r>
      <w:r w:rsidR="008979C8">
        <w:rPr>
          <w:rFonts w:cs="Arial"/>
          <w:lang w:val="es-ES" w:bidi="en-GB"/>
        </w:rPr>
        <w:t xml:space="preserve">la </w:t>
      </w:r>
      <w:r w:rsidRPr="00D2113B">
        <w:rPr>
          <w:rFonts w:cs="Arial"/>
          <w:lang w:val="es-ES" w:bidi="en-GB"/>
        </w:rPr>
        <w:t>parotiditis</w:t>
      </w:r>
      <w:r w:rsidR="00501823">
        <w:rPr>
          <w:rFonts w:cs="Arial"/>
          <w:lang w:val="es-ES" w:bidi="en-GB"/>
        </w:rPr>
        <w:t xml:space="preserve"> y </w:t>
      </w:r>
      <w:r w:rsidR="008979C8">
        <w:rPr>
          <w:rFonts w:cs="Arial"/>
          <w:lang w:val="es-ES" w:bidi="en-GB"/>
        </w:rPr>
        <w:t xml:space="preserve">la </w:t>
      </w:r>
      <w:r w:rsidR="00501823">
        <w:rPr>
          <w:rFonts w:cs="Arial"/>
          <w:lang w:val="es-ES" w:bidi="en-GB"/>
        </w:rPr>
        <w:t>rubeola</w:t>
      </w:r>
      <w:r w:rsidR="008979C8">
        <w:rPr>
          <w:rFonts w:cs="Arial"/>
          <w:lang w:val="es-ES" w:bidi="en-GB"/>
        </w:rPr>
        <w:t xml:space="preserve"> (vacuna triple vírica</w:t>
      </w:r>
      <w:r w:rsidR="00F3403C">
        <w:rPr>
          <w:rFonts w:cs="Arial"/>
          <w:lang w:val="es-ES" w:bidi="en-GB"/>
        </w:rPr>
        <w:t>)</w:t>
      </w:r>
      <w:r w:rsidR="008979C8">
        <w:rPr>
          <w:rFonts w:cs="Arial"/>
          <w:lang w:val="es-ES" w:bidi="en-GB"/>
        </w:rPr>
        <w:t xml:space="preserve"> </w:t>
      </w:r>
      <w:r w:rsidR="00F3403C">
        <w:rPr>
          <w:rFonts w:cs="Arial"/>
          <w:lang w:val="es-ES" w:bidi="en-GB"/>
        </w:rPr>
        <w:t>(</w:t>
      </w:r>
      <w:r w:rsidR="00501823" w:rsidRPr="00501823">
        <w:rPr>
          <w:rFonts w:cs="Arial"/>
          <w:lang w:val="es-ES" w:bidi="en-GB"/>
        </w:rPr>
        <w:t>MMR</w:t>
      </w:r>
      <w:r w:rsidRPr="00D2113B">
        <w:rPr>
          <w:rFonts w:cs="Arial"/>
          <w:lang w:val="es-ES" w:bidi="en-GB"/>
        </w:rPr>
        <w:t xml:space="preserve">), ambos pueden estar en riesgo de desarrollar la enfermedad. La presente comunicación contiene información sobre lo que debe hacer para proteger su salud y la de las personas que le rodean. </w:t>
      </w:r>
    </w:p>
    <w:p w14:paraId="669728CA" w14:textId="77777777" w:rsidR="00FC1157" w:rsidRPr="00D2113B" w:rsidRDefault="00FC1157">
      <w:pPr>
        <w:spacing w:line="320" w:lineRule="atLeast"/>
        <w:rPr>
          <w:rFonts w:cs="Arial"/>
          <w:lang w:val="es-ES" w:bidi="en-GB"/>
        </w:rPr>
      </w:pPr>
    </w:p>
    <w:p w14:paraId="60D1E48B" w14:textId="77DD332E" w:rsidR="006B2BB0" w:rsidRPr="00D2113B" w:rsidRDefault="00FC1157">
      <w:pPr>
        <w:spacing w:line="320" w:lineRule="atLeast"/>
        <w:rPr>
          <w:lang w:val="es-ES"/>
        </w:rPr>
      </w:pPr>
      <w:r w:rsidRPr="00D2113B">
        <w:rPr>
          <w:rFonts w:cs="Arial"/>
          <w:lang w:val="es-ES" w:bidi="en-GB"/>
        </w:rPr>
        <w:t xml:space="preserve">El sarampión es una infección que se propaga muy fácilmente. Puede ocurrir de forma repentina, y las personas comienzan a sentirse indispuestas rápidamente. Al final de esta carta encontrará más información sobre el sarampión; rogamos la lea para saber más sobre los síntomas del sarampión, sobre cómo se contagia y sobre la vacunación. También puede encontrar más información disponible sobre el sarampión en </w:t>
      </w:r>
      <w:hyperlink r:id="rId11" w:history="1">
        <w:r w:rsidRPr="00D2113B">
          <w:rPr>
            <w:rStyle w:val="Hyperlink"/>
            <w:rFonts w:cs="Arial"/>
            <w:lang w:val="es-ES" w:bidi="en-GB"/>
          </w:rPr>
          <w:t>www.nhs.uk/conditions/measles</w:t>
        </w:r>
      </w:hyperlink>
      <w:r w:rsidRPr="00D2113B">
        <w:rPr>
          <w:rFonts w:cs="Arial"/>
          <w:lang w:val="es-ES" w:bidi="en-GB"/>
        </w:rPr>
        <w:t>.</w:t>
      </w:r>
    </w:p>
    <w:p w14:paraId="60D1E48C" w14:textId="77777777" w:rsidR="006B2BB0" w:rsidRPr="00D2113B" w:rsidRDefault="006B2BB0">
      <w:pPr>
        <w:spacing w:line="320" w:lineRule="atLeast"/>
        <w:rPr>
          <w:rFonts w:cs="Arial"/>
          <w:lang w:val="es-ES" w:bidi="en-GB"/>
        </w:rPr>
      </w:pPr>
    </w:p>
    <w:p w14:paraId="60D1E48D" w14:textId="50DE4DB4" w:rsidR="006B2BB0" w:rsidRPr="00D2113B" w:rsidRDefault="00FC1157">
      <w:pPr>
        <w:spacing w:after="60" w:line="320" w:lineRule="atLeast"/>
        <w:rPr>
          <w:b/>
          <w:bCs/>
          <w:lang w:val="es-ES"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r w:rsidRPr="00D2113B">
        <w:rPr>
          <w:b/>
          <w:bCs/>
          <w:lang w:val="es-ES"/>
        </w:rPr>
        <w:t>Cuando hablar con su médico de atención primaria (GP)</w:t>
      </w:r>
    </w:p>
    <w:p w14:paraId="60D1E48E" w14:textId="32EEB384" w:rsidR="006B2BB0" w:rsidRPr="00D2113B" w:rsidRDefault="00FC1157">
      <w:pPr>
        <w:spacing w:after="60" w:line="320" w:lineRule="atLeast"/>
        <w:rPr>
          <w:lang w:val="es-ES"/>
        </w:rPr>
      </w:pPr>
      <w:r w:rsidRPr="00D2113B">
        <w:rPr>
          <w:lang w:val="es-ES"/>
        </w:rPr>
        <w:t xml:space="preserve">Algunas personas tendrán que </w:t>
      </w:r>
      <w:r w:rsidR="00D05393">
        <w:rPr>
          <w:lang w:val="es-ES"/>
        </w:rPr>
        <w:t xml:space="preserve">consultar con el </w:t>
      </w:r>
      <w:r w:rsidRPr="00D2113B">
        <w:rPr>
          <w:lang w:val="es-ES"/>
        </w:rPr>
        <w:t>médico lo antes posible:</w:t>
      </w:r>
    </w:p>
    <w:p w14:paraId="60D1E48F" w14:textId="77777777" w:rsidR="006B2BB0" w:rsidRPr="00D2113B" w:rsidRDefault="006B2BB0">
      <w:pPr>
        <w:spacing w:line="320" w:lineRule="atLeast"/>
        <w:rPr>
          <w:rFonts w:cs="Arial"/>
          <w:b/>
          <w:bCs/>
          <w:lang w:val="es-ES" w:bidi="en-GB"/>
        </w:rPr>
      </w:pPr>
    </w:p>
    <w:p w14:paraId="60D1E490" w14:textId="2059B6FC" w:rsidR="006B2BB0" w:rsidRPr="00D2113B" w:rsidRDefault="007359F0">
      <w:pPr>
        <w:spacing w:line="320" w:lineRule="atLeast"/>
        <w:ind w:left="272"/>
        <w:rPr>
          <w:rFonts w:cs="Arial"/>
          <w:b/>
          <w:bCs/>
          <w:lang w:val="es-ES" w:bidi="en-GB"/>
        </w:rPr>
      </w:pPr>
      <w:r w:rsidRPr="00D2113B">
        <w:rPr>
          <w:rFonts w:cs="Arial"/>
          <w:b/>
          <w:bCs/>
          <w:lang w:val="es-ES" w:bidi="en-GB"/>
        </w:rPr>
        <w:t>Pe</w:t>
      </w:r>
      <w:r w:rsidR="00FC1157" w:rsidRPr="00D2113B">
        <w:rPr>
          <w:rFonts w:cs="Arial"/>
          <w:b/>
          <w:bCs/>
          <w:lang w:val="es-ES" w:bidi="en-GB"/>
        </w:rPr>
        <w:t>rsonas inmunodeprimidas</w:t>
      </w:r>
    </w:p>
    <w:p w14:paraId="5398E500" w14:textId="44CF112F" w:rsidR="00FC1157" w:rsidRPr="00D2113B" w:rsidRDefault="00FC1157">
      <w:pPr>
        <w:spacing w:line="320" w:lineRule="atLeast"/>
        <w:ind w:left="272"/>
        <w:rPr>
          <w:rFonts w:cs="Arial"/>
          <w:lang w:val="es-ES" w:bidi="en-GB"/>
        </w:rPr>
      </w:pPr>
      <w:r w:rsidRPr="00D2113B">
        <w:rPr>
          <w:rFonts w:cs="Arial"/>
          <w:lang w:val="es-ES" w:bidi="en-GB"/>
        </w:rPr>
        <w:t>Si su sistema i</w:t>
      </w:r>
      <w:r w:rsidR="00B24EA0" w:rsidRPr="00D2113B">
        <w:rPr>
          <w:rFonts w:cs="Arial"/>
          <w:lang w:val="es-ES" w:bidi="en-GB"/>
        </w:rPr>
        <w:t>n</w:t>
      </w:r>
      <w:r w:rsidRPr="00D2113B">
        <w:rPr>
          <w:rFonts w:cs="Arial"/>
          <w:lang w:val="es-ES" w:bidi="en-GB"/>
        </w:rPr>
        <w:t xml:space="preserve">mune está </w:t>
      </w:r>
      <w:r w:rsidR="00B24EA0" w:rsidRPr="00D2113B">
        <w:rPr>
          <w:rFonts w:cs="Arial"/>
          <w:lang w:val="es-ES" w:bidi="en-GB"/>
        </w:rPr>
        <w:t>debilitado</w:t>
      </w:r>
      <w:r w:rsidR="005E7FA6">
        <w:rPr>
          <w:rFonts w:cs="Arial"/>
          <w:lang w:val="es-ES" w:bidi="en-GB"/>
        </w:rPr>
        <w:t>,</w:t>
      </w:r>
      <w:r w:rsidR="00B24EA0" w:rsidRPr="00D2113B">
        <w:rPr>
          <w:rFonts w:cs="Arial"/>
          <w:lang w:val="es-ES" w:bidi="en-GB"/>
        </w:rPr>
        <w:t xml:space="preserve"> debe </w:t>
      </w:r>
      <w:r w:rsidR="005E7FA6">
        <w:rPr>
          <w:rFonts w:cs="Arial"/>
          <w:lang w:val="es-ES" w:bidi="en-GB"/>
        </w:rPr>
        <w:t>contactar</w:t>
      </w:r>
      <w:r w:rsidR="00B24EA0" w:rsidRPr="00D2113B">
        <w:rPr>
          <w:rFonts w:cs="Arial"/>
          <w:lang w:val="es-ES" w:bidi="en-GB"/>
        </w:rPr>
        <w:t xml:space="preserve"> con su médico de atención primaria </w:t>
      </w:r>
      <w:r w:rsidR="00D05393">
        <w:rPr>
          <w:rFonts w:cs="Arial"/>
          <w:lang w:val="es-ES" w:bidi="en-GB"/>
        </w:rPr>
        <w:t>e</w:t>
      </w:r>
      <w:r w:rsidR="00B24EA0" w:rsidRPr="00D2113B">
        <w:rPr>
          <w:rFonts w:cs="Arial"/>
          <w:lang w:val="es-ES" w:bidi="en-GB"/>
        </w:rPr>
        <w:t xml:space="preserve"> informarle de que ha podido </w:t>
      </w:r>
      <w:r w:rsidR="00767E02">
        <w:rPr>
          <w:rFonts w:cs="Arial"/>
          <w:lang w:val="es-ES" w:bidi="en-GB"/>
        </w:rPr>
        <w:t xml:space="preserve">haber estado </w:t>
      </w:r>
      <w:r w:rsidR="00B24EA0" w:rsidRPr="00D2113B">
        <w:rPr>
          <w:rFonts w:cs="Arial"/>
          <w:lang w:val="es-ES" w:bidi="en-GB"/>
        </w:rPr>
        <w:t xml:space="preserve">en contacto con una persona con sarampión. Es posible que su médico quiera hacerle una prueba para determinar si está protegido frente al sarampión, o </w:t>
      </w:r>
      <w:r w:rsidR="00D05393">
        <w:rPr>
          <w:rFonts w:cs="Arial"/>
          <w:lang w:val="es-ES" w:bidi="en-GB"/>
        </w:rPr>
        <w:t>que le prescriba</w:t>
      </w:r>
      <w:r w:rsidR="00B24EA0" w:rsidRPr="00D2113B">
        <w:rPr>
          <w:rFonts w:cs="Arial"/>
          <w:lang w:val="es-ES" w:bidi="en-GB"/>
        </w:rPr>
        <w:t xml:space="preserve"> un tratamiento para reducir su riesgo de encontrarse mal.</w:t>
      </w:r>
    </w:p>
    <w:p w14:paraId="60D1E492" w14:textId="77777777" w:rsidR="006B2BB0" w:rsidRPr="00D2113B" w:rsidRDefault="006B2BB0">
      <w:pPr>
        <w:spacing w:line="320" w:lineRule="atLeast"/>
        <w:rPr>
          <w:rFonts w:cs="Arial"/>
          <w:lang w:val="es-ES" w:bidi="en-GB"/>
        </w:rPr>
      </w:pPr>
    </w:p>
    <w:p w14:paraId="60D1E493" w14:textId="1B465819" w:rsidR="006B2BB0" w:rsidRPr="00D2113B" w:rsidRDefault="00B24EA0">
      <w:pPr>
        <w:spacing w:line="320" w:lineRule="atLeast"/>
        <w:ind w:left="272"/>
        <w:rPr>
          <w:rFonts w:cs="Arial"/>
          <w:b/>
          <w:bCs/>
          <w:lang w:val="es-ES"/>
        </w:rPr>
      </w:pPr>
      <w:r w:rsidRPr="00D2113B">
        <w:rPr>
          <w:rFonts w:cs="Arial"/>
          <w:b/>
          <w:bCs/>
          <w:lang w:val="es-ES"/>
        </w:rPr>
        <w:t>Mujeres embarazadas</w:t>
      </w:r>
    </w:p>
    <w:p w14:paraId="62E17A1E" w14:textId="1EEBD600" w:rsidR="00B24EA0" w:rsidRPr="00D2113B" w:rsidRDefault="00B24EA0">
      <w:pPr>
        <w:spacing w:line="320" w:lineRule="atLeast"/>
        <w:ind w:left="272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Si está embarazada y cree que se ha podido saltar una dosis de la vacuna </w:t>
      </w:r>
      <w:r w:rsidR="00767E02">
        <w:rPr>
          <w:rFonts w:cs="Arial"/>
          <w:lang w:val="es-ES"/>
        </w:rPr>
        <w:t>t</w:t>
      </w:r>
      <w:r w:rsidRPr="00D2113B">
        <w:rPr>
          <w:rFonts w:cs="Arial"/>
          <w:lang w:val="es-ES"/>
        </w:rPr>
        <w:t xml:space="preserve">riple </w:t>
      </w:r>
      <w:r w:rsidR="00767E02">
        <w:rPr>
          <w:rFonts w:cs="Arial"/>
          <w:lang w:val="es-ES"/>
        </w:rPr>
        <w:t>v</w:t>
      </w:r>
      <w:r w:rsidRPr="00D2113B">
        <w:rPr>
          <w:rFonts w:cs="Arial"/>
          <w:lang w:val="es-ES"/>
        </w:rPr>
        <w:t xml:space="preserve">írica, o si no está segura de haber recibido la vacuna, </w:t>
      </w:r>
      <w:r w:rsidR="00767E02">
        <w:rPr>
          <w:rFonts w:cs="Arial"/>
          <w:lang w:val="es-ES"/>
        </w:rPr>
        <w:t>contacte</w:t>
      </w:r>
      <w:r w:rsidRPr="00D2113B">
        <w:rPr>
          <w:rFonts w:cs="Arial"/>
          <w:lang w:val="es-ES"/>
        </w:rPr>
        <w:t xml:space="preserve"> con su médico o matrona e infórmeles de que es posible que haya estado en contacto con una persona con sarampión.</w:t>
      </w:r>
    </w:p>
    <w:p w14:paraId="60D1E495" w14:textId="77777777" w:rsidR="006B2BB0" w:rsidRPr="00D2113B" w:rsidRDefault="006B2BB0">
      <w:pPr>
        <w:spacing w:line="320" w:lineRule="atLeast"/>
        <w:ind w:left="272"/>
        <w:rPr>
          <w:rFonts w:cs="Arial"/>
          <w:lang w:val="es-ES"/>
        </w:rPr>
      </w:pPr>
    </w:p>
    <w:p w14:paraId="60D1E496" w14:textId="0761005D" w:rsidR="006B2BB0" w:rsidRPr="00D2113B" w:rsidRDefault="00B24EA0">
      <w:pPr>
        <w:spacing w:line="320" w:lineRule="atLeast"/>
        <w:ind w:left="272"/>
        <w:rPr>
          <w:rFonts w:cs="Arial"/>
          <w:b/>
          <w:bCs/>
          <w:lang w:val="es-ES"/>
        </w:rPr>
      </w:pPr>
      <w:r w:rsidRPr="00D2113B">
        <w:rPr>
          <w:rFonts w:cs="Arial"/>
          <w:b/>
          <w:bCs/>
          <w:lang w:val="es-ES"/>
        </w:rPr>
        <w:t xml:space="preserve">Menores de menos de 12 años </w:t>
      </w:r>
    </w:p>
    <w:p w14:paraId="77580E59" w14:textId="307D650A" w:rsidR="00B24EA0" w:rsidRDefault="00B24EA0">
      <w:pPr>
        <w:spacing w:line="320" w:lineRule="atLeast"/>
        <w:ind w:left="272"/>
        <w:rPr>
          <w:rFonts w:cs="Arial"/>
          <w:lang w:val="es-ES"/>
        </w:rPr>
      </w:pPr>
      <w:r w:rsidRPr="00D2113B">
        <w:rPr>
          <w:rFonts w:cs="Arial"/>
          <w:lang w:val="es-ES"/>
        </w:rPr>
        <w:t>Si su hijo/</w:t>
      </w:r>
      <w:r w:rsidR="00501823">
        <w:rPr>
          <w:rFonts w:cs="Arial"/>
          <w:lang w:val="es-ES"/>
        </w:rPr>
        <w:t>hij</w:t>
      </w:r>
      <w:r w:rsidRPr="00D2113B">
        <w:rPr>
          <w:rFonts w:cs="Arial"/>
          <w:lang w:val="es-ES"/>
        </w:rPr>
        <w:t xml:space="preserve">a tiene menos de 12 </w:t>
      </w:r>
      <w:proofErr w:type="gramStart"/>
      <w:r w:rsidRPr="00D2113B">
        <w:rPr>
          <w:rFonts w:cs="Arial"/>
          <w:lang w:val="es-ES"/>
        </w:rPr>
        <w:t>años de edad</w:t>
      </w:r>
      <w:proofErr w:type="gramEnd"/>
      <w:r w:rsidRPr="00D2113B">
        <w:rPr>
          <w:rFonts w:cs="Arial"/>
          <w:lang w:val="es-ES"/>
        </w:rPr>
        <w:t xml:space="preserve"> y </w:t>
      </w:r>
      <w:r w:rsidR="00D05393">
        <w:rPr>
          <w:rFonts w:cs="Arial"/>
          <w:lang w:val="es-ES"/>
        </w:rPr>
        <w:t xml:space="preserve">asistió </w:t>
      </w:r>
      <w:r w:rsidRPr="00D2113B">
        <w:rPr>
          <w:rFonts w:cs="Arial"/>
          <w:lang w:val="es-ES"/>
        </w:rPr>
        <w:t>a (</w:t>
      </w:r>
      <w:r w:rsidR="00F86F0A" w:rsidRPr="00D2113B">
        <w:rPr>
          <w:rFonts w:cs="Arial"/>
          <w:shd w:val="clear" w:color="auto" w:fill="FFFF00"/>
          <w:lang w:val="es-ES" w:bidi="en-GB"/>
        </w:rPr>
        <w:t>NAME OF PLACE</w:t>
      </w:r>
      <w:r w:rsidRPr="00D2113B">
        <w:rPr>
          <w:rFonts w:cs="Arial"/>
          <w:lang w:val="es-ES"/>
        </w:rPr>
        <w:t xml:space="preserve">) al mismo tiempo que una persona con sarampión, rogamos </w:t>
      </w:r>
      <w:r w:rsidR="00D05393">
        <w:rPr>
          <w:rFonts w:cs="Arial"/>
          <w:lang w:val="es-ES"/>
        </w:rPr>
        <w:t>contacte</w:t>
      </w:r>
      <w:r w:rsidRPr="00D2113B">
        <w:rPr>
          <w:rFonts w:cs="Arial"/>
          <w:lang w:val="es-ES"/>
        </w:rPr>
        <w:t xml:space="preserve"> con su médico de atención primaria para pedir asesoramiento.</w:t>
      </w:r>
    </w:p>
    <w:p w14:paraId="3A1F9A8F" w14:textId="77777777" w:rsidR="00F63609" w:rsidRPr="00D2113B" w:rsidRDefault="00F63609">
      <w:pPr>
        <w:spacing w:line="320" w:lineRule="atLeast"/>
        <w:ind w:left="272"/>
        <w:rPr>
          <w:rFonts w:cs="Arial"/>
          <w:lang w:val="es-ES"/>
        </w:rPr>
      </w:pPr>
    </w:p>
    <w:p w14:paraId="60D1E497" w14:textId="68586807" w:rsidR="006B2BB0" w:rsidRPr="00D2113B" w:rsidRDefault="007359F0">
      <w:pPr>
        <w:spacing w:line="320" w:lineRule="atLeast"/>
        <w:ind w:left="272"/>
        <w:rPr>
          <w:rFonts w:cs="Arial"/>
          <w:lang w:val="es-ES"/>
        </w:rPr>
      </w:pPr>
      <w:r w:rsidRPr="00D2113B">
        <w:rPr>
          <w:rFonts w:cs="Arial"/>
          <w:lang w:val="es-ES"/>
        </w:rPr>
        <w:lastRenderedPageBreak/>
        <w:t xml:space="preserve">  </w:t>
      </w:r>
    </w:p>
    <w:p w14:paraId="60D1E498" w14:textId="77777777" w:rsidR="006B2BB0" w:rsidRPr="00D2113B" w:rsidRDefault="006B2BB0">
      <w:pPr>
        <w:spacing w:after="60" w:line="320" w:lineRule="atLeast"/>
        <w:rPr>
          <w:rFonts w:cs="Arial"/>
          <w:b/>
          <w:bCs/>
          <w:color w:val="007C91"/>
          <w:sz w:val="28"/>
          <w:szCs w:val="28"/>
          <w:lang w:val="es-ES" w:bidi="en-GB"/>
        </w:rPr>
      </w:pPr>
    </w:p>
    <w:p w14:paraId="60D1E499" w14:textId="4E758557" w:rsidR="006B2BB0" w:rsidRPr="00D2113B" w:rsidRDefault="007359F0">
      <w:pPr>
        <w:spacing w:line="320" w:lineRule="atLeast"/>
        <w:ind w:left="272"/>
        <w:rPr>
          <w:rFonts w:cs="Arial"/>
          <w:b/>
          <w:bCs/>
          <w:lang w:val="es-ES" w:bidi="en-GB"/>
        </w:rPr>
      </w:pPr>
      <w:r w:rsidRPr="00D2113B">
        <w:rPr>
          <w:rFonts w:cs="Arial"/>
          <w:b/>
          <w:bCs/>
          <w:lang w:val="es-ES" w:bidi="en-GB"/>
        </w:rPr>
        <w:t>Pe</w:t>
      </w:r>
      <w:r w:rsidR="00B24EA0" w:rsidRPr="00D2113B">
        <w:rPr>
          <w:rFonts w:cs="Arial"/>
          <w:b/>
          <w:bCs/>
          <w:lang w:val="es-ES" w:bidi="en-GB"/>
        </w:rPr>
        <w:t>rsonas que se sientan indispuestas</w:t>
      </w:r>
      <w:r w:rsidRPr="00D2113B">
        <w:rPr>
          <w:rFonts w:cs="Arial"/>
          <w:b/>
          <w:bCs/>
          <w:lang w:val="es-ES" w:bidi="en-GB"/>
        </w:rPr>
        <w:t xml:space="preserve"> </w:t>
      </w:r>
    </w:p>
    <w:p w14:paraId="63C7B78F" w14:textId="0DC50158" w:rsidR="00B24EA0" w:rsidRPr="00D2113B" w:rsidRDefault="00B24EA0">
      <w:pPr>
        <w:spacing w:line="320" w:lineRule="atLeast"/>
        <w:ind w:left="272"/>
        <w:rPr>
          <w:rFonts w:cs="Arial"/>
          <w:lang w:val="es-ES" w:bidi="en-GB"/>
        </w:rPr>
      </w:pPr>
      <w:r w:rsidRPr="00D2113B">
        <w:rPr>
          <w:rFonts w:cs="Arial"/>
          <w:lang w:val="es-ES" w:bidi="en-GB"/>
        </w:rPr>
        <w:t>Si Ud. o su hijo/</w:t>
      </w:r>
      <w:r w:rsidR="00501823">
        <w:rPr>
          <w:rFonts w:cs="Arial"/>
          <w:lang w:val="es-ES" w:bidi="en-GB"/>
        </w:rPr>
        <w:t>hij</w:t>
      </w:r>
      <w:r w:rsidRPr="00D2113B">
        <w:rPr>
          <w:rFonts w:cs="Arial"/>
          <w:lang w:val="es-ES" w:bidi="en-GB"/>
        </w:rPr>
        <w:t>a tienen fiebre alta y tos, secreción nasal, ojos irritados y enrojecidos o sarpullidos dentro de las 3 semanas siguientes a haber estado en (</w:t>
      </w:r>
      <w:r w:rsidR="00F86F0A" w:rsidRPr="00D2113B">
        <w:rPr>
          <w:rFonts w:cs="Arial"/>
          <w:shd w:val="clear" w:color="auto" w:fill="FFFF00"/>
          <w:lang w:val="es-ES" w:bidi="en-GB"/>
        </w:rPr>
        <w:t>NAME OF PLACE</w:t>
      </w:r>
      <w:r w:rsidRPr="00D2113B">
        <w:rPr>
          <w:rFonts w:cs="Arial"/>
          <w:lang w:val="es-ES" w:bidi="en-GB"/>
        </w:rPr>
        <w:t xml:space="preserve">) al </w:t>
      </w:r>
      <w:r w:rsidR="00D05393">
        <w:rPr>
          <w:rFonts w:cs="Arial"/>
          <w:lang w:val="es-ES" w:bidi="en-GB"/>
        </w:rPr>
        <w:t xml:space="preserve">mismo </w:t>
      </w:r>
      <w:r w:rsidRPr="00D2113B">
        <w:rPr>
          <w:rFonts w:cs="Arial"/>
          <w:lang w:val="es-ES" w:bidi="en-GB"/>
        </w:rPr>
        <w:t>tiempo que una persona con sarampión, debe ponerse en contacto con su médico de atención primaria o con el Servicio Nacional d</w:t>
      </w:r>
      <w:r w:rsidR="00D05393">
        <w:rPr>
          <w:rFonts w:cs="Arial"/>
          <w:lang w:val="es-ES" w:bidi="en-GB"/>
        </w:rPr>
        <w:t>e</w:t>
      </w:r>
      <w:r w:rsidRPr="00D2113B">
        <w:rPr>
          <w:rFonts w:cs="Arial"/>
          <w:lang w:val="es-ES" w:bidi="en-GB"/>
        </w:rPr>
        <w:t xml:space="preserve"> Salud (NHS) en el 111. Trate de llamar al médico o al NHS en el 111 antes de acudir personalmente, para evitar la propagación del sarampión a</w:t>
      </w:r>
      <w:r w:rsidR="00450230">
        <w:rPr>
          <w:rFonts w:cs="Arial"/>
          <w:lang w:val="es-ES" w:bidi="en-GB"/>
        </w:rPr>
        <w:t xml:space="preserve"> otras personas</w:t>
      </w:r>
      <w:r w:rsidRPr="00D2113B">
        <w:rPr>
          <w:rFonts w:cs="Arial"/>
          <w:lang w:val="es-ES" w:bidi="en-GB"/>
        </w:rPr>
        <w:t xml:space="preserve">. </w:t>
      </w:r>
    </w:p>
    <w:p w14:paraId="10F3B52A" w14:textId="77777777" w:rsidR="00B24EA0" w:rsidRPr="00D2113B" w:rsidRDefault="00B24EA0">
      <w:pPr>
        <w:spacing w:line="320" w:lineRule="atLeast"/>
        <w:ind w:left="272"/>
        <w:rPr>
          <w:rFonts w:cs="Arial"/>
          <w:lang w:val="es-ES" w:bidi="en-GB"/>
        </w:rPr>
      </w:pPr>
    </w:p>
    <w:p w14:paraId="60D1E49D" w14:textId="5D2DEABA" w:rsidR="006B2BB0" w:rsidRPr="00D2113B" w:rsidRDefault="00B24EA0" w:rsidP="00907CE1">
      <w:pPr>
        <w:spacing w:line="320" w:lineRule="atLeast"/>
        <w:ind w:left="272"/>
        <w:rPr>
          <w:rFonts w:cs="Arial"/>
          <w:lang w:val="es-ES" w:bidi="en-GB"/>
        </w:rPr>
      </w:pPr>
      <w:r w:rsidRPr="00D2113B">
        <w:rPr>
          <w:rFonts w:cs="Arial"/>
          <w:lang w:val="es-ES" w:bidi="en-GB"/>
        </w:rPr>
        <w:t>Informe a su médico de que Ud. o su hijo/</w:t>
      </w:r>
      <w:r w:rsidR="00D3200B">
        <w:rPr>
          <w:rFonts w:cs="Arial"/>
          <w:lang w:val="es-ES" w:bidi="en-GB"/>
        </w:rPr>
        <w:t>hij</w:t>
      </w:r>
      <w:r w:rsidRPr="00D2113B">
        <w:rPr>
          <w:rFonts w:cs="Arial"/>
          <w:lang w:val="es-ES" w:bidi="en-GB"/>
        </w:rPr>
        <w:t xml:space="preserve">a han recibido esta comunicación, y que es posible que hayan estado en contacto con una persona con sarampión. </w:t>
      </w:r>
      <w:r w:rsidR="00491BF7" w:rsidRPr="00D2113B">
        <w:rPr>
          <w:rFonts w:cs="Arial"/>
          <w:lang w:val="es-ES" w:bidi="en-GB"/>
        </w:rPr>
        <w:t>En ocasiones resulta difícil saber si se debe o no buscar ayuda cuando un menor se siente enfermo. Si le preocupa su hijo/</w:t>
      </w:r>
      <w:r w:rsidR="00D3200B">
        <w:rPr>
          <w:rFonts w:cs="Arial"/>
          <w:lang w:val="es-ES" w:bidi="en-GB"/>
        </w:rPr>
        <w:t>hij</w:t>
      </w:r>
      <w:r w:rsidR="00491BF7" w:rsidRPr="00D2113B">
        <w:rPr>
          <w:rFonts w:cs="Arial"/>
          <w:lang w:val="es-ES" w:bidi="en-GB"/>
        </w:rPr>
        <w:t>a, especialmente si tiene menos de 2 años, debe buscar asesoramiento médico.</w:t>
      </w:r>
    </w:p>
    <w:p w14:paraId="60D1E49E" w14:textId="77777777" w:rsidR="006B2BB0" w:rsidRPr="00D2113B" w:rsidRDefault="006B2BB0">
      <w:pPr>
        <w:spacing w:line="320" w:lineRule="atLeast"/>
        <w:ind w:left="272"/>
        <w:rPr>
          <w:rFonts w:cs="Arial"/>
          <w:lang w:val="es-ES" w:bidi="en-GB"/>
        </w:rPr>
      </w:pPr>
    </w:p>
    <w:p w14:paraId="60D1E49F" w14:textId="697DA80A" w:rsidR="006B2BB0" w:rsidRPr="00D2113B" w:rsidRDefault="007359F0">
      <w:pPr>
        <w:spacing w:line="320" w:lineRule="atLeast"/>
        <w:ind w:left="272"/>
        <w:rPr>
          <w:rFonts w:cs="Arial"/>
          <w:b/>
          <w:bCs/>
          <w:lang w:val="es-ES" w:bidi="en-GB"/>
        </w:rPr>
      </w:pPr>
      <w:r w:rsidRPr="00D2113B">
        <w:rPr>
          <w:rFonts w:cs="Arial"/>
          <w:b/>
          <w:bCs/>
          <w:lang w:val="es-ES" w:bidi="en-GB"/>
        </w:rPr>
        <w:t>Pe</w:t>
      </w:r>
      <w:r w:rsidR="00491BF7" w:rsidRPr="00D2113B">
        <w:rPr>
          <w:rFonts w:cs="Arial"/>
          <w:b/>
          <w:bCs/>
          <w:lang w:val="es-ES" w:bidi="en-GB"/>
        </w:rPr>
        <w:t>rsonas que no hayan recibido las 2 dosis de la vacuna Triple Vírica</w:t>
      </w:r>
    </w:p>
    <w:p w14:paraId="7A43CD5F" w14:textId="4A44C1B7" w:rsidR="00491BF7" w:rsidRPr="00D2113B" w:rsidRDefault="00491BF7">
      <w:pPr>
        <w:spacing w:line="320" w:lineRule="atLeast"/>
        <w:ind w:left="272"/>
        <w:rPr>
          <w:rFonts w:cs="Arial"/>
          <w:lang w:val="es-ES" w:bidi="en-GB"/>
        </w:rPr>
      </w:pPr>
      <w:r w:rsidRPr="00D2113B">
        <w:rPr>
          <w:rFonts w:cs="Arial"/>
          <w:lang w:val="es-ES" w:bidi="en-GB"/>
        </w:rPr>
        <w:t>Si no está seguro de si Ud. o su hijo</w:t>
      </w:r>
      <w:r w:rsidR="00D3200B">
        <w:rPr>
          <w:rFonts w:cs="Arial"/>
          <w:lang w:val="es-ES" w:bidi="en-GB"/>
        </w:rPr>
        <w:t>/hija</w:t>
      </w:r>
      <w:r w:rsidRPr="00D2113B">
        <w:rPr>
          <w:rFonts w:cs="Arial"/>
          <w:lang w:val="es-ES" w:bidi="en-GB"/>
        </w:rPr>
        <w:t xml:space="preserve"> han recibido las 2 dosis de la vacuna </w:t>
      </w:r>
      <w:r w:rsidR="00D3200B">
        <w:rPr>
          <w:rFonts w:cs="Arial"/>
          <w:lang w:val="es-ES" w:bidi="en-GB"/>
        </w:rPr>
        <w:t>t</w:t>
      </w:r>
      <w:r w:rsidRPr="00D2113B">
        <w:rPr>
          <w:rFonts w:cs="Arial"/>
          <w:lang w:val="es-ES" w:bidi="en-GB"/>
        </w:rPr>
        <w:t xml:space="preserve">riple </w:t>
      </w:r>
      <w:r w:rsidR="00D3200B">
        <w:rPr>
          <w:rFonts w:cs="Arial"/>
          <w:lang w:val="es-ES" w:bidi="en-GB"/>
        </w:rPr>
        <w:t>v</w:t>
      </w:r>
      <w:r w:rsidRPr="00D2113B">
        <w:rPr>
          <w:rFonts w:cs="Arial"/>
          <w:lang w:val="es-ES" w:bidi="en-GB"/>
        </w:rPr>
        <w:t xml:space="preserve">írica, que le protegerá contra el sarampión, contacte con su médico de atención primaria para </w:t>
      </w:r>
      <w:r w:rsidR="00D05393">
        <w:rPr>
          <w:rFonts w:cs="Arial"/>
          <w:lang w:val="es-ES" w:bidi="en-GB"/>
        </w:rPr>
        <w:t xml:space="preserve">gestionar </w:t>
      </w:r>
      <w:r w:rsidRPr="00D2113B">
        <w:rPr>
          <w:rFonts w:cs="Arial"/>
          <w:lang w:val="es-ES" w:bidi="en-GB"/>
        </w:rPr>
        <w:t xml:space="preserve">su vacunación. Si se ha saltado una dosis, aún puede vacunarse, cualquiera que sea su edad. Para más información sobre la vacuna </w:t>
      </w:r>
      <w:r w:rsidR="003F338E">
        <w:rPr>
          <w:rFonts w:cs="Arial"/>
          <w:lang w:val="es-ES" w:bidi="en-GB"/>
        </w:rPr>
        <w:t>t</w:t>
      </w:r>
      <w:r w:rsidRPr="00D2113B">
        <w:rPr>
          <w:rFonts w:cs="Arial"/>
          <w:lang w:val="es-ES" w:bidi="en-GB"/>
        </w:rPr>
        <w:t xml:space="preserve">riple </w:t>
      </w:r>
      <w:r w:rsidR="003F338E">
        <w:rPr>
          <w:rFonts w:cs="Arial"/>
          <w:lang w:val="es-ES" w:bidi="en-GB"/>
        </w:rPr>
        <w:t>v</w:t>
      </w:r>
      <w:r w:rsidRPr="00D2113B">
        <w:rPr>
          <w:rFonts w:cs="Arial"/>
          <w:lang w:val="es-ES" w:bidi="en-GB"/>
        </w:rPr>
        <w:t xml:space="preserve">írica, consulte la </w:t>
      </w:r>
      <w:r w:rsidR="0089039A">
        <w:rPr>
          <w:rFonts w:cs="Arial"/>
          <w:lang w:val="es-ES" w:bidi="en-GB"/>
        </w:rPr>
        <w:t>hoja</w:t>
      </w:r>
      <w:r w:rsidRPr="00D2113B">
        <w:rPr>
          <w:rFonts w:cs="Arial"/>
          <w:lang w:val="es-ES" w:bidi="en-GB"/>
        </w:rPr>
        <w:t xml:space="preserve"> informativa.</w:t>
      </w:r>
    </w:p>
    <w:p w14:paraId="60D1E4A1" w14:textId="77777777" w:rsidR="006B2BB0" w:rsidRPr="00D2113B" w:rsidRDefault="006B2BB0">
      <w:pPr>
        <w:tabs>
          <w:tab w:val="left" w:pos="2340"/>
        </w:tabs>
        <w:spacing w:line="320" w:lineRule="atLeast"/>
        <w:rPr>
          <w:rFonts w:cs="Arial"/>
          <w:lang w:val="es-ES"/>
        </w:rPr>
      </w:pPr>
      <w:bookmarkStart w:id="4" w:name="_bookmark71"/>
      <w:bookmarkStart w:id="5" w:name="_bookmark72"/>
      <w:bookmarkEnd w:id="4"/>
      <w:bookmarkEnd w:id="5"/>
    </w:p>
    <w:p w14:paraId="60D1E4A2" w14:textId="27C0C740" w:rsidR="006B2BB0" w:rsidRPr="00D2113B" w:rsidRDefault="00491BF7" w:rsidP="00F3403C">
      <w:pPr>
        <w:spacing w:after="160" w:line="320" w:lineRule="atLeast"/>
        <w:rPr>
          <w:rFonts w:cs="Arial"/>
          <w:b/>
          <w:bCs/>
          <w:lang w:val="es-ES"/>
        </w:rPr>
      </w:pPr>
      <w:proofErr w:type="gramStart"/>
      <w:r w:rsidRPr="00D2113B">
        <w:rPr>
          <w:rFonts w:cs="Arial"/>
          <w:b/>
          <w:bCs/>
          <w:lang w:val="es-ES"/>
        </w:rPr>
        <w:t>Cuándo</w:t>
      </w:r>
      <w:proofErr w:type="gramEnd"/>
      <w:r w:rsidRPr="00D2113B">
        <w:rPr>
          <w:rFonts w:cs="Arial"/>
          <w:b/>
          <w:bCs/>
          <w:lang w:val="es-ES"/>
        </w:rPr>
        <w:t xml:space="preserve"> puede volver a sus actividades diarias si tiene sarampión</w:t>
      </w:r>
    </w:p>
    <w:p w14:paraId="446AC7E5" w14:textId="2C020405" w:rsidR="00491BF7" w:rsidRPr="00D2113B" w:rsidRDefault="00491BF7" w:rsidP="00F3403C">
      <w:pPr>
        <w:spacing w:after="160" w:line="320" w:lineRule="atLeast"/>
        <w:rPr>
          <w:rFonts w:cs="Arial"/>
          <w:lang w:val="es-ES" w:bidi="en-GB"/>
        </w:rPr>
      </w:pPr>
      <w:r w:rsidRPr="00D2113B">
        <w:rPr>
          <w:rFonts w:cs="Arial"/>
          <w:lang w:val="es-ES" w:bidi="en-GB"/>
        </w:rPr>
        <w:t xml:space="preserve">Las personas con sarampión pueden propagar la infección durante los 4 días anteriores a la aparición del sarpullido. Una vez brota </w:t>
      </w:r>
      <w:r w:rsidR="003F338E">
        <w:rPr>
          <w:rFonts w:cs="Arial"/>
          <w:lang w:val="es-ES" w:bidi="en-GB"/>
        </w:rPr>
        <w:t>la erupción</w:t>
      </w:r>
      <w:r w:rsidRPr="00D2113B">
        <w:rPr>
          <w:rFonts w:cs="Arial"/>
          <w:lang w:val="es-ES" w:bidi="en-GB"/>
        </w:rPr>
        <w:t>, siguen pudiendo contagiar la enfermedad durante otros 4 días.</w:t>
      </w:r>
    </w:p>
    <w:p w14:paraId="1E8584E3" w14:textId="03CB5392" w:rsidR="00491BF7" w:rsidRPr="00D2113B" w:rsidRDefault="00491BF7" w:rsidP="00F3403C">
      <w:pPr>
        <w:spacing w:after="160" w:line="320" w:lineRule="atLeast"/>
        <w:rPr>
          <w:rFonts w:cs="Arial"/>
          <w:lang w:val="es-ES" w:bidi="en-GB"/>
        </w:rPr>
      </w:pPr>
      <w:r w:rsidRPr="00D2113B">
        <w:rPr>
          <w:rFonts w:cs="Arial"/>
          <w:lang w:val="es-ES" w:bidi="en-GB"/>
        </w:rPr>
        <w:t>La persona que crea tener sarampión deberá mantenerse alejada de su guardería o centro educativo o de trabajo durante al menos los 4 días siguientes a la aparición de</w:t>
      </w:r>
      <w:r w:rsidR="00D05393">
        <w:rPr>
          <w:rFonts w:cs="Arial"/>
          <w:lang w:val="es-ES" w:bidi="en-GB"/>
        </w:rPr>
        <w:t>l primer sarpullido</w:t>
      </w:r>
      <w:r w:rsidRPr="00D2113B">
        <w:rPr>
          <w:rFonts w:cs="Arial"/>
          <w:lang w:val="es-ES" w:bidi="en-GB"/>
        </w:rPr>
        <w:t>.</w:t>
      </w:r>
      <w:r w:rsidR="00D05393">
        <w:rPr>
          <w:rFonts w:cs="Arial"/>
          <w:lang w:val="es-ES" w:bidi="en-GB"/>
        </w:rPr>
        <w:t xml:space="preserve"> D</w:t>
      </w:r>
      <w:r w:rsidRPr="00D2113B">
        <w:rPr>
          <w:rFonts w:cs="Arial"/>
          <w:lang w:val="es-ES" w:bidi="en-GB"/>
        </w:rPr>
        <w:t xml:space="preserve">ebe evitarse el contacto estrecho con menores de menos de 12 meses de edad, mujeres embarazadas y personas inmunodeprimidas.  </w:t>
      </w:r>
    </w:p>
    <w:p w14:paraId="60D1E4A4" w14:textId="77813B3E" w:rsidR="006B2BB0" w:rsidRPr="00D2113B" w:rsidRDefault="006B2BB0">
      <w:pPr>
        <w:tabs>
          <w:tab w:val="left" w:pos="2340"/>
        </w:tabs>
        <w:spacing w:line="320" w:lineRule="atLeast"/>
        <w:rPr>
          <w:lang w:val="es-ES"/>
        </w:rPr>
      </w:pPr>
    </w:p>
    <w:p w14:paraId="60D1E4A5" w14:textId="77777777" w:rsidR="006B2BB0" w:rsidRPr="00D2113B" w:rsidRDefault="006B2BB0">
      <w:pPr>
        <w:tabs>
          <w:tab w:val="left" w:pos="2340"/>
        </w:tabs>
        <w:spacing w:line="320" w:lineRule="atLeast"/>
        <w:rPr>
          <w:rFonts w:cs="Arial"/>
          <w:lang w:val="es-ES"/>
        </w:rPr>
      </w:pPr>
    </w:p>
    <w:p w14:paraId="60D1E4A6" w14:textId="77777777" w:rsidR="006B2BB0" w:rsidRPr="00D2113B" w:rsidRDefault="006B2BB0">
      <w:pPr>
        <w:spacing w:line="320" w:lineRule="atLeast"/>
        <w:rPr>
          <w:rFonts w:cs="Arial"/>
          <w:lang w:val="es-ES"/>
        </w:rPr>
      </w:pPr>
    </w:p>
    <w:p w14:paraId="60D1E4A7" w14:textId="77777777" w:rsidR="006B2BB0" w:rsidRPr="00D2113B" w:rsidRDefault="006B2BB0">
      <w:pPr>
        <w:spacing w:line="320" w:lineRule="atLeast"/>
        <w:rPr>
          <w:rFonts w:cs="Arial"/>
          <w:lang w:val="es-ES"/>
        </w:rPr>
      </w:pPr>
    </w:p>
    <w:p w14:paraId="60D1E4A9" w14:textId="38FE94FB" w:rsidR="006B2BB0" w:rsidRPr="00F3403C" w:rsidRDefault="005C0630">
      <w:pPr>
        <w:spacing w:line="320" w:lineRule="atLeast"/>
        <w:rPr>
          <w:rFonts w:cs="Arial"/>
          <w:lang w:val="en-US"/>
        </w:rPr>
      </w:pPr>
      <w:proofErr w:type="spellStart"/>
      <w:r w:rsidRPr="00F3403C">
        <w:rPr>
          <w:rFonts w:cs="Arial"/>
          <w:lang w:val="en-US"/>
        </w:rPr>
        <w:t>Atentamente</w:t>
      </w:r>
      <w:proofErr w:type="spellEnd"/>
      <w:r w:rsidRPr="00F3403C">
        <w:rPr>
          <w:rFonts w:cs="Arial"/>
          <w:lang w:val="en-US"/>
        </w:rPr>
        <w:t>,</w:t>
      </w:r>
    </w:p>
    <w:p w14:paraId="60D1E4AA" w14:textId="77777777" w:rsidR="006B2BB0" w:rsidRPr="00F3403C" w:rsidRDefault="006B2BB0">
      <w:pPr>
        <w:spacing w:line="320" w:lineRule="exact"/>
        <w:rPr>
          <w:rFonts w:cs="Arial"/>
          <w:lang w:val="en-US"/>
        </w:rPr>
      </w:pPr>
    </w:p>
    <w:p w14:paraId="60D1E4AB" w14:textId="77777777" w:rsidR="006B2BB0" w:rsidRPr="00F3403C" w:rsidRDefault="006B2BB0">
      <w:pPr>
        <w:spacing w:line="320" w:lineRule="exact"/>
        <w:rPr>
          <w:rFonts w:cs="Arial"/>
          <w:lang w:val="en-US"/>
        </w:rPr>
      </w:pPr>
    </w:p>
    <w:p w14:paraId="60D1E4AC" w14:textId="33D64ECC" w:rsidR="006B2BB0" w:rsidRPr="00F3403C" w:rsidRDefault="00F63609">
      <w:pPr>
        <w:spacing w:line="320" w:lineRule="exact"/>
        <w:rPr>
          <w:rFonts w:cs="Arial"/>
          <w:shd w:val="clear" w:color="auto" w:fill="FFFF00"/>
          <w:lang w:val="en-US"/>
        </w:rPr>
      </w:pPr>
      <w:r w:rsidRPr="00F3403C">
        <w:rPr>
          <w:rFonts w:cs="Arial"/>
          <w:shd w:val="clear" w:color="auto" w:fill="FFFF00"/>
          <w:lang w:val="en-US"/>
        </w:rPr>
        <w:t>Author’s name</w:t>
      </w:r>
    </w:p>
    <w:p w14:paraId="60D1E4AD" w14:textId="77777777" w:rsidR="006B2BB0" w:rsidRPr="00F3403C" w:rsidRDefault="006B2BB0">
      <w:pPr>
        <w:spacing w:line="320" w:lineRule="exact"/>
        <w:rPr>
          <w:rFonts w:cs="Arial"/>
          <w:shd w:val="clear" w:color="auto" w:fill="FFFF00"/>
          <w:lang w:val="en-US"/>
        </w:rPr>
      </w:pPr>
    </w:p>
    <w:p w14:paraId="60D1E4AF" w14:textId="03E25D86" w:rsidR="006B2BB0" w:rsidRPr="00F3403C" w:rsidRDefault="00F63609" w:rsidP="005C0630">
      <w:pPr>
        <w:spacing w:line="320" w:lineRule="exact"/>
        <w:rPr>
          <w:rFonts w:cs="Arial"/>
          <w:lang w:val="en-US"/>
        </w:rPr>
      </w:pPr>
      <w:r w:rsidRPr="00F3403C">
        <w:rPr>
          <w:rFonts w:cs="Arial"/>
          <w:shd w:val="clear" w:color="auto" w:fill="FFFF00"/>
          <w:lang w:val="en-US"/>
        </w:rPr>
        <w:t>Position or title</w:t>
      </w:r>
    </w:p>
    <w:bookmarkEnd w:id="0"/>
    <w:p w14:paraId="60D1E4B0" w14:textId="77777777" w:rsidR="006B2BB0" w:rsidRPr="00F3403C" w:rsidRDefault="006B2BB0">
      <w:pPr>
        <w:rPr>
          <w:rFonts w:ascii="Calibri" w:hAnsi="Calibri" w:cs="Calibri"/>
          <w:b/>
          <w:color w:val="009999"/>
          <w:sz w:val="22"/>
          <w:szCs w:val="22"/>
          <w:lang w:val="en-US"/>
        </w:rPr>
      </w:pPr>
    </w:p>
    <w:p w14:paraId="60D1E4B1" w14:textId="38AFAF45" w:rsidR="006B2BB0" w:rsidRPr="00D2113B" w:rsidRDefault="0089039A">
      <w:pPr>
        <w:pageBreakBefore/>
        <w:spacing w:after="160"/>
        <w:rPr>
          <w:rFonts w:cs="Arial"/>
          <w:b/>
          <w:color w:val="007C91"/>
          <w:sz w:val="36"/>
          <w:szCs w:val="36"/>
          <w:lang w:val="es-ES"/>
        </w:rPr>
      </w:pPr>
      <w:r>
        <w:rPr>
          <w:rFonts w:cs="Arial"/>
          <w:b/>
          <w:color w:val="007C91"/>
          <w:sz w:val="36"/>
          <w:szCs w:val="36"/>
          <w:lang w:val="es-ES"/>
        </w:rPr>
        <w:lastRenderedPageBreak/>
        <w:t>Hoja</w:t>
      </w:r>
      <w:r w:rsidR="005C0630" w:rsidRPr="00D2113B">
        <w:rPr>
          <w:rFonts w:cs="Arial"/>
          <w:b/>
          <w:color w:val="007C91"/>
          <w:sz w:val="36"/>
          <w:szCs w:val="36"/>
          <w:lang w:val="es-ES"/>
        </w:rPr>
        <w:t xml:space="preserve"> informativ</w:t>
      </w:r>
      <w:r w:rsidR="00D2113B" w:rsidRPr="00D2113B">
        <w:rPr>
          <w:rFonts w:cs="Arial"/>
          <w:b/>
          <w:color w:val="007C91"/>
          <w:sz w:val="36"/>
          <w:szCs w:val="36"/>
          <w:lang w:val="es-ES"/>
        </w:rPr>
        <w:t>a</w:t>
      </w:r>
      <w:r w:rsidR="005C0630" w:rsidRPr="00D2113B">
        <w:rPr>
          <w:rFonts w:cs="Arial"/>
          <w:b/>
          <w:color w:val="007C91"/>
          <w:sz w:val="36"/>
          <w:szCs w:val="36"/>
          <w:lang w:val="es-ES"/>
        </w:rPr>
        <w:t xml:space="preserve"> sobre el sarampión</w:t>
      </w:r>
    </w:p>
    <w:p w14:paraId="60D1E4B2" w14:textId="3010DC00" w:rsidR="006B2BB0" w:rsidRPr="00D2113B" w:rsidRDefault="005C0630">
      <w:pPr>
        <w:spacing w:after="160"/>
        <w:ind w:right="1104"/>
        <w:rPr>
          <w:rFonts w:cs="Arial"/>
          <w:b/>
          <w:color w:val="007C91"/>
          <w:lang w:val="es-ES"/>
        </w:rPr>
      </w:pPr>
      <w:r w:rsidRPr="00D2113B">
        <w:rPr>
          <w:rFonts w:cs="Arial"/>
          <w:b/>
          <w:color w:val="007C91"/>
          <w:lang w:val="es-ES"/>
        </w:rPr>
        <w:t>Qué es el sarampión</w:t>
      </w:r>
    </w:p>
    <w:p w14:paraId="29CDC541" w14:textId="4C4ED64B" w:rsidR="005C0630" w:rsidRPr="00D2113B" w:rsidRDefault="005C0630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La infección por sarampión está causada por un virus, y se </w:t>
      </w:r>
      <w:r w:rsidR="0089039A">
        <w:rPr>
          <w:rFonts w:cs="Arial"/>
          <w:lang w:val="es-ES"/>
        </w:rPr>
        <w:t xml:space="preserve">transmite </w:t>
      </w:r>
      <w:r w:rsidRPr="00D2113B">
        <w:rPr>
          <w:rFonts w:cs="Arial"/>
          <w:lang w:val="es-ES"/>
        </w:rPr>
        <w:t xml:space="preserve">entre personas muy fácilmente. Una vez </w:t>
      </w:r>
      <w:r w:rsidR="0089039A">
        <w:rPr>
          <w:rFonts w:cs="Arial"/>
          <w:lang w:val="es-ES"/>
        </w:rPr>
        <w:t xml:space="preserve">se desarrollan </w:t>
      </w:r>
      <w:r w:rsidRPr="00D2113B">
        <w:rPr>
          <w:rFonts w:cs="Arial"/>
          <w:lang w:val="es-ES"/>
        </w:rPr>
        <w:t xml:space="preserve">los síntomas, las personas </w:t>
      </w:r>
      <w:r w:rsidR="0089039A">
        <w:rPr>
          <w:rFonts w:cs="Arial"/>
          <w:lang w:val="es-ES"/>
        </w:rPr>
        <w:t xml:space="preserve">empiezan </w:t>
      </w:r>
      <w:r w:rsidRPr="00D2113B">
        <w:rPr>
          <w:rFonts w:cs="Arial"/>
          <w:lang w:val="es-ES"/>
        </w:rPr>
        <w:t xml:space="preserve">a sentirse indispuestas rápidamente. Puede contraerse el sarampión a cualquier edad, aunque </w:t>
      </w:r>
      <w:r w:rsidR="00D05393">
        <w:rPr>
          <w:rFonts w:cs="Arial"/>
          <w:lang w:val="es-ES"/>
        </w:rPr>
        <w:t xml:space="preserve">quienes </w:t>
      </w:r>
      <w:r w:rsidRPr="00D2113B">
        <w:rPr>
          <w:rFonts w:cs="Arial"/>
          <w:lang w:val="es-ES"/>
        </w:rPr>
        <w:t>se contagian</w:t>
      </w:r>
      <w:r w:rsidR="00D05393">
        <w:rPr>
          <w:rFonts w:cs="Arial"/>
          <w:lang w:val="es-ES"/>
        </w:rPr>
        <w:t xml:space="preserve"> con más frecuencia son los menores jóvenes</w:t>
      </w:r>
      <w:r w:rsidRPr="00D2113B">
        <w:rPr>
          <w:rFonts w:cs="Arial"/>
          <w:lang w:val="es-ES"/>
        </w:rPr>
        <w:t>.</w:t>
      </w:r>
    </w:p>
    <w:p w14:paraId="60D1E4B4" w14:textId="13101A2D" w:rsidR="006B2BB0" w:rsidRPr="00D2113B" w:rsidRDefault="005C0630">
      <w:pPr>
        <w:spacing w:after="160"/>
        <w:rPr>
          <w:rFonts w:cs="Arial"/>
          <w:b/>
          <w:color w:val="007C91"/>
          <w:lang w:val="es-ES"/>
        </w:rPr>
      </w:pPr>
      <w:r w:rsidRPr="00D2113B">
        <w:rPr>
          <w:rFonts w:cs="Arial"/>
          <w:b/>
          <w:color w:val="007C91"/>
          <w:lang w:val="es-ES"/>
        </w:rPr>
        <w:t>Cómo se propaga el sarampión</w:t>
      </w:r>
    </w:p>
    <w:p w14:paraId="3DCB7A53" w14:textId="572C3710" w:rsidR="005C0630" w:rsidRPr="00D2113B" w:rsidRDefault="005C0630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Puede contraer el sarampión por contacto estrecho con una persona que tenga la infección. Puede contagiarse a través del aire, cuando </w:t>
      </w:r>
      <w:r w:rsidR="0089039A">
        <w:rPr>
          <w:rFonts w:cs="Arial"/>
          <w:lang w:val="es-ES"/>
        </w:rPr>
        <w:t xml:space="preserve">las personas con la enfermedad </w:t>
      </w:r>
      <w:r w:rsidRPr="00D2113B">
        <w:rPr>
          <w:rFonts w:cs="Arial"/>
          <w:lang w:val="es-ES"/>
        </w:rPr>
        <w:t xml:space="preserve">estornudan o tosen, o al tocar cosas sobre las que haya tosido o estornudado alguna persona con sarampión. El sarampión se propaga muy fácilmente, tanto en el hogar como en otros lugares donde las personas interactúan </w:t>
      </w:r>
      <w:r w:rsidR="008F49A3" w:rsidRPr="00D2113B">
        <w:rPr>
          <w:rFonts w:cs="Arial"/>
          <w:lang w:val="es-ES"/>
        </w:rPr>
        <w:t xml:space="preserve">de cerca. </w:t>
      </w:r>
    </w:p>
    <w:p w14:paraId="35BB1B24" w14:textId="5475F380" w:rsidR="008F49A3" w:rsidRPr="00D2113B" w:rsidRDefault="008F49A3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Puede estar protegido frente al sarampión si tiene las 2 dosis de la vacuna </w:t>
      </w:r>
      <w:r w:rsidR="008979C8">
        <w:rPr>
          <w:rFonts w:cs="Arial"/>
          <w:lang w:val="es-ES"/>
        </w:rPr>
        <w:t xml:space="preserve">contra el </w:t>
      </w:r>
      <w:r w:rsidRPr="00D2113B">
        <w:rPr>
          <w:rFonts w:cs="Arial"/>
          <w:lang w:val="es-ES"/>
        </w:rPr>
        <w:t xml:space="preserve">sarampión, </w:t>
      </w:r>
      <w:r w:rsidR="008979C8">
        <w:rPr>
          <w:rFonts w:cs="Arial"/>
          <w:lang w:val="es-ES"/>
        </w:rPr>
        <w:t xml:space="preserve">la </w:t>
      </w:r>
      <w:r w:rsidRPr="00D2113B">
        <w:rPr>
          <w:rFonts w:cs="Arial"/>
          <w:lang w:val="es-ES"/>
        </w:rPr>
        <w:t xml:space="preserve">parotiditis y </w:t>
      </w:r>
      <w:r w:rsidR="008979C8">
        <w:rPr>
          <w:rFonts w:cs="Arial"/>
          <w:lang w:val="es-ES"/>
        </w:rPr>
        <w:t xml:space="preserve">la </w:t>
      </w:r>
      <w:r w:rsidRPr="00D2113B">
        <w:rPr>
          <w:rFonts w:cs="Arial"/>
          <w:lang w:val="es-ES"/>
        </w:rPr>
        <w:t>rubeola</w:t>
      </w:r>
      <w:r w:rsidR="008979C8">
        <w:rPr>
          <w:rFonts w:cs="Arial"/>
          <w:lang w:val="es-ES"/>
        </w:rPr>
        <w:t xml:space="preserve"> (triple vírica</w:t>
      </w:r>
      <w:r w:rsidR="00F3403C">
        <w:rPr>
          <w:rFonts w:cs="Arial"/>
          <w:lang w:val="es-ES"/>
        </w:rPr>
        <w:t>)</w:t>
      </w:r>
      <w:r w:rsidR="008979C8">
        <w:rPr>
          <w:rFonts w:cs="Arial"/>
          <w:lang w:val="es-ES"/>
        </w:rPr>
        <w:t xml:space="preserve"> </w:t>
      </w:r>
      <w:r w:rsidR="00F3403C">
        <w:rPr>
          <w:rFonts w:cs="Arial"/>
          <w:lang w:val="es-ES"/>
        </w:rPr>
        <w:t>(</w:t>
      </w:r>
      <w:r w:rsidR="0089039A">
        <w:rPr>
          <w:rFonts w:cs="Arial"/>
          <w:lang w:val="es-ES"/>
        </w:rPr>
        <w:t>MMR</w:t>
      </w:r>
      <w:r w:rsidRPr="00D2113B">
        <w:rPr>
          <w:rFonts w:cs="Arial"/>
          <w:lang w:val="es-ES"/>
        </w:rPr>
        <w:t>), o si ha tenido antes la enfermedad.</w:t>
      </w:r>
    </w:p>
    <w:p w14:paraId="0BBF54FC" w14:textId="4C8432E4" w:rsidR="008F49A3" w:rsidRPr="00D2113B" w:rsidRDefault="008F49A3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Una persona con sarampión puede contagiar la infección durante los 4 días anteriores a la aparición del sarpullido y hasta los 4 días posteriores al desarrollo de la erupción.</w:t>
      </w:r>
    </w:p>
    <w:p w14:paraId="60D1E4B8" w14:textId="51A95816" w:rsidR="006B2BB0" w:rsidRPr="00D2113B" w:rsidRDefault="007359F0">
      <w:pPr>
        <w:spacing w:after="160"/>
        <w:rPr>
          <w:rFonts w:cs="Arial"/>
          <w:b/>
          <w:color w:val="007C91"/>
          <w:lang w:val="es-ES"/>
        </w:rPr>
      </w:pPr>
      <w:r w:rsidRPr="00D2113B">
        <w:rPr>
          <w:rFonts w:cs="Arial"/>
          <w:b/>
          <w:color w:val="007C91"/>
          <w:lang w:val="es-ES"/>
        </w:rPr>
        <w:t>S</w:t>
      </w:r>
      <w:r w:rsidR="005C0630" w:rsidRPr="00D2113B">
        <w:rPr>
          <w:rFonts w:cs="Arial"/>
          <w:b/>
          <w:color w:val="007C91"/>
          <w:lang w:val="es-ES"/>
        </w:rPr>
        <w:t>íntomas del sarampión</w:t>
      </w:r>
    </w:p>
    <w:p w14:paraId="72095676" w14:textId="51DA799D" w:rsidR="008F49A3" w:rsidRPr="00D2113B" w:rsidRDefault="00301F20">
      <w:pPr>
        <w:spacing w:after="160"/>
        <w:rPr>
          <w:rFonts w:cs="Arial"/>
          <w:lang w:val="es-ES"/>
        </w:rPr>
      </w:pPr>
      <w:r>
        <w:rPr>
          <w:rFonts w:cs="Arial"/>
          <w:lang w:val="es-ES"/>
        </w:rPr>
        <w:t xml:space="preserve">En general, </w:t>
      </w:r>
      <w:r w:rsidR="008F49A3" w:rsidRPr="00D2113B">
        <w:rPr>
          <w:rFonts w:cs="Arial"/>
          <w:lang w:val="es-ES"/>
        </w:rPr>
        <w:t>los síntomas comienzan entre 10 y 12 días después de haber</w:t>
      </w:r>
      <w:r>
        <w:rPr>
          <w:rFonts w:cs="Arial"/>
          <w:lang w:val="es-ES"/>
        </w:rPr>
        <w:t>se infectado</w:t>
      </w:r>
      <w:r w:rsidR="008F49A3" w:rsidRPr="00D2113B">
        <w:rPr>
          <w:rFonts w:cs="Arial"/>
          <w:lang w:val="es-ES"/>
        </w:rPr>
        <w:t xml:space="preserve">. </w:t>
      </w:r>
      <w:r>
        <w:rPr>
          <w:rFonts w:cs="Arial"/>
          <w:lang w:val="es-ES"/>
        </w:rPr>
        <w:t>Algunas veces</w:t>
      </w:r>
      <w:r w:rsidR="008F49A3" w:rsidRPr="00D2113B">
        <w:rPr>
          <w:rFonts w:cs="Arial"/>
          <w:lang w:val="es-ES"/>
        </w:rPr>
        <w:t xml:space="preserve"> los síntomas pueden tardar hasta 21 días en aparecer. </w:t>
      </w:r>
    </w:p>
    <w:p w14:paraId="5717FBA0" w14:textId="39B63133" w:rsidR="008F49A3" w:rsidRPr="00D2113B" w:rsidRDefault="008F49A3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A menudo el sarampión comienza con síntomas similares a los de un </w:t>
      </w:r>
      <w:r w:rsidR="00301F20">
        <w:rPr>
          <w:rFonts w:cs="Arial"/>
          <w:lang w:val="es-ES"/>
        </w:rPr>
        <w:t>resfriado</w:t>
      </w:r>
      <w:r w:rsidRPr="00D2113B">
        <w:rPr>
          <w:rFonts w:cs="Arial"/>
          <w:lang w:val="es-ES"/>
        </w:rPr>
        <w:t>. Los primeros síntomas del sarampión incluyen:</w:t>
      </w:r>
    </w:p>
    <w:p w14:paraId="60D1E4BB" w14:textId="08CE050F" w:rsidR="006B2BB0" w:rsidRPr="00D2113B" w:rsidRDefault="008F49A3">
      <w:pPr>
        <w:numPr>
          <w:ilvl w:val="0"/>
          <w:numId w:val="5"/>
        </w:numPr>
        <w:spacing w:after="160"/>
        <w:contextualSpacing/>
        <w:rPr>
          <w:rFonts w:cs="Arial"/>
          <w:lang w:val="es-ES"/>
        </w:rPr>
      </w:pPr>
      <w:r w:rsidRPr="00D2113B">
        <w:rPr>
          <w:rFonts w:cs="Arial"/>
          <w:lang w:val="es-ES"/>
        </w:rPr>
        <w:t>fiebre alta</w:t>
      </w:r>
    </w:p>
    <w:p w14:paraId="637F097A" w14:textId="4B5DFB26" w:rsidR="008F49A3" w:rsidRPr="00D2113B" w:rsidRDefault="008F49A3">
      <w:pPr>
        <w:numPr>
          <w:ilvl w:val="0"/>
          <w:numId w:val="5"/>
        </w:numPr>
        <w:spacing w:after="160"/>
        <w:contextualSpacing/>
        <w:rPr>
          <w:rFonts w:cs="Arial"/>
          <w:lang w:val="es-ES"/>
        </w:rPr>
      </w:pPr>
      <w:r w:rsidRPr="00D2113B">
        <w:rPr>
          <w:rFonts w:cs="Arial"/>
          <w:lang w:val="es-ES"/>
        </w:rPr>
        <w:t>secreción o congestión nasal</w:t>
      </w:r>
    </w:p>
    <w:p w14:paraId="06D0AFC7" w14:textId="7F55055C" w:rsidR="008F49A3" w:rsidRPr="00D2113B" w:rsidRDefault="008F49A3">
      <w:pPr>
        <w:numPr>
          <w:ilvl w:val="0"/>
          <w:numId w:val="5"/>
        </w:numPr>
        <w:spacing w:after="160"/>
        <w:contextualSpacing/>
        <w:rPr>
          <w:rFonts w:cs="Arial"/>
          <w:lang w:val="es-ES"/>
        </w:rPr>
      </w:pPr>
      <w:r w:rsidRPr="00D2113B">
        <w:rPr>
          <w:rFonts w:cs="Arial"/>
          <w:lang w:val="es-ES"/>
        </w:rPr>
        <w:t>estornudos</w:t>
      </w:r>
    </w:p>
    <w:p w14:paraId="667B45A1" w14:textId="3EC8E489" w:rsidR="008F49A3" w:rsidRPr="00D2113B" w:rsidRDefault="008F49A3">
      <w:pPr>
        <w:numPr>
          <w:ilvl w:val="0"/>
          <w:numId w:val="5"/>
        </w:numPr>
        <w:spacing w:after="160"/>
        <w:contextualSpacing/>
        <w:rPr>
          <w:rFonts w:cs="Arial"/>
          <w:lang w:val="es-ES"/>
        </w:rPr>
      </w:pPr>
      <w:r w:rsidRPr="00D2113B">
        <w:rPr>
          <w:rFonts w:cs="Arial"/>
          <w:lang w:val="es-ES"/>
        </w:rPr>
        <w:t>tos</w:t>
      </w:r>
    </w:p>
    <w:p w14:paraId="7099C050" w14:textId="59882CFF" w:rsidR="008F49A3" w:rsidRDefault="008F49A3" w:rsidP="00F63609">
      <w:pPr>
        <w:numPr>
          <w:ilvl w:val="0"/>
          <w:numId w:val="5"/>
        </w:numPr>
        <w:spacing w:after="160"/>
        <w:ind w:left="714" w:hanging="357"/>
        <w:contextualSpacing/>
        <w:rPr>
          <w:rFonts w:cs="Arial"/>
          <w:lang w:val="es-ES"/>
        </w:rPr>
      </w:pPr>
      <w:r w:rsidRPr="00D2113B">
        <w:rPr>
          <w:rFonts w:cs="Arial"/>
          <w:lang w:val="es-ES"/>
        </w:rPr>
        <w:t>ojos enrojecidos, irritados y llorosos</w:t>
      </w:r>
    </w:p>
    <w:p w14:paraId="0DFD5307" w14:textId="77777777" w:rsidR="00F63609" w:rsidRPr="00F63609" w:rsidRDefault="00F63609" w:rsidP="00F63609">
      <w:pPr>
        <w:spacing w:after="160"/>
        <w:ind w:left="714"/>
        <w:contextualSpacing/>
        <w:rPr>
          <w:rFonts w:cs="Arial"/>
          <w:sz w:val="16"/>
          <w:szCs w:val="16"/>
          <w:lang w:val="es-ES"/>
        </w:rPr>
      </w:pPr>
    </w:p>
    <w:p w14:paraId="512E4E1C" w14:textId="2AA22BD5" w:rsidR="008F49A3" w:rsidRPr="00D2113B" w:rsidRDefault="008F49A3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Unos días después, es posible que aparezcan pequeñas manchas de color blanco en el interior de las mejillas y en la parte posterior de los labios. </w:t>
      </w:r>
      <w:r w:rsidR="00301F20">
        <w:rPr>
          <w:rFonts w:cs="Arial"/>
          <w:lang w:val="es-ES"/>
        </w:rPr>
        <w:t>Habitualmente estas</w:t>
      </w:r>
      <w:r w:rsidRPr="00D2113B">
        <w:rPr>
          <w:rFonts w:cs="Arial"/>
          <w:lang w:val="es-ES"/>
        </w:rPr>
        <w:t xml:space="preserve"> manchas duran algunos días. </w:t>
      </w:r>
    </w:p>
    <w:p w14:paraId="5B1E3D87" w14:textId="196B3724" w:rsidR="008F49A3" w:rsidRPr="00D2113B" w:rsidRDefault="008F49A3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La erupción suele aparecer entre 2 y 4 días después de los síntomas similares al resfriado. El sarpullido aparece inicialmente en el rostro y detrás de las orejas, para después propagarse al resto del cuerpo.</w:t>
      </w:r>
    </w:p>
    <w:p w14:paraId="60D1E4C1" w14:textId="5A64E36E" w:rsidR="006B2BB0" w:rsidRPr="00F63609" w:rsidRDefault="008F49A3">
      <w:pPr>
        <w:spacing w:after="160"/>
        <w:rPr>
          <w:rFonts w:cs="Arial"/>
          <w:shd w:val="clear" w:color="auto" w:fill="FFFFFF"/>
          <w:lang w:val="es-ES"/>
        </w:rPr>
      </w:pPr>
      <w:r w:rsidRPr="00F63609">
        <w:rPr>
          <w:rFonts w:cs="Arial"/>
          <w:shd w:val="clear" w:color="auto" w:fill="FFFFFF"/>
          <w:lang w:val="es-ES"/>
        </w:rPr>
        <w:t xml:space="preserve">Las manchas del sarpullido del sarampión a veces crecen y se juntan formando </w:t>
      </w:r>
      <w:r w:rsidR="00B706D2" w:rsidRPr="00F63609">
        <w:rPr>
          <w:rFonts w:cs="Arial"/>
          <w:shd w:val="clear" w:color="auto" w:fill="FFFFFF"/>
          <w:lang w:val="es-ES"/>
        </w:rPr>
        <w:t>zonas enrojecidas. En general, no pica.</w:t>
      </w:r>
    </w:p>
    <w:p w14:paraId="59F9C320" w14:textId="25186318" w:rsidR="00B706D2" w:rsidRDefault="00B706D2">
      <w:pPr>
        <w:spacing w:after="160"/>
        <w:rPr>
          <w:rFonts w:cs="Arial"/>
          <w:shd w:val="clear" w:color="auto" w:fill="FFFFFF"/>
          <w:lang w:val="es-ES"/>
        </w:rPr>
      </w:pPr>
      <w:r w:rsidRPr="00F63609">
        <w:rPr>
          <w:rFonts w:cs="Arial"/>
          <w:shd w:val="clear" w:color="auto" w:fill="FFFFFF"/>
          <w:lang w:val="es-ES"/>
        </w:rPr>
        <w:t xml:space="preserve">El sarpullido </w:t>
      </w:r>
      <w:r w:rsidR="00301F20" w:rsidRPr="00F63609">
        <w:rPr>
          <w:rFonts w:cs="Arial"/>
          <w:shd w:val="clear" w:color="auto" w:fill="FFFFFF"/>
          <w:lang w:val="es-ES"/>
        </w:rPr>
        <w:t xml:space="preserve">tiene una apariencia </w:t>
      </w:r>
      <w:r w:rsidRPr="00F63609">
        <w:rPr>
          <w:rFonts w:cs="Arial"/>
          <w:shd w:val="clear" w:color="auto" w:fill="FFFFFF"/>
          <w:lang w:val="es-ES"/>
        </w:rPr>
        <w:t>rojiz</w:t>
      </w:r>
      <w:r w:rsidR="00301F20" w:rsidRPr="00F63609">
        <w:rPr>
          <w:rFonts w:cs="Arial"/>
          <w:shd w:val="clear" w:color="auto" w:fill="FFFFFF"/>
          <w:lang w:val="es-ES"/>
        </w:rPr>
        <w:t>a</w:t>
      </w:r>
      <w:r w:rsidRPr="00F63609">
        <w:rPr>
          <w:rFonts w:cs="Arial"/>
          <w:shd w:val="clear" w:color="auto" w:fill="FFFFFF"/>
          <w:lang w:val="es-ES"/>
        </w:rPr>
        <w:t xml:space="preserve"> o de color marrón en pieles blancas. En pieles </w:t>
      </w:r>
      <w:r w:rsidR="00936574" w:rsidRPr="00F63609">
        <w:rPr>
          <w:rFonts w:cs="Arial"/>
          <w:shd w:val="clear" w:color="auto" w:fill="FFFFFF"/>
          <w:lang w:val="es-ES"/>
        </w:rPr>
        <w:t xml:space="preserve">morenas u </w:t>
      </w:r>
      <w:r w:rsidRPr="00F63609">
        <w:rPr>
          <w:rFonts w:cs="Arial"/>
          <w:shd w:val="clear" w:color="auto" w:fill="FFFFFF"/>
          <w:lang w:val="es-ES"/>
        </w:rPr>
        <w:t xml:space="preserve">oscuras, puede ser más difícil de </w:t>
      </w:r>
      <w:r w:rsidR="0089039A" w:rsidRPr="00F63609">
        <w:rPr>
          <w:rFonts w:cs="Arial"/>
          <w:shd w:val="clear" w:color="auto" w:fill="FFFFFF"/>
          <w:lang w:val="es-ES"/>
        </w:rPr>
        <w:t>distinguir</w:t>
      </w:r>
      <w:r w:rsidRPr="00F63609">
        <w:rPr>
          <w:rFonts w:cs="Arial"/>
          <w:shd w:val="clear" w:color="auto" w:fill="FFFFFF"/>
          <w:lang w:val="es-ES"/>
        </w:rPr>
        <w:t>.</w:t>
      </w:r>
    </w:p>
    <w:p w14:paraId="79EBCD8A" w14:textId="77777777" w:rsidR="00F63609" w:rsidRPr="00F63609" w:rsidRDefault="00F63609">
      <w:pPr>
        <w:spacing w:after="160"/>
        <w:rPr>
          <w:lang w:val="es-ES"/>
        </w:rPr>
      </w:pPr>
    </w:p>
    <w:p w14:paraId="2CE6ACED" w14:textId="77777777" w:rsidR="00301F20" w:rsidRDefault="00301F20">
      <w:pPr>
        <w:spacing w:after="160"/>
        <w:rPr>
          <w:rFonts w:cs="Arial"/>
          <w:b/>
          <w:color w:val="007C91"/>
          <w:lang w:val="es-ES"/>
        </w:rPr>
      </w:pPr>
    </w:p>
    <w:p w14:paraId="60D1E4C4" w14:textId="24C822AA" w:rsidR="006B2BB0" w:rsidRPr="00D2113B" w:rsidRDefault="00B706D2">
      <w:pPr>
        <w:spacing w:after="160"/>
        <w:rPr>
          <w:lang w:val="es-ES"/>
        </w:rPr>
      </w:pPr>
      <w:r w:rsidRPr="00D2113B">
        <w:rPr>
          <w:rFonts w:cs="Arial"/>
          <w:b/>
          <w:color w:val="007C91"/>
          <w:lang w:val="es-ES"/>
        </w:rPr>
        <w:lastRenderedPageBreak/>
        <w:t>Cómo es de grave el sarampión</w:t>
      </w:r>
    </w:p>
    <w:p w14:paraId="204DEF15" w14:textId="3398F8E3" w:rsidR="00B706D2" w:rsidRPr="00D2113B" w:rsidRDefault="00301F20">
      <w:pPr>
        <w:spacing w:after="160"/>
        <w:rPr>
          <w:rFonts w:cs="Arial"/>
          <w:lang w:val="es-ES"/>
        </w:rPr>
      </w:pPr>
      <w:r>
        <w:rPr>
          <w:rFonts w:cs="Arial"/>
          <w:lang w:val="es-ES"/>
        </w:rPr>
        <w:t xml:space="preserve">Aproximadamente </w:t>
      </w:r>
      <w:r w:rsidR="00B706D2" w:rsidRPr="00D2113B">
        <w:rPr>
          <w:rFonts w:cs="Arial"/>
          <w:lang w:val="es-ES"/>
        </w:rPr>
        <w:t>1 de cada 15 personas con sarampión puede enfermar gravemente. Los menores más jóvenes, las mujeres embarazadas y las personas inmunodeprimidas son las más propensas a enfermar de forma más grave.</w:t>
      </w:r>
    </w:p>
    <w:p w14:paraId="4A9D815E" w14:textId="10CDCBC2" w:rsidR="00B706D2" w:rsidRPr="00D2113B" w:rsidRDefault="00B706D2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Entre las complicaciones del sarampión más graves se incluyen:</w:t>
      </w:r>
    </w:p>
    <w:p w14:paraId="60D1E4C9" w14:textId="02863B09" w:rsidR="006B2BB0" w:rsidRPr="00D2113B" w:rsidRDefault="00B706D2">
      <w:pPr>
        <w:numPr>
          <w:ilvl w:val="0"/>
          <w:numId w:val="6"/>
        </w:numPr>
        <w:spacing w:after="160"/>
        <w:contextualSpacing/>
        <w:rPr>
          <w:rFonts w:cs="Arial"/>
          <w:lang w:val="es-ES"/>
        </w:rPr>
      </w:pPr>
      <w:r w:rsidRPr="00D2113B">
        <w:rPr>
          <w:rFonts w:cs="Arial"/>
          <w:lang w:val="es-ES"/>
        </w:rPr>
        <w:t>infección de oído</w:t>
      </w:r>
    </w:p>
    <w:p w14:paraId="1CB79A51" w14:textId="426E3700" w:rsidR="00B706D2" w:rsidRPr="00D2113B" w:rsidRDefault="00B706D2">
      <w:pPr>
        <w:numPr>
          <w:ilvl w:val="0"/>
          <w:numId w:val="6"/>
        </w:numPr>
        <w:spacing w:after="160"/>
        <w:contextualSpacing/>
        <w:rPr>
          <w:rFonts w:cs="Arial"/>
          <w:lang w:val="es-ES"/>
        </w:rPr>
      </w:pPr>
      <w:r w:rsidRPr="00D2113B">
        <w:rPr>
          <w:rFonts w:cs="Arial"/>
          <w:lang w:val="es-ES"/>
        </w:rPr>
        <w:t>infección pulmonar (neumonía)</w:t>
      </w:r>
    </w:p>
    <w:p w14:paraId="65382489" w14:textId="27D3DF01" w:rsidR="00B706D2" w:rsidRPr="00D2113B" w:rsidRDefault="00B706D2">
      <w:pPr>
        <w:numPr>
          <w:ilvl w:val="0"/>
          <w:numId w:val="6"/>
        </w:numPr>
        <w:spacing w:after="160"/>
        <w:contextualSpacing/>
        <w:rPr>
          <w:rFonts w:cs="Arial"/>
          <w:lang w:val="es-ES"/>
        </w:rPr>
      </w:pPr>
      <w:r w:rsidRPr="00D2113B">
        <w:rPr>
          <w:rFonts w:cs="Arial"/>
          <w:lang w:val="es-ES"/>
        </w:rPr>
        <w:t>diarrea</w:t>
      </w:r>
    </w:p>
    <w:p w14:paraId="6CDF29AD" w14:textId="309038D8" w:rsidR="00B706D2" w:rsidRPr="00D2113B" w:rsidRDefault="00B706D2">
      <w:pPr>
        <w:numPr>
          <w:ilvl w:val="0"/>
          <w:numId w:val="6"/>
        </w:numPr>
        <w:spacing w:after="160"/>
        <w:contextualSpacing/>
        <w:rPr>
          <w:rFonts w:cs="Arial"/>
          <w:lang w:val="es-ES"/>
        </w:rPr>
      </w:pPr>
      <w:r w:rsidRPr="00D2113B">
        <w:rPr>
          <w:rFonts w:cs="Arial"/>
          <w:lang w:val="es-ES"/>
        </w:rPr>
        <w:t>deshidratación</w:t>
      </w:r>
    </w:p>
    <w:p w14:paraId="128CA255" w14:textId="2699E05E" w:rsidR="00B706D2" w:rsidRPr="00D2113B" w:rsidRDefault="00B706D2">
      <w:pPr>
        <w:numPr>
          <w:ilvl w:val="0"/>
          <w:numId w:val="6"/>
        </w:numPr>
        <w:spacing w:after="160"/>
        <w:contextualSpacing/>
        <w:rPr>
          <w:rFonts w:cs="Arial"/>
          <w:lang w:val="es-ES"/>
        </w:rPr>
      </w:pPr>
      <w:r w:rsidRPr="00D2113B">
        <w:rPr>
          <w:rFonts w:cs="Arial"/>
          <w:lang w:val="es-ES"/>
        </w:rPr>
        <w:t>convulsiones (menos frecuentes)</w:t>
      </w:r>
    </w:p>
    <w:p w14:paraId="60D1E4CE" w14:textId="77777777" w:rsidR="006B2BB0" w:rsidRPr="00D2113B" w:rsidRDefault="006B2BB0">
      <w:pPr>
        <w:spacing w:after="160"/>
        <w:rPr>
          <w:rFonts w:cs="Arial"/>
          <w:lang w:val="es-ES"/>
        </w:rPr>
      </w:pPr>
    </w:p>
    <w:p w14:paraId="60D1E4CF" w14:textId="16C4430F" w:rsidR="006B2BB0" w:rsidRPr="00D2113B" w:rsidRDefault="00B706D2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La infección por sarampión </w:t>
      </w:r>
      <w:r w:rsidR="00301F20">
        <w:rPr>
          <w:rFonts w:cs="Arial"/>
          <w:lang w:val="es-ES"/>
        </w:rPr>
        <w:t>durante</w:t>
      </w:r>
      <w:r w:rsidRPr="00D2113B">
        <w:rPr>
          <w:rFonts w:cs="Arial"/>
          <w:lang w:val="es-ES"/>
        </w:rPr>
        <w:t xml:space="preserve"> el embarazo puede provocar la pérdida del bebé o un parto prematuro. </w:t>
      </w:r>
    </w:p>
    <w:p w14:paraId="60D1E4D0" w14:textId="1ED32248" w:rsidR="006B2BB0" w:rsidRPr="00D2113B" w:rsidRDefault="007359F0">
      <w:pPr>
        <w:spacing w:after="160"/>
        <w:rPr>
          <w:rFonts w:cs="Arial"/>
          <w:b/>
          <w:color w:val="007C91"/>
          <w:lang w:val="es-ES"/>
        </w:rPr>
      </w:pPr>
      <w:r w:rsidRPr="00D2113B">
        <w:rPr>
          <w:rFonts w:cs="Arial"/>
          <w:b/>
          <w:color w:val="007C91"/>
          <w:lang w:val="es-ES"/>
        </w:rPr>
        <w:t>Preven</w:t>
      </w:r>
      <w:r w:rsidR="00B706D2" w:rsidRPr="00D2113B">
        <w:rPr>
          <w:rFonts w:cs="Arial"/>
          <w:b/>
          <w:color w:val="007C91"/>
          <w:lang w:val="es-ES"/>
        </w:rPr>
        <w:t>ir el sarampión</w:t>
      </w:r>
    </w:p>
    <w:p w14:paraId="480FC416" w14:textId="28C4C9BA" w:rsidR="00B706D2" w:rsidRPr="00D2113B" w:rsidRDefault="00B706D2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La mejor manera de prevenir el sarampión es vacunarse con la </w:t>
      </w:r>
      <w:r w:rsidR="00574DF9">
        <w:rPr>
          <w:rFonts w:cs="Arial"/>
          <w:lang w:val="es-ES"/>
        </w:rPr>
        <w:t>t</w:t>
      </w:r>
      <w:r w:rsidRPr="00D2113B">
        <w:rPr>
          <w:rFonts w:cs="Arial"/>
          <w:lang w:val="es-ES"/>
        </w:rPr>
        <w:t xml:space="preserve">riple </w:t>
      </w:r>
      <w:r w:rsidR="00574DF9">
        <w:rPr>
          <w:rFonts w:cs="Arial"/>
          <w:lang w:val="es-ES"/>
        </w:rPr>
        <w:t>v</w:t>
      </w:r>
      <w:r w:rsidRPr="00D2113B">
        <w:rPr>
          <w:rFonts w:cs="Arial"/>
          <w:lang w:val="es-ES"/>
        </w:rPr>
        <w:t>írica.</w:t>
      </w:r>
    </w:p>
    <w:p w14:paraId="4539C850" w14:textId="6C631D5A" w:rsidR="00B706D2" w:rsidRPr="00D2113B" w:rsidRDefault="00B706D2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En general, la vacuna se administra a los menores en dos dosis: la primera dosis </w:t>
      </w:r>
      <w:r w:rsidR="0089039A">
        <w:rPr>
          <w:rFonts w:cs="Arial"/>
          <w:lang w:val="es-ES"/>
        </w:rPr>
        <w:t xml:space="preserve">a </w:t>
      </w:r>
      <w:r w:rsidRPr="00D2113B">
        <w:rPr>
          <w:rFonts w:cs="Arial"/>
          <w:lang w:val="es-ES"/>
        </w:rPr>
        <w:t>los 12 meses de edad, y la segunda cuando cumplen 3 años y 4 meses.</w:t>
      </w:r>
    </w:p>
    <w:p w14:paraId="680BBAEB" w14:textId="4E5FE407" w:rsidR="00B706D2" w:rsidRPr="00D2113B" w:rsidRDefault="00B706D2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Si se ha determinado que su hijo</w:t>
      </w:r>
      <w:r w:rsidR="00325AF8">
        <w:rPr>
          <w:rFonts w:cs="Arial"/>
          <w:lang w:val="es-ES"/>
        </w:rPr>
        <w:t>/hija</w:t>
      </w:r>
      <w:r w:rsidRPr="00D2113B">
        <w:rPr>
          <w:rFonts w:cs="Arial"/>
          <w:lang w:val="es-ES"/>
        </w:rPr>
        <w:t xml:space="preserve"> ha estado en contacto estrecho con una persona con sarampión, es posible que s</w:t>
      </w:r>
      <w:r w:rsidR="00325AF8">
        <w:rPr>
          <w:rFonts w:cs="Arial"/>
          <w:lang w:val="es-ES"/>
        </w:rPr>
        <w:t>u</w:t>
      </w:r>
      <w:r w:rsidRPr="00D2113B">
        <w:rPr>
          <w:rFonts w:cs="Arial"/>
          <w:lang w:val="es-ES"/>
        </w:rPr>
        <w:t xml:space="preserve"> médico le recomiende la vacuna </w:t>
      </w:r>
      <w:r w:rsidR="00325AF8">
        <w:rPr>
          <w:rFonts w:cs="Arial"/>
          <w:lang w:val="es-ES"/>
        </w:rPr>
        <w:t>t</w:t>
      </w:r>
      <w:r w:rsidRPr="00D2113B">
        <w:rPr>
          <w:rFonts w:cs="Arial"/>
          <w:lang w:val="es-ES"/>
        </w:rPr>
        <w:t xml:space="preserve">riple </w:t>
      </w:r>
      <w:r w:rsidR="00325AF8">
        <w:rPr>
          <w:rFonts w:cs="Arial"/>
          <w:lang w:val="es-ES"/>
        </w:rPr>
        <w:t>v</w:t>
      </w:r>
      <w:r w:rsidRPr="00D2113B">
        <w:rPr>
          <w:rFonts w:cs="Arial"/>
          <w:lang w:val="es-ES"/>
        </w:rPr>
        <w:t>írica antes de lo previsto</w:t>
      </w:r>
      <w:r w:rsidR="00301F20">
        <w:rPr>
          <w:rFonts w:cs="Arial"/>
          <w:lang w:val="es-ES"/>
        </w:rPr>
        <w:t xml:space="preserve"> en este calendario de dosis</w:t>
      </w:r>
      <w:r w:rsidRPr="00D2113B">
        <w:rPr>
          <w:rFonts w:cs="Arial"/>
          <w:lang w:val="es-ES"/>
        </w:rPr>
        <w:t xml:space="preserve">. </w:t>
      </w:r>
      <w:r w:rsidR="00301F20">
        <w:rPr>
          <w:rFonts w:cs="Arial"/>
          <w:lang w:val="es-ES"/>
        </w:rPr>
        <w:t xml:space="preserve">Cuando se administra una dosis a un </w:t>
      </w:r>
      <w:r w:rsidRPr="00D2113B">
        <w:rPr>
          <w:rFonts w:cs="Arial"/>
          <w:lang w:val="es-ES"/>
        </w:rPr>
        <w:t xml:space="preserve">menor </w:t>
      </w:r>
      <w:r w:rsidR="00301F20">
        <w:rPr>
          <w:rFonts w:cs="Arial"/>
          <w:lang w:val="es-ES"/>
        </w:rPr>
        <w:t xml:space="preserve">de </w:t>
      </w:r>
      <w:r w:rsidRPr="00D2113B">
        <w:rPr>
          <w:rFonts w:cs="Arial"/>
          <w:lang w:val="es-ES"/>
        </w:rPr>
        <w:t xml:space="preserve">menos de 12 meses de edad, </w:t>
      </w:r>
      <w:r w:rsidR="00301F20">
        <w:rPr>
          <w:rFonts w:cs="Arial"/>
          <w:lang w:val="es-ES"/>
        </w:rPr>
        <w:t>el menor seguirá teniendo que recibir</w:t>
      </w:r>
      <w:r w:rsidRPr="00D2113B">
        <w:rPr>
          <w:rFonts w:cs="Arial"/>
          <w:lang w:val="es-ES"/>
        </w:rPr>
        <w:t xml:space="preserve"> las dos dosis de la </w:t>
      </w:r>
      <w:r w:rsidR="00325AF8">
        <w:rPr>
          <w:rFonts w:cs="Arial"/>
          <w:lang w:val="es-ES"/>
        </w:rPr>
        <w:t>vacuna t</w:t>
      </w:r>
      <w:r w:rsidRPr="00D2113B">
        <w:rPr>
          <w:rFonts w:cs="Arial"/>
          <w:lang w:val="es-ES"/>
        </w:rPr>
        <w:t xml:space="preserve">riple </w:t>
      </w:r>
      <w:r w:rsidR="00325AF8">
        <w:rPr>
          <w:rFonts w:cs="Arial"/>
          <w:lang w:val="es-ES"/>
        </w:rPr>
        <w:t>v</w:t>
      </w:r>
      <w:r w:rsidRPr="00D2113B">
        <w:rPr>
          <w:rFonts w:cs="Arial"/>
          <w:lang w:val="es-ES"/>
        </w:rPr>
        <w:t xml:space="preserve">írica en los </w:t>
      </w:r>
      <w:r w:rsidR="00301F20">
        <w:rPr>
          <w:rFonts w:cs="Arial"/>
          <w:lang w:val="es-ES"/>
        </w:rPr>
        <w:t xml:space="preserve">tiempos </w:t>
      </w:r>
      <w:r w:rsidRPr="00D2113B">
        <w:rPr>
          <w:rFonts w:cs="Arial"/>
          <w:lang w:val="es-ES"/>
        </w:rPr>
        <w:t>habituales (con un mínimo de 1 mes entre dosis).</w:t>
      </w:r>
    </w:p>
    <w:p w14:paraId="1C21B22F" w14:textId="0AC1F8B1" w:rsidR="00B706D2" w:rsidRPr="00D2113B" w:rsidRDefault="00B706D2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Si una persona se ha saltado una dosis, o si no está segura de haber recibido la vacuna, ésta puede administrarse a cualquier edad. Progenitores y tutores pueden </w:t>
      </w:r>
      <w:r w:rsidR="0089039A">
        <w:rPr>
          <w:rFonts w:cs="Arial"/>
          <w:lang w:val="es-ES"/>
        </w:rPr>
        <w:t>revisar</w:t>
      </w:r>
      <w:r w:rsidRPr="00D2113B">
        <w:rPr>
          <w:rFonts w:cs="Arial"/>
          <w:lang w:val="es-ES"/>
        </w:rPr>
        <w:t xml:space="preserve"> el libro rojo de su hijo/</w:t>
      </w:r>
      <w:r w:rsidR="00233D3D">
        <w:rPr>
          <w:rFonts w:cs="Arial"/>
          <w:lang w:val="es-ES"/>
        </w:rPr>
        <w:t>hij</w:t>
      </w:r>
      <w:r w:rsidRPr="00D2113B">
        <w:rPr>
          <w:rFonts w:cs="Arial"/>
          <w:lang w:val="es-ES"/>
        </w:rPr>
        <w:t xml:space="preserve">a para </w:t>
      </w:r>
      <w:r w:rsidR="0089039A">
        <w:rPr>
          <w:rFonts w:cs="Arial"/>
          <w:lang w:val="es-ES"/>
        </w:rPr>
        <w:t>comprobar</w:t>
      </w:r>
      <w:r w:rsidRPr="00D2113B">
        <w:rPr>
          <w:rFonts w:cs="Arial"/>
          <w:lang w:val="es-ES"/>
        </w:rPr>
        <w:t xml:space="preserve"> los registros de </w:t>
      </w:r>
      <w:r w:rsidR="00301F20">
        <w:rPr>
          <w:rFonts w:cs="Arial"/>
          <w:lang w:val="es-ES"/>
        </w:rPr>
        <w:t xml:space="preserve">sus </w:t>
      </w:r>
      <w:r w:rsidRPr="00D2113B">
        <w:rPr>
          <w:rFonts w:cs="Arial"/>
          <w:lang w:val="es-ES"/>
        </w:rPr>
        <w:t>vacunas.</w:t>
      </w:r>
    </w:p>
    <w:p w14:paraId="025F1841" w14:textId="42DE66C9" w:rsidR="00B706D2" w:rsidRPr="00D2113B" w:rsidRDefault="00B706D2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La</w:t>
      </w:r>
      <w:r w:rsidR="00D2113B" w:rsidRPr="00D2113B">
        <w:rPr>
          <w:rFonts w:cs="Arial"/>
          <w:lang w:val="es-ES"/>
        </w:rPr>
        <w:t xml:space="preserve"> vacuna no debe administrarse </w:t>
      </w:r>
      <w:r w:rsidR="00301F20">
        <w:rPr>
          <w:rFonts w:cs="Arial"/>
          <w:lang w:val="es-ES"/>
        </w:rPr>
        <w:t>en</w:t>
      </w:r>
      <w:r w:rsidR="00D2113B" w:rsidRPr="00D2113B">
        <w:rPr>
          <w:rFonts w:cs="Arial"/>
          <w:lang w:val="es-ES"/>
        </w:rPr>
        <w:t xml:space="preserve"> </w:t>
      </w:r>
      <w:r w:rsidRPr="00D2113B">
        <w:rPr>
          <w:rFonts w:cs="Arial"/>
          <w:lang w:val="es-ES"/>
        </w:rPr>
        <w:t>mujeres embarazadas</w:t>
      </w:r>
      <w:r w:rsidR="00D2113B" w:rsidRPr="00D2113B">
        <w:rPr>
          <w:rFonts w:cs="Arial"/>
          <w:lang w:val="es-ES"/>
        </w:rPr>
        <w:t xml:space="preserve"> o personas inmunodeprimidas. Si alguna de ellas cree haber estado en contacto con otra persona con sarampión, deberá hablar con su médico de atención primaria o matrona para buscar asesoramiento. </w:t>
      </w:r>
    </w:p>
    <w:p w14:paraId="60D1E4D6" w14:textId="70DDAB84" w:rsidR="006B2BB0" w:rsidRPr="00D2113B" w:rsidRDefault="00D2113B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Para más información sobre la vacuna </w:t>
      </w:r>
      <w:r w:rsidR="00233D3D">
        <w:rPr>
          <w:rFonts w:cs="Arial"/>
          <w:lang w:val="es-ES"/>
        </w:rPr>
        <w:t>t</w:t>
      </w:r>
      <w:r w:rsidRPr="00D2113B">
        <w:rPr>
          <w:rFonts w:cs="Arial"/>
          <w:lang w:val="es-ES"/>
        </w:rPr>
        <w:t xml:space="preserve">riple </w:t>
      </w:r>
      <w:r w:rsidR="00233D3D">
        <w:rPr>
          <w:rFonts w:cs="Arial"/>
          <w:lang w:val="es-ES"/>
        </w:rPr>
        <w:t>v</w:t>
      </w:r>
      <w:r w:rsidRPr="00D2113B">
        <w:rPr>
          <w:rFonts w:cs="Arial"/>
          <w:lang w:val="es-ES"/>
        </w:rPr>
        <w:t xml:space="preserve">írica, visite: </w:t>
      </w:r>
    </w:p>
    <w:p w14:paraId="60D1E4D7" w14:textId="77777777" w:rsidR="006B2BB0" w:rsidRPr="00D2113B" w:rsidRDefault="000C1EDA">
      <w:pPr>
        <w:spacing w:after="160"/>
        <w:rPr>
          <w:lang w:val="es-ES"/>
        </w:rPr>
      </w:pPr>
      <w:hyperlink r:id="rId12" w:history="1">
        <w:r w:rsidR="007359F0" w:rsidRPr="00D2113B">
          <w:rPr>
            <w:rStyle w:val="Hyperlink"/>
            <w:rFonts w:cs="Arial"/>
            <w:lang w:val="es-ES"/>
          </w:rPr>
          <w:t>http://www.nhs.uk/conditions/vaccinations/mmr-vaccine</w:t>
        </w:r>
      </w:hyperlink>
      <w:r w:rsidR="007359F0" w:rsidRPr="00D2113B">
        <w:rPr>
          <w:rFonts w:cs="Arial"/>
          <w:color w:val="0563C1"/>
          <w:u w:val="single"/>
          <w:lang w:val="es-ES"/>
        </w:rPr>
        <w:t xml:space="preserve"> </w:t>
      </w:r>
    </w:p>
    <w:p w14:paraId="60D1E4D8" w14:textId="47652078" w:rsidR="006B2BB0" w:rsidRPr="00D2113B" w:rsidRDefault="007359F0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O</w:t>
      </w:r>
      <w:r w:rsidR="00D2113B" w:rsidRPr="00D2113B">
        <w:rPr>
          <w:rFonts w:cs="Arial"/>
          <w:lang w:val="es-ES"/>
        </w:rPr>
        <w:t xml:space="preserve"> escanee el código </w:t>
      </w:r>
      <w:r w:rsidRPr="00D2113B">
        <w:rPr>
          <w:rFonts w:cs="Arial"/>
          <w:lang w:val="es-ES"/>
        </w:rPr>
        <w:t>QR:</w:t>
      </w:r>
    </w:p>
    <w:p w14:paraId="60D1E4DB" w14:textId="0309E7AF" w:rsidR="006B2BB0" w:rsidRPr="00F63609" w:rsidRDefault="007359F0">
      <w:pPr>
        <w:spacing w:after="160"/>
        <w:rPr>
          <w:lang w:val="es-ES"/>
        </w:rPr>
      </w:pPr>
      <w:r w:rsidRPr="00D2113B">
        <w:rPr>
          <w:rFonts w:cs="Arial"/>
          <w:b/>
          <w:noProof/>
          <w:color w:val="007C91"/>
          <w:lang w:val="es-ES"/>
        </w:rPr>
        <w:lastRenderedPageBreak/>
        <w:drawing>
          <wp:inline distT="0" distB="0" distL="0" distR="0" wp14:anchorId="60D1E483" wp14:editId="60D1E484">
            <wp:extent cx="2180688" cy="2180688"/>
            <wp:effectExtent l="0" t="0" r="0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391E8B" w14:textId="2817CF87" w:rsidR="00D2113B" w:rsidRPr="00D2113B" w:rsidRDefault="00D2113B">
      <w:pPr>
        <w:spacing w:after="160"/>
        <w:rPr>
          <w:rFonts w:cs="Arial"/>
          <w:b/>
          <w:bCs/>
          <w:color w:val="007C91"/>
          <w:lang w:val="es-ES"/>
        </w:rPr>
      </w:pPr>
      <w:r w:rsidRPr="00D2113B">
        <w:rPr>
          <w:rFonts w:cs="Arial"/>
          <w:b/>
          <w:bCs/>
          <w:color w:val="007C91"/>
          <w:lang w:val="es-ES"/>
        </w:rPr>
        <w:t>Manténgase lejos de otras personas si se encuentra indispuesto por sarampión</w:t>
      </w:r>
    </w:p>
    <w:p w14:paraId="5B540171" w14:textId="6DBBFFE8" w:rsidR="00D2113B" w:rsidRPr="00D2113B" w:rsidRDefault="00D2113B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 xml:space="preserve">Una persona con sarampión puede contagiar la enfermedad durante los 4 días previos a la aparición del sarpullido. Una vez aparece la erupción, puede seguir propagando la infección durante otros 4 días. </w:t>
      </w:r>
    </w:p>
    <w:p w14:paraId="60D1E4DE" w14:textId="2E09DA73" w:rsidR="006B2BB0" w:rsidRPr="00D2113B" w:rsidRDefault="00D2113B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Si un profesional sanitario le ha dicho que es posible que tenga sarampión, deberá mantenerse alejado de la guardería o del centro educativo o de trabajo durante al menos 4 días desde la aparición de la primera erupción. Podrá volver a sus actividades normales después de 4 días, si se siente bien y ha dejado de tener fiebre.</w:t>
      </w:r>
    </w:p>
    <w:p w14:paraId="60D1E4DF" w14:textId="60B111A1" w:rsidR="006B2BB0" w:rsidRPr="00D2113B" w:rsidRDefault="007359F0">
      <w:pPr>
        <w:spacing w:after="160"/>
        <w:rPr>
          <w:lang w:val="es-ES"/>
        </w:rPr>
      </w:pPr>
      <w:r w:rsidRPr="00D2113B">
        <w:rPr>
          <w:rFonts w:cs="Arial"/>
          <w:b/>
          <w:color w:val="007C91"/>
          <w:lang w:val="es-ES"/>
        </w:rPr>
        <w:t>Tr</w:t>
      </w:r>
      <w:r w:rsidR="00D2113B" w:rsidRPr="00D2113B">
        <w:rPr>
          <w:rFonts w:cs="Arial"/>
          <w:b/>
          <w:color w:val="007C91"/>
          <w:lang w:val="es-ES"/>
        </w:rPr>
        <w:t>atamiento de las personas con sarampión</w:t>
      </w:r>
    </w:p>
    <w:p w14:paraId="60D1E4E0" w14:textId="22BD0777" w:rsidR="006B2BB0" w:rsidRPr="00D2113B" w:rsidRDefault="00D2113B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En general, el sarampión empieza a mejorar en aproximadamente una semana.</w:t>
      </w:r>
    </w:p>
    <w:p w14:paraId="0FADC2C2" w14:textId="1D06BE9B" w:rsidR="00D2113B" w:rsidRPr="00D2113B" w:rsidRDefault="00D2113B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Descansar y beber muchos líquidos (como agua) ayuda para evitar la deshidratación.</w:t>
      </w:r>
    </w:p>
    <w:p w14:paraId="787A7C20" w14:textId="6602BFB7" w:rsidR="00D2113B" w:rsidRPr="00D2113B" w:rsidRDefault="00D2113B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A veces el sarampión puede provocar otras enfermedades, para cuyo tratamiento es posible que se prescriban antibióticos.</w:t>
      </w:r>
    </w:p>
    <w:p w14:paraId="174E922A" w14:textId="4BEA5260" w:rsidR="00D2113B" w:rsidRPr="00D2113B" w:rsidRDefault="00D2113B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Si un profesional sanitario le ha dicho que puede tener sarampión y cree que Ud. o su hijo pueden estar desarrollando problemas de salud más graves, debe contactar con su médico de atención primaria.</w:t>
      </w:r>
    </w:p>
    <w:p w14:paraId="60D1E4E4" w14:textId="5EF1E0BE" w:rsidR="006B2BB0" w:rsidRPr="00D2113B" w:rsidRDefault="00D2113B">
      <w:pPr>
        <w:spacing w:after="160"/>
        <w:rPr>
          <w:lang w:val="es-ES"/>
        </w:rPr>
      </w:pPr>
      <w:r w:rsidRPr="00D2113B">
        <w:rPr>
          <w:rFonts w:cs="Arial"/>
          <w:b/>
          <w:color w:val="007C91"/>
          <w:lang w:val="es-ES"/>
        </w:rPr>
        <w:t>Más información sobre el sarampión disponible en:</w:t>
      </w:r>
    </w:p>
    <w:p w14:paraId="60D1E4E5" w14:textId="77777777" w:rsidR="006B2BB0" w:rsidRPr="00D2113B" w:rsidRDefault="000C1EDA">
      <w:pPr>
        <w:spacing w:after="160"/>
        <w:rPr>
          <w:lang w:val="es-ES"/>
        </w:rPr>
      </w:pPr>
      <w:hyperlink r:id="rId14" w:history="1">
        <w:r w:rsidR="007359F0" w:rsidRPr="00D2113B">
          <w:rPr>
            <w:rStyle w:val="Hyperlink"/>
            <w:rFonts w:cs="Arial"/>
            <w:lang w:val="es-ES"/>
          </w:rPr>
          <w:t>http://www.nhs.uk/conditions/measles</w:t>
        </w:r>
      </w:hyperlink>
    </w:p>
    <w:p w14:paraId="60D1E4E6" w14:textId="7766FC39" w:rsidR="006B2BB0" w:rsidRPr="00D2113B" w:rsidRDefault="007359F0">
      <w:pPr>
        <w:spacing w:after="160"/>
        <w:rPr>
          <w:rFonts w:cs="Arial"/>
          <w:lang w:val="es-ES"/>
        </w:rPr>
      </w:pPr>
      <w:r w:rsidRPr="00D2113B">
        <w:rPr>
          <w:rFonts w:cs="Arial"/>
          <w:lang w:val="es-ES"/>
        </w:rPr>
        <w:t>O</w:t>
      </w:r>
      <w:r w:rsidR="00D2113B" w:rsidRPr="00D2113B">
        <w:rPr>
          <w:rFonts w:cs="Arial"/>
          <w:lang w:val="es-ES"/>
        </w:rPr>
        <w:t xml:space="preserve"> escanee el código </w:t>
      </w:r>
      <w:r w:rsidRPr="00D2113B">
        <w:rPr>
          <w:rFonts w:cs="Arial"/>
          <w:lang w:val="es-ES"/>
        </w:rPr>
        <w:t>QR:</w:t>
      </w:r>
    </w:p>
    <w:p w14:paraId="60D1E4E9" w14:textId="419510CF" w:rsidR="006B2BB0" w:rsidRPr="00F63609" w:rsidRDefault="007359F0">
      <w:pPr>
        <w:spacing w:after="160" w:line="256" w:lineRule="auto"/>
        <w:rPr>
          <w:lang w:val="es-ES"/>
        </w:rPr>
      </w:pPr>
      <w:r w:rsidRPr="00D2113B">
        <w:rPr>
          <w:rFonts w:cs="Arial"/>
          <w:noProof/>
          <w:lang w:val="es-ES"/>
        </w:rPr>
        <w:drawing>
          <wp:inline distT="0" distB="0" distL="0" distR="0" wp14:anchorId="60D1E485" wp14:editId="60D1E486">
            <wp:extent cx="1700061" cy="170006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B2BB0" w:rsidRPr="00F63609" w:rsidSect="008D3129">
      <w:pgSz w:w="11906" w:h="16838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988D" w14:textId="77777777" w:rsidR="008D3129" w:rsidRDefault="008D3129">
      <w:r>
        <w:separator/>
      </w:r>
    </w:p>
  </w:endnote>
  <w:endnote w:type="continuationSeparator" w:id="0">
    <w:p w14:paraId="0E6ED022" w14:textId="77777777" w:rsidR="008D3129" w:rsidRDefault="008D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07AA" w14:textId="77777777" w:rsidR="008D3129" w:rsidRDefault="008D3129">
      <w:r>
        <w:rPr>
          <w:color w:val="000000"/>
        </w:rPr>
        <w:separator/>
      </w:r>
    </w:p>
  </w:footnote>
  <w:footnote w:type="continuationSeparator" w:id="0">
    <w:p w14:paraId="4DBEFDA0" w14:textId="77777777" w:rsidR="008D3129" w:rsidRDefault="008D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984046039">
    <w:abstractNumId w:val="5"/>
  </w:num>
  <w:num w:numId="2" w16cid:durableId="406806545">
    <w:abstractNumId w:val="2"/>
  </w:num>
  <w:num w:numId="3" w16cid:durableId="1919904958">
    <w:abstractNumId w:val="3"/>
  </w:num>
  <w:num w:numId="4" w16cid:durableId="2084525032">
    <w:abstractNumId w:val="0"/>
  </w:num>
  <w:num w:numId="5" w16cid:durableId="2146772904">
    <w:abstractNumId w:val="4"/>
  </w:num>
  <w:num w:numId="6" w16cid:durableId="11914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B0"/>
    <w:rsid w:val="00075A71"/>
    <w:rsid w:val="000C1EDA"/>
    <w:rsid w:val="000F21EA"/>
    <w:rsid w:val="00124341"/>
    <w:rsid w:val="001E24BB"/>
    <w:rsid w:val="00233D3D"/>
    <w:rsid w:val="00301F20"/>
    <w:rsid w:val="00312D1E"/>
    <w:rsid w:val="00325AF8"/>
    <w:rsid w:val="003F338E"/>
    <w:rsid w:val="00450230"/>
    <w:rsid w:val="00491BF7"/>
    <w:rsid w:val="004F5CD1"/>
    <w:rsid w:val="00501823"/>
    <w:rsid w:val="00574DF9"/>
    <w:rsid w:val="00575318"/>
    <w:rsid w:val="005C0630"/>
    <w:rsid w:val="005E7FA6"/>
    <w:rsid w:val="006B2BB0"/>
    <w:rsid w:val="0073125D"/>
    <w:rsid w:val="007359F0"/>
    <w:rsid w:val="00767DC2"/>
    <w:rsid w:val="00767E02"/>
    <w:rsid w:val="007A43FD"/>
    <w:rsid w:val="007F23BD"/>
    <w:rsid w:val="0089039A"/>
    <w:rsid w:val="0089707E"/>
    <w:rsid w:val="008979C8"/>
    <w:rsid w:val="008B70B6"/>
    <w:rsid w:val="008D3129"/>
    <w:rsid w:val="008F49A3"/>
    <w:rsid w:val="008F666E"/>
    <w:rsid w:val="00907CE1"/>
    <w:rsid w:val="00936574"/>
    <w:rsid w:val="00973A42"/>
    <w:rsid w:val="009C5BBA"/>
    <w:rsid w:val="00A13238"/>
    <w:rsid w:val="00A22ACE"/>
    <w:rsid w:val="00A32084"/>
    <w:rsid w:val="00AA6CC0"/>
    <w:rsid w:val="00B24EA0"/>
    <w:rsid w:val="00B706D2"/>
    <w:rsid w:val="00C34806"/>
    <w:rsid w:val="00D05393"/>
    <w:rsid w:val="00D2113B"/>
    <w:rsid w:val="00D3200B"/>
    <w:rsid w:val="00D45945"/>
    <w:rsid w:val="00D96DCB"/>
    <w:rsid w:val="00EC48D4"/>
    <w:rsid w:val="00EF17A2"/>
    <w:rsid w:val="00F16F30"/>
    <w:rsid w:val="00F3403C"/>
    <w:rsid w:val="00F40F4A"/>
    <w:rsid w:val="00F63609"/>
    <w:rsid w:val="00F86F0A"/>
    <w:rsid w:val="00FA0BF7"/>
    <w:rsid w:val="00FA61DF"/>
    <w:rsid w:val="00FC1157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E483"/>
  <w15:docId w15:val="{FC1F9B96-C6BD-49B7-A005-457437A2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pPr>
      <w:suppressAutoHyphens/>
      <w:spacing w:after="284" w:line="324" w:lineRule="exact"/>
    </w:pPr>
    <w:rPr>
      <w:rFonts w:eastAsia="Times New Roman"/>
      <w:lang w:eastAsia="en-GB"/>
    </w:rPr>
  </w:style>
  <w:style w:type="character" w:customStyle="1" w:styleId="ParagraphText-unnumberedChar">
    <w:name w:val="* Paragraph Text - unnumbered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rPr>
      <w:i/>
    </w:rPr>
  </w:style>
  <w:style w:type="paragraph" w:customStyle="1" w:styleId="Frontpagemaintitle">
    <w:name w:val="* Front page main title"/>
    <w:pPr>
      <w:suppressAutoHyphens/>
      <w:outlineLvl w:val="0"/>
    </w:pPr>
    <w:rPr>
      <w:rFonts w:ascii="Arial Bold" w:eastAsia="Times New Roman" w:hAnsi="Arial Bold"/>
      <w:b/>
      <w:color w:val="007C91"/>
      <w:sz w:val="52"/>
      <w:lang w:eastAsia="en-GB"/>
    </w:rPr>
  </w:style>
  <w:style w:type="paragraph" w:customStyle="1" w:styleId="Frontpagetitlesecondlevel">
    <w:name w:val="* Front page title second level"/>
    <w:pPr>
      <w:suppressAutoHyphens/>
      <w:outlineLvl w:val="1"/>
    </w:pPr>
    <w:rPr>
      <w:rFonts w:eastAsia="Times New Roman"/>
      <w:color w:val="007C91"/>
      <w:sz w:val="52"/>
      <w:lang w:eastAsia="en-GB"/>
    </w:rPr>
  </w:style>
  <w:style w:type="paragraph" w:customStyle="1" w:styleId="Chapterheading">
    <w:name w:val="* Chapter heading"/>
    <w:pPr>
      <w:suppressAutoHyphens/>
      <w:spacing w:after="400"/>
      <w:outlineLvl w:val="0"/>
    </w:pPr>
    <w:rPr>
      <w:rFonts w:eastAsia="Times New Roman"/>
      <w:b/>
      <w:color w:val="007C91"/>
      <w:sz w:val="48"/>
      <w:lang w:eastAsia="en-GB"/>
    </w:rPr>
  </w:style>
  <w:style w:type="paragraph" w:customStyle="1" w:styleId="Header2">
    <w:name w:val="* Header 2"/>
    <w:pPr>
      <w:suppressAutoHyphens/>
      <w:spacing w:after="280"/>
      <w:outlineLvl w:val="1"/>
    </w:pPr>
    <w:rPr>
      <w:rFonts w:eastAsia="Times New Roman"/>
      <w:color w:val="007C91"/>
      <w:sz w:val="44"/>
      <w:lang w:eastAsia="en-GB"/>
    </w:rPr>
  </w:style>
  <w:style w:type="paragraph" w:customStyle="1" w:styleId="Header3">
    <w:name w:val="* Header 3"/>
    <w:pPr>
      <w:suppressAutoHyphens/>
      <w:outlineLvl w:val="2"/>
    </w:pPr>
    <w:rPr>
      <w:rFonts w:eastAsia="Times New Roman"/>
      <w:color w:val="007C91"/>
      <w:sz w:val="32"/>
      <w:lang w:eastAsia="en-GB"/>
    </w:rPr>
  </w:style>
  <w:style w:type="paragraph" w:customStyle="1" w:styleId="Header4">
    <w:name w:val="* Header 4"/>
    <w:pPr>
      <w:suppressAutoHyphens/>
      <w:outlineLvl w:val="3"/>
    </w:pPr>
    <w:rPr>
      <w:rFonts w:eastAsia="Times New Roman"/>
      <w:color w:val="007C91"/>
      <w:lang w:eastAsia="en-GB"/>
    </w:rPr>
  </w:style>
  <w:style w:type="character" w:customStyle="1" w:styleId="Bold">
    <w:name w:val="** Bold"/>
    <w:rPr>
      <w:b/>
      <w:color w:val="000000"/>
    </w:rPr>
  </w:style>
  <w:style w:type="character" w:customStyle="1" w:styleId="Superscript">
    <w:name w:val="** Superscript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Pr>
      <w:color w:val="FFFFFF"/>
    </w:rPr>
  </w:style>
  <w:style w:type="paragraph" w:customStyle="1" w:styleId="Tabletextcentred">
    <w:name w:val="* Table text centred"/>
    <w:pPr>
      <w:suppressAutoHyphens/>
      <w:jc w:val="center"/>
    </w:pPr>
    <w:rPr>
      <w:rFonts w:eastAsia="Times New Roman"/>
      <w:color w:val="000000"/>
      <w:lang w:eastAsia="en-GB"/>
    </w:rPr>
  </w:style>
  <w:style w:type="paragraph" w:customStyle="1" w:styleId="Tabletextright">
    <w:name w:val="* Table text right"/>
    <w:pPr>
      <w:suppressAutoHyphens/>
      <w:jc w:val="right"/>
    </w:pPr>
    <w:rPr>
      <w:rFonts w:eastAsia="Times New Roman"/>
      <w:color w:val="000000"/>
      <w:lang w:eastAsia="en-GB"/>
    </w:rPr>
  </w:style>
  <w:style w:type="paragraph" w:customStyle="1" w:styleId="Tabletextleft">
    <w:name w:val="* Table text left"/>
    <w:pPr>
      <w:suppressAutoHyphens/>
    </w:pPr>
    <w:rPr>
      <w:rFonts w:eastAsia="Times New Roman"/>
      <w:color w:val="000000"/>
      <w:lang w:eastAsia="en-GB"/>
    </w:rPr>
  </w:style>
  <w:style w:type="character" w:customStyle="1" w:styleId="Heading4Char">
    <w:name w:val="Heading 4 Char"/>
    <w:basedOn w:val="DefaultParagraphFont"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paragraph" w:styleId="TOC1">
    <w:name w:val="toc 1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styleId="FootnoteReference">
    <w:name w:val="footnote reference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F5496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DocumentMap">
    <w:name w:val="Document Map"/>
    <w:basedOn w:val="Normal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/>
      <w:color w:val="D9D9D9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uppressAutoHyphens/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8E0FB5-F176-4362-9A85-3DB6CFB5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EB3B3-315C-4460-AAD8-0FB4551964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4ab62319-d368-45c8-b380-b41b6fe327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Measles warn and inform letter - Spanish</vt:lpstr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Spanish</dc:title>
  <dc:subject/>
  <dc:creator>UK Health Security Agency</dc:creator>
  <dc:description/>
  <cp:revision>8</cp:revision>
  <dcterms:created xsi:type="dcterms:W3CDTF">2024-02-29T17:18:00Z</dcterms:created>
  <dcterms:modified xsi:type="dcterms:W3CDTF">2024-03-08T14:42:00Z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