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66068" w14:textId="77777777" w:rsidR="0046332B" w:rsidRPr="008949D9" w:rsidRDefault="0046332B" w:rsidP="0046332B">
      <w:pPr>
        <w:pStyle w:val="Title"/>
        <w:widowControl w:val="0"/>
        <w:ind w:left="720"/>
        <w:outlineLvl w:val="0"/>
        <w:rPr>
          <w:rFonts w:asciiTheme="minorHAnsi" w:hAnsiTheme="minorHAnsi" w:cstheme="minorHAnsi"/>
          <w:b/>
          <w:sz w:val="24"/>
          <w:szCs w:val="24"/>
          <w:u w:val="double"/>
        </w:rPr>
      </w:pPr>
      <w:r w:rsidRPr="008949D9">
        <w:rPr>
          <w:rFonts w:asciiTheme="minorHAnsi" w:hAnsiTheme="minorHAnsi" w:cstheme="minorHAnsi"/>
          <w:b/>
          <w:sz w:val="24"/>
          <w:szCs w:val="24"/>
          <w:u w:val="double"/>
        </w:rPr>
        <w:t>Business Case – Service Statement</w:t>
      </w:r>
    </w:p>
    <w:p w14:paraId="1C815ADE" w14:textId="2987B00C" w:rsidR="0046332B" w:rsidRPr="008949D9" w:rsidRDefault="0046332B" w:rsidP="0046332B">
      <w:pPr>
        <w:spacing w:before="240"/>
        <w:ind w:left="720"/>
        <w:rPr>
          <w:rFonts w:asciiTheme="minorHAnsi" w:hAnsiTheme="minorHAnsi" w:cstheme="minorHAnsi"/>
          <w:b/>
          <w:bCs/>
          <w:sz w:val="24"/>
          <w:szCs w:val="24"/>
        </w:rPr>
      </w:pPr>
      <w:r w:rsidRPr="008949D9">
        <w:rPr>
          <w:rFonts w:asciiTheme="minorHAnsi" w:hAnsiTheme="minorHAnsi" w:cstheme="minorHAnsi"/>
          <w:b/>
          <w:bCs/>
          <w:sz w:val="24"/>
          <w:szCs w:val="24"/>
        </w:rPr>
        <w:t>To ensure your Service Statement makes a strong case it is crucial that you follow the guidance at the bottom of this document. This will make the process more streamlined and easier for the Business Development Group to review.</w:t>
      </w:r>
    </w:p>
    <w:p w14:paraId="3A8E3305" w14:textId="77777777" w:rsidR="0046332B" w:rsidRPr="008949D9" w:rsidRDefault="0046332B" w:rsidP="0046332B">
      <w:pPr>
        <w:spacing w:after="240"/>
        <w:ind w:left="720"/>
        <w:rPr>
          <w:rFonts w:asciiTheme="minorHAnsi" w:hAnsiTheme="minorHAnsi" w:cstheme="minorHAnsi"/>
          <w:b/>
          <w:bCs/>
          <w:sz w:val="24"/>
          <w:szCs w:val="24"/>
        </w:rPr>
      </w:pPr>
      <w:r w:rsidRPr="008949D9">
        <w:rPr>
          <w:rFonts w:asciiTheme="minorHAnsi" w:hAnsiTheme="minorHAnsi" w:cstheme="minorHAnsi"/>
          <w:b/>
          <w:bCs/>
          <w:sz w:val="24"/>
          <w:szCs w:val="24"/>
        </w:rPr>
        <w:t>Please complete every section of the form as outlined below.</w:t>
      </w:r>
    </w:p>
    <w:tbl>
      <w:tblPr>
        <w:tblStyle w:val="TableGrid"/>
        <w:tblW w:w="0" w:type="auto"/>
        <w:tblInd w:w="720" w:type="dxa"/>
        <w:tblLook w:val="04A0" w:firstRow="1" w:lastRow="0" w:firstColumn="1" w:lastColumn="0" w:noHBand="0" w:noVBand="1"/>
      </w:tblPr>
      <w:tblGrid>
        <w:gridCol w:w="2394"/>
        <w:gridCol w:w="5902"/>
      </w:tblGrid>
      <w:tr w:rsidR="0046332B" w:rsidRPr="008949D9" w14:paraId="649D6E2A" w14:textId="77777777" w:rsidTr="6B3771AE">
        <w:tc>
          <w:tcPr>
            <w:tcW w:w="2394" w:type="dxa"/>
          </w:tcPr>
          <w:p w14:paraId="4ECFF1AB" w14:textId="57F684B5" w:rsidR="0046332B" w:rsidRPr="008949D9" w:rsidRDefault="0046332B" w:rsidP="0046332B">
            <w:pPr>
              <w:spacing w:after="240"/>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Date Completed</w:t>
            </w:r>
          </w:p>
        </w:tc>
        <w:tc>
          <w:tcPr>
            <w:tcW w:w="5902" w:type="dxa"/>
          </w:tcPr>
          <w:p w14:paraId="1A770F94" w14:textId="121C2E90" w:rsidR="0046332B" w:rsidRPr="008949D9" w:rsidRDefault="0046332B" w:rsidP="6B3771AE">
            <w:pPr>
              <w:spacing w:after="240"/>
              <w:rPr>
                <w:rFonts w:ascii="Calibri" w:eastAsia="Calibri" w:hAnsi="Calibri" w:cs="Calibri"/>
                <w:sz w:val="24"/>
                <w:szCs w:val="24"/>
              </w:rPr>
            </w:pPr>
          </w:p>
        </w:tc>
      </w:tr>
      <w:tr w:rsidR="0046332B" w:rsidRPr="008949D9" w14:paraId="034EB6F9" w14:textId="77777777" w:rsidTr="6B3771AE">
        <w:tc>
          <w:tcPr>
            <w:tcW w:w="2394" w:type="dxa"/>
          </w:tcPr>
          <w:p w14:paraId="06983374" w14:textId="6A0F8872" w:rsidR="0046332B" w:rsidRPr="008949D9" w:rsidRDefault="0046332B" w:rsidP="0046332B">
            <w:pPr>
              <w:spacing w:after="240"/>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Title of Scheme </w:t>
            </w:r>
          </w:p>
        </w:tc>
        <w:tc>
          <w:tcPr>
            <w:tcW w:w="5902" w:type="dxa"/>
          </w:tcPr>
          <w:p w14:paraId="17FA95BA" w14:textId="5E32FC70" w:rsidR="0046332B" w:rsidRPr="008949D9" w:rsidRDefault="0046332B" w:rsidP="6B3771AE">
            <w:pPr>
              <w:spacing w:after="240"/>
              <w:rPr>
                <w:rFonts w:ascii="Calibri" w:eastAsia="Calibri" w:hAnsi="Calibri" w:cs="Calibri"/>
                <w:sz w:val="24"/>
                <w:szCs w:val="24"/>
              </w:rPr>
            </w:pPr>
          </w:p>
        </w:tc>
      </w:tr>
      <w:tr w:rsidR="0046332B" w:rsidRPr="008949D9" w14:paraId="59E46ED2" w14:textId="77777777" w:rsidTr="6B3771AE">
        <w:tc>
          <w:tcPr>
            <w:tcW w:w="2394" w:type="dxa"/>
          </w:tcPr>
          <w:p w14:paraId="7DCE1CFC" w14:textId="37738E52" w:rsidR="0046332B" w:rsidRPr="008949D9" w:rsidRDefault="0046332B" w:rsidP="0046332B">
            <w:pPr>
              <w:spacing w:after="240"/>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Reference </w:t>
            </w:r>
          </w:p>
        </w:tc>
        <w:tc>
          <w:tcPr>
            <w:tcW w:w="5902" w:type="dxa"/>
          </w:tcPr>
          <w:p w14:paraId="673AE808" w14:textId="77777777" w:rsidR="0046332B" w:rsidRPr="008949D9" w:rsidRDefault="0046332B" w:rsidP="0046332B">
            <w:pPr>
              <w:spacing w:after="240"/>
              <w:rPr>
                <w:rFonts w:asciiTheme="minorHAnsi" w:hAnsiTheme="minorHAnsi" w:cstheme="minorHAnsi"/>
                <w:b/>
                <w:bCs/>
                <w:sz w:val="24"/>
                <w:szCs w:val="24"/>
              </w:rPr>
            </w:pPr>
          </w:p>
        </w:tc>
      </w:tr>
      <w:tr w:rsidR="0046332B" w:rsidRPr="008949D9" w14:paraId="430221E5" w14:textId="77777777" w:rsidTr="6B3771AE">
        <w:tc>
          <w:tcPr>
            <w:tcW w:w="2394" w:type="dxa"/>
          </w:tcPr>
          <w:p w14:paraId="2B7C480E" w14:textId="1FFEBA0B" w:rsidR="0046332B" w:rsidRPr="008949D9" w:rsidRDefault="0046332B" w:rsidP="0046332B">
            <w:pPr>
              <w:spacing w:after="240"/>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Project Manager</w:t>
            </w:r>
          </w:p>
        </w:tc>
        <w:tc>
          <w:tcPr>
            <w:tcW w:w="5902" w:type="dxa"/>
          </w:tcPr>
          <w:p w14:paraId="59E50BCA" w14:textId="650B4261" w:rsidR="0046332B" w:rsidRPr="008949D9" w:rsidRDefault="0046332B" w:rsidP="6B3771AE">
            <w:pPr>
              <w:spacing w:after="240"/>
              <w:rPr>
                <w:rFonts w:ascii="Calibri" w:eastAsia="Calibri" w:hAnsi="Calibri" w:cs="Calibri"/>
                <w:sz w:val="24"/>
                <w:szCs w:val="24"/>
              </w:rPr>
            </w:pPr>
          </w:p>
        </w:tc>
      </w:tr>
      <w:tr w:rsidR="0046332B" w:rsidRPr="008949D9" w14:paraId="036AB4A7" w14:textId="77777777" w:rsidTr="6B3771AE">
        <w:tc>
          <w:tcPr>
            <w:tcW w:w="2394" w:type="dxa"/>
          </w:tcPr>
          <w:p w14:paraId="43DB1C0B" w14:textId="2E3CB4E2" w:rsidR="0046332B" w:rsidRPr="008949D9" w:rsidRDefault="0046332B" w:rsidP="0046332B">
            <w:pPr>
              <w:spacing w:after="240"/>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Directorate </w:t>
            </w:r>
          </w:p>
        </w:tc>
        <w:tc>
          <w:tcPr>
            <w:tcW w:w="5902" w:type="dxa"/>
          </w:tcPr>
          <w:p w14:paraId="47CFA145" w14:textId="08F573FE" w:rsidR="0046332B" w:rsidRPr="008949D9" w:rsidRDefault="0046332B" w:rsidP="6B3771AE">
            <w:pPr>
              <w:spacing w:after="240"/>
              <w:rPr>
                <w:rFonts w:asciiTheme="minorHAnsi" w:hAnsiTheme="minorHAnsi" w:cstheme="minorBidi"/>
                <w:sz w:val="24"/>
                <w:szCs w:val="24"/>
              </w:rPr>
            </w:pPr>
          </w:p>
        </w:tc>
      </w:tr>
      <w:tr w:rsidR="0046332B" w:rsidRPr="008949D9" w14:paraId="1E2C1362" w14:textId="77777777" w:rsidTr="6B3771AE">
        <w:tc>
          <w:tcPr>
            <w:tcW w:w="2394" w:type="dxa"/>
          </w:tcPr>
          <w:p w14:paraId="2FA12351" w14:textId="76E7AA15" w:rsidR="0046332B" w:rsidRPr="008949D9" w:rsidRDefault="0046332B" w:rsidP="0046332B">
            <w:pPr>
              <w:spacing w:after="240"/>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Contact Officer </w:t>
            </w:r>
          </w:p>
        </w:tc>
        <w:tc>
          <w:tcPr>
            <w:tcW w:w="5902" w:type="dxa"/>
          </w:tcPr>
          <w:p w14:paraId="53D49A30" w14:textId="4B6F910B" w:rsidR="0046332B" w:rsidRPr="008949D9" w:rsidRDefault="0046332B" w:rsidP="6B3771AE">
            <w:pPr>
              <w:spacing w:after="240"/>
              <w:rPr>
                <w:rFonts w:asciiTheme="minorHAnsi" w:hAnsiTheme="minorHAnsi" w:cstheme="minorBidi"/>
                <w:sz w:val="24"/>
                <w:szCs w:val="24"/>
              </w:rPr>
            </w:pPr>
          </w:p>
        </w:tc>
      </w:tr>
    </w:tbl>
    <w:p w14:paraId="05768557" w14:textId="77777777" w:rsidR="0046332B" w:rsidRPr="008949D9" w:rsidRDefault="0046332B" w:rsidP="0046332B">
      <w:pPr>
        <w:spacing w:after="240"/>
        <w:ind w:left="720"/>
        <w:rPr>
          <w:rFonts w:asciiTheme="minorHAnsi" w:hAnsiTheme="minorHAnsi" w:cstheme="minorHAnsi"/>
          <w:b/>
          <w:bCs/>
          <w:sz w:val="24"/>
          <w:szCs w:val="24"/>
        </w:rPr>
      </w:pPr>
    </w:p>
    <w:p w14:paraId="41AA620C" w14:textId="77777777" w:rsidR="0046332B" w:rsidRPr="008949D9" w:rsidRDefault="0046332B" w:rsidP="0046332B">
      <w:pPr>
        <w:spacing w:before="240"/>
        <w:ind w:left="720"/>
        <w:rPr>
          <w:rFonts w:asciiTheme="minorHAnsi" w:hAnsiTheme="minorHAnsi" w:cstheme="minorHAnsi"/>
          <w:bCs/>
          <w:i/>
          <w:iCs/>
          <w:sz w:val="24"/>
          <w:szCs w:val="24"/>
        </w:rPr>
      </w:pPr>
      <w:r w:rsidRPr="008949D9">
        <w:rPr>
          <w:rFonts w:asciiTheme="minorHAnsi" w:hAnsiTheme="minorHAnsi" w:cstheme="minorHAnsi"/>
          <w:bCs/>
          <w:i/>
          <w:iCs/>
          <w:sz w:val="24"/>
          <w:szCs w:val="24"/>
        </w:rPr>
        <w:t xml:space="preserve">Please indicate by typing the name of your sponsor/partner in the below boxes that you have completed these actions. Actions 3 and 4 may not apply to you. </w:t>
      </w:r>
    </w:p>
    <w:p w14:paraId="2F8D6D5D" w14:textId="77777777" w:rsidR="0046332B" w:rsidRPr="008949D9" w:rsidRDefault="0046332B" w:rsidP="0046332B">
      <w:pPr>
        <w:spacing w:after="240"/>
        <w:ind w:left="720"/>
        <w:rPr>
          <w:rFonts w:asciiTheme="minorHAnsi" w:hAnsiTheme="minorHAnsi" w:cstheme="minorHAnsi"/>
          <w:b/>
          <w:sz w:val="24"/>
          <w:szCs w:val="24"/>
          <w:u w:val="double"/>
        </w:rPr>
      </w:pPr>
    </w:p>
    <w:p w14:paraId="0C009565" w14:textId="77777777" w:rsidR="0046332B" w:rsidRPr="008949D9" w:rsidRDefault="0046332B" w:rsidP="0046332B">
      <w:pPr>
        <w:spacing w:after="240"/>
        <w:ind w:left="720"/>
        <w:rPr>
          <w:rFonts w:asciiTheme="minorHAnsi" w:hAnsiTheme="minorHAnsi" w:cstheme="minorHAnsi"/>
          <w:b/>
          <w:sz w:val="24"/>
          <w:szCs w:val="24"/>
          <w:u w:val="double"/>
        </w:rPr>
      </w:pPr>
    </w:p>
    <w:p w14:paraId="1A13EDAF" w14:textId="18566052" w:rsidR="0046332B" w:rsidRPr="008949D9" w:rsidRDefault="0046332B" w:rsidP="0046332B">
      <w:pPr>
        <w:spacing w:after="240"/>
        <w:ind w:left="720"/>
        <w:rPr>
          <w:rFonts w:asciiTheme="minorHAnsi" w:hAnsiTheme="minorHAnsi" w:cstheme="minorHAnsi"/>
          <w:b/>
          <w:sz w:val="24"/>
          <w:szCs w:val="24"/>
          <w:u w:val="double"/>
        </w:rPr>
      </w:pPr>
    </w:p>
    <w:p w14:paraId="4A3841F2" w14:textId="72D0D2EC" w:rsidR="0046332B" w:rsidRPr="008949D9" w:rsidRDefault="0046332B" w:rsidP="0046332B">
      <w:pPr>
        <w:spacing w:after="240"/>
        <w:ind w:left="720"/>
        <w:rPr>
          <w:rFonts w:asciiTheme="minorHAnsi" w:hAnsiTheme="minorHAnsi" w:cstheme="minorHAnsi"/>
          <w:b/>
          <w:sz w:val="24"/>
          <w:szCs w:val="24"/>
          <w:u w:val="double"/>
        </w:rPr>
      </w:pPr>
    </w:p>
    <w:p w14:paraId="159C5716" w14:textId="77777777" w:rsidR="0046332B" w:rsidRPr="008949D9" w:rsidRDefault="0046332B" w:rsidP="0046332B">
      <w:pPr>
        <w:spacing w:after="240"/>
        <w:ind w:left="720"/>
        <w:rPr>
          <w:rFonts w:asciiTheme="minorHAnsi" w:hAnsiTheme="minorHAnsi" w:cstheme="minorHAnsi"/>
          <w:b/>
          <w:sz w:val="24"/>
          <w:szCs w:val="24"/>
          <w:u w:val="double"/>
        </w:rPr>
      </w:pPr>
    </w:p>
    <w:p w14:paraId="1F7B5FF9" w14:textId="77777777" w:rsidR="0046332B" w:rsidRPr="008949D9" w:rsidRDefault="0046332B" w:rsidP="0046332B">
      <w:pPr>
        <w:spacing w:after="240"/>
        <w:ind w:left="720"/>
        <w:rPr>
          <w:rFonts w:asciiTheme="minorHAnsi" w:hAnsiTheme="minorHAnsi" w:cstheme="minorHAnsi"/>
          <w:b/>
          <w:sz w:val="24"/>
          <w:szCs w:val="24"/>
          <w:u w:val="double"/>
        </w:rPr>
      </w:pPr>
    </w:p>
    <w:p w14:paraId="16C2D104" w14:textId="77777777" w:rsidR="0046332B" w:rsidRPr="008949D9" w:rsidRDefault="0046332B" w:rsidP="0046332B">
      <w:pPr>
        <w:spacing w:after="240"/>
        <w:ind w:left="720"/>
        <w:rPr>
          <w:rFonts w:asciiTheme="minorHAnsi" w:hAnsiTheme="minorHAnsi" w:cstheme="minorHAnsi"/>
          <w:b/>
          <w:sz w:val="24"/>
          <w:szCs w:val="24"/>
          <w:u w:val="double"/>
        </w:rPr>
      </w:pPr>
    </w:p>
    <w:p w14:paraId="0CF75576" w14:textId="77777777" w:rsidR="0046332B" w:rsidRPr="008949D9" w:rsidRDefault="0046332B" w:rsidP="0046332B">
      <w:pPr>
        <w:spacing w:after="240"/>
        <w:ind w:left="720"/>
        <w:rPr>
          <w:rFonts w:asciiTheme="minorHAnsi" w:hAnsiTheme="minorHAnsi" w:cstheme="minorHAnsi"/>
          <w:b/>
          <w:sz w:val="24"/>
          <w:szCs w:val="24"/>
          <w:u w:val="double"/>
        </w:rPr>
      </w:pPr>
    </w:p>
    <w:p w14:paraId="2AA258A4" w14:textId="77777777" w:rsidR="0046332B" w:rsidRPr="008949D9" w:rsidRDefault="0046332B" w:rsidP="0046332B">
      <w:pPr>
        <w:spacing w:after="240"/>
        <w:ind w:left="720"/>
        <w:rPr>
          <w:rFonts w:asciiTheme="minorHAnsi" w:hAnsiTheme="minorHAnsi" w:cstheme="minorHAnsi"/>
          <w:b/>
          <w:sz w:val="24"/>
          <w:szCs w:val="24"/>
          <w:u w:val="double"/>
        </w:rPr>
      </w:pPr>
    </w:p>
    <w:p w14:paraId="02414C53" w14:textId="77777777" w:rsidR="0046332B" w:rsidRPr="008949D9" w:rsidRDefault="0046332B" w:rsidP="0046332B">
      <w:pPr>
        <w:spacing w:after="240"/>
        <w:ind w:left="720"/>
        <w:rPr>
          <w:rFonts w:asciiTheme="minorHAnsi" w:hAnsiTheme="minorHAnsi" w:cstheme="minorHAnsi"/>
          <w:b/>
          <w:sz w:val="24"/>
          <w:szCs w:val="24"/>
          <w:u w:val="double"/>
        </w:rPr>
      </w:pPr>
    </w:p>
    <w:p w14:paraId="5ABCED79" w14:textId="77777777" w:rsidR="0046332B" w:rsidRPr="008949D9" w:rsidRDefault="0046332B" w:rsidP="0046332B">
      <w:pPr>
        <w:spacing w:after="240"/>
        <w:ind w:left="720"/>
        <w:rPr>
          <w:rFonts w:asciiTheme="minorHAnsi" w:hAnsiTheme="minorHAnsi" w:cstheme="minorHAnsi"/>
          <w:b/>
          <w:sz w:val="24"/>
          <w:szCs w:val="24"/>
          <w:u w:val="double"/>
        </w:rPr>
      </w:pPr>
    </w:p>
    <w:p w14:paraId="1F7E53ED" w14:textId="77777777" w:rsidR="0046332B" w:rsidRPr="008949D9" w:rsidRDefault="0046332B" w:rsidP="0046332B">
      <w:pPr>
        <w:spacing w:after="240"/>
        <w:ind w:left="720"/>
        <w:rPr>
          <w:rFonts w:asciiTheme="minorHAnsi" w:hAnsiTheme="minorHAnsi" w:cstheme="minorHAnsi"/>
          <w:b/>
          <w:sz w:val="24"/>
          <w:szCs w:val="24"/>
          <w:u w:val="double"/>
        </w:rPr>
      </w:pPr>
    </w:p>
    <w:p w14:paraId="0DC5A4E6" w14:textId="77777777" w:rsidR="0046332B" w:rsidRPr="008949D9" w:rsidRDefault="0046332B" w:rsidP="0046332B">
      <w:pPr>
        <w:spacing w:after="240"/>
        <w:ind w:left="720"/>
        <w:rPr>
          <w:rFonts w:asciiTheme="minorHAnsi" w:hAnsiTheme="minorHAnsi" w:cstheme="minorHAnsi"/>
          <w:b/>
          <w:sz w:val="24"/>
          <w:szCs w:val="24"/>
          <w:u w:val="double"/>
        </w:rPr>
      </w:pPr>
    </w:p>
    <w:p w14:paraId="78961BF7" w14:textId="77777777" w:rsidR="0046332B" w:rsidRPr="008949D9" w:rsidRDefault="0046332B" w:rsidP="0046332B">
      <w:pPr>
        <w:spacing w:after="240"/>
        <w:ind w:left="720"/>
        <w:rPr>
          <w:rFonts w:asciiTheme="minorHAnsi" w:hAnsiTheme="minorHAnsi" w:cstheme="minorHAnsi"/>
          <w:b/>
          <w:sz w:val="24"/>
          <w:szCs w:val="24"/>
          <w:u w:val="double"/>
        </w:rPr>
      </w:pPr>
    </w:p>
    <w:tbl>
      <w:tblPr>
        <w:tblStyle w:val="TableGrid"/>
        <w:tblW w:w="0" w:type="auto"/>
        <w:tblInd w:w="720" w:type="dxa"/>
        <w:tblLook w:val="04A0" w:firstRow="1" w:lastRow="0" w:firstColumn="1" w:lastColumn="0" w:noHBand="0" w:noVBand="1"/>
      </w:tblPr>
      <w:tblGrid>
        <w:gridCol w:w="4095"/>
        <w:gridCol w:w="4201"/>
      </w:tblGrid>
      <w:tr w:rsidR="00656C7C" w:rsidRPr="008949D9" w14:paraId="04777503" w14:textId="77777777" w:rsidTr="6B3771AE">
        <w:tc>
          <w:tcPr>
            <w:tcW w:w="4095" w:type="dxa"/>
          </w:tcPr>
          <w:p w14:paraId="128E77B9" w14:textId="497E7887" w:rsidR="00656C7C" w:rsidRPr="008949D9" w:rsidRDefault="00656C7C" w:rsidP="00656C7C">
            <w:pPr>
              <w:spacing w:after="240"/>
              <w:rPr>
                <w:rFonts w:asciiTheme="minorHAnsi" w:hAnsiTheme="minorHAnsi" w:cstheme="minorHAnsi"/>
                <w:bCs/>
                <w:sz w:val="24"/>
                <w:szCs w:val="24"/>
              </w:rPr>
            </w:pPr>
            <w:r w:rsidRPr="008949D9">
              <w:rPr>
                <w:rFonts w:asciiTheme="minorHAnsi" w:hAnsiTheme="minorHAnsi" w:cstheme="minorHAnsi"/>
                <w:bCs/>
                <w:sz w:val="24"/>
                <w:szCs w:val="24"/>
              </w:rPr>
              <w:lastRenderedPageBreak/>
              <w:t>I have</w:t>
            </w:r>
            <w:r>
              <w:rPr>
                <w:rFonts w:asciiTheme="minorHAnsi" w:hAnsiTheme="minorHAnsi" w:cstheme="minorHAnsi"/>
                <w:bCs/>
                <w:sz w:val="24"/>
                <w:szCs w:val="24"/>
              </w:rPr>
              <w:t xml:space="preserve"> confirmed </w:t>
            </w:r>
            <w:r w:rsidRPr="008949D9">
              <w:rPr>
                <w:rFonts w:asciiTheme="minorHAnsi" w:hAnsiTheme="minorHAnsi" w:cstheme="minorHAnsi"/>
                <w:bCs/>
                <w:sz w:val="24"/>
                <w:szCs w:val="24"/>
              </w:rPr>
              <w:t>Sponsor Support at Leadership / Assistant Director Level</w:t>
            </w:r>
            <w:r>
              <w:rPr>
                <w:rFonts w:asciiTheme="minorHAnsi" w:hAnsiTheme="minorHAnsi" w:cstheme="minorHAnsi"/>
                <w:bCs/>
                <w:sz w:val="24"/>
                <w:szCs w:val="24"/>
              </w:rPr>
              <w:t xml:space="preserve"> from:</w:t>
            </w:r>
          </w:p>
        </w:tc>
        <w:tc>
          <w:tcPr>
            <w:tcW w:w="4201" w:type="dxa"/>
          </w:tcPr>
          <w:p w14:paraId="7E93BAF0" w14:textId="3E742952" w:rsidR="00656C7C" w:rsidRPr="008949D9" w:rsidRDefault="00CA493F" w:rsidP="6B3771AE">
            <w:pPr>
              <w:spacing w:after="240"/>
              <w:rPr>
                <w:rFonts w:asciiTheme="minorHAnsi" w:hAnsiTheme="minorHAnsi" w:cstheme="minorBidi"/>
                <w:b/>
                <w:bCs/>
                <w:sz w:val="24"/>
                <w:szCs w:val="24"/>
                <w:u w:val="double"/>
              </w:rPr>
            </w:pPr>
            <w:r>
              <w:rPr>
                <w:rFonts w:asciiTheme="minorHAnsi" w:hAnsiTheme="minorHAnsi" w:cstheme="minorBidi"/>
                <w:b/>
                <w:bCs/>
                <w:sz w:val="24"/>
                <w:szCs w:val="24"/>
                <w:u w:val="double"/>
              </w:rPr>
              <w:t>+</w:t>
            </w:r>
          </w:p>
        </w:tc>
      </w:tr>
      <w:tr w:rsidR="00656C7C" w:rsidRPr="008949D9" w14:paraId="2A763D71" w14:textId="77777777" w:rsidTr="6B3771AE">
        <w:tc>
          <w:tcPr>
            <w:tcW w:w="4095" w:type="dxa"/>
          </w:tcPr>
          <w:p w14:paraId="75D0B640" w14:textId="07A0AB33" w:rsidR="00656C7C" w:rsidRPr="008949D9" w:rsidRDefault="00656C7C" w:rsidP="00656C7C">
            <w:pPr>
              <w:spacing w:after="240"/>
              <w:rPr>
                <w:rFonts w:asciiTheme="minorHAnsi" w:hAnsiTheme="minorHAnsi" w:cstheme="minorHAnsi"/>
                <w:bCs/>
                <w:sz w:val="24"/>
                <w:szCs w:val="24"/>
                <w:u w:val="double"/>
              </w:rPr>
            </w:pPr>
            <w:r>
              <w:rPr>
                <w:rFonts w:asciiTheme="minorHAnsi" w:hAnsiTheme="minorHAnsi" w:cstheme="minorHAnsi"/>
                <w:bCs/>
                <w:sz w:val="24"/>
                <w:szCs w:val="24"/>
              </w:rPr>
              <w:t>I have presented the proposal and have approval from the appropriate Senior Management Team to progress; the following Senior Management Team are in support of the proposed project:</w:t>
            </w:r>
          </w:p>
        </w:tc>
        <w:tc>
          <w:tcPr>
            <w:tcW w:w="4201" w:type="dxa"/>
          </w:tcPr>
          <w:p w14:paraId="62EC9DFF" w14:textId="53A08B96" w:rsidR="00656C7C" w:rsidRPr="008949D9" w:rsidRDefault="00656C7C" w:rsidP="6B3771AE">
            <w:pPr>
              <w:spacing w:after="240"/>
              <w:rPr>
                <w:rFonts w:asciiTheme="minorHAnsi" w:hAnsiTheme="minorHAnsi" w:cstheme="minorBidi"/>
                <w:sz w:val="24"/>
                <w:szCs w:val="24"/>
              </w:rPr>
            </w:pPr>
          </w:p>
        </w:tc>
      </w:tr>
      <w:tr w:rsidR="00656C7C" w:rsidRPr="008949D9" w14:paraId="55076C4F" w14:textId="77777777" w:rsidTr="6B3771AE">
        <w:tc>
          <w:tcPr>
            <w:tcW w:w="4095" w:type="dxa"/>
          </w:tcPr>
          <w:p w14:paraId="151FF0EB" w14:textId="25C6BFF8" w:rsidR="00656C7C" w:rsidRPr="008949D9" w:rsidRDefault="00656C7C" w:rsidP="00656C7C">
            <w:pPr>
              <w:spacing w:after="240"/>
              <w:rPr>
                <w:rFonts w:asciiTheme="minorHAnsi" w:hAnsiTheme="minorHAnsi" w:cstheme="minorHAnsi"/>
                <w:b/>
                <w:sz w:val="24"/>
                <w:szCs w:val="24"/>
                <w:u w:val="double"/>
              </w:rPr>
            </w:pPr>
            <w:r>
              <w:rPr>
                <w:rFonts w:asciiTheme="minorHAnsi" w:hAnsiTheme="minorHAnsi" w:cstheme="minorHAnsi"/>
                <w:bCs/>
                <w:sz w:val="24"/>
                <w:szCs w:val="24"/>
              </w:rPr>
              <w:t>I have received confirmation that the Financial Implications within this Form are accurate, and that there is Financial Resource to support the project; this has been confirmed by:</w:t>
            </w:r>
          </w:p>
        </w:tc>
        <w:tc>
          <w:tcPr>
            <w:tcW w:w="4201" w:type="dxa"/>
          </w:tcPr>
          <w:p w14:paraId="056A2B2F" w14:textId="5117CA7D" w:rsidR="00656C7C" w:rsidRPr="008949D9" w:rsidRDefault="00656C7C" w:rsidP="6B3771AE">
            <w:pPr>
              <w:spacing w:after="240"/>
              <w:rPr>
                <w:rFonts w:asciiTheme="minorHAnsi" w:hAnsiTheme="minorHAnsi" w:cstheme="minorBidi"/>
                <w:sz w:val="24"/>
                <w:szCs w:val="24"/>
              </w:rPr>
            </w:pPr>
          </w:p>
        </w:tc>
      </w:tr>
      <w:tr w:rsidR="00656C7C" w:rsidRPr="008949D9" w14:paraId="0158EF4E" w14:textId="77777777" w:rsidTr="6B3771AE">
        <w:tc>
          <w:tcPr>
            <w:tcW w:w="4095" w:type="dxa"/>
          </w:tcPr>
          <w:p w14:paraId="18D3026C" w14:textId="4C500258" w:rsidR="00656C7C" w:rsidRPr="008949D9" w:rsidRDefault="00656C7C" w:rsidP="00656C7C">
            <w:pPr>
              <w:spacing w:after="240"/>
              <w:rPr>
                <w:rFonts w:asciiTheme="minorHAnsi" w:hAnsiTheme="minorHAnsi" w:cstheme="minorHAnsi"/>
                <w:b/>
                <w:sz w:val="24"/>
                <w:szCs w:val="24"/>
                <w:u w:val="double"/>
              </w:rPr>
            </w:pPr>
            <w:r>
              <w:rPr>
                <w:rFonts w:asciiTheme="minorHAnsi" w:hAnsiTheme="minorHAnsi" w:cstheme="minorHAnsi"/>
                <w:bCs/>
                <w:sz w:val="24"/>
                <w:szCs w:val="24"/>
              </w:rPr>
              <w:t xml:space="preserve">If there is a need to consider Procurement Implications, I have confirmed the framework I will be using with a member of Procurement and have confirmed that they have resource to support the project within the given timeframe; I have confirmed these things with </w:t>
            </w:r>
            <w:r w:rsidRPr="00CE3CE2">
              <w:rPr>
                <w:rFonts w:asciiTheme="minorHAnsi" w:hAnsiTheme="minorHAnsi" w:cstheme="minorHAnsi"/>
                <w:bCs/>
                <w:i/>
                <w:iCs/>
              </w:rPr>
              <w:t>(please state N/A if not applicable):</w:t>
            </w:r>
          </w:p>
        </w:tc>
        <w:tc>
          <w:tcPr>
            <w:tcW w:w="4201" w:type="dxa"/>
          </w:tcPr>
          <w:p w14:paraId="7210960A" w14:textId="77777777" w:rsidR="00656C7C" w:rsidRPr="008949D9" w:rsidRDefault="00656C7C" w:rsidP="00656C7C">
            <w:pPr>
              <w:spacing w:after="240"/>
              <w:rPr>
                <w:rFonts w:asciiTheme="minorHAnsi" w:hAnsiTheme="minorHAnsi" w:cstheme="minorHAnsi"/>
                <w:b/>
                <w:sz w:val="24"/>
                <w:szCs w:val="24"/>
                <w:u w:val="double"/>
              </w:rPr>
            </w:pPr>
          </w:p>
        </w:tc>
      </w:tr>
      <w:tr w:rsidR="00864B70" w:rsidRPr="008949D9" w14:paraId="32077932" w14:textId="77777777" w:rsidTr="6B3771AE">
        <w:tc>
          <w:tcPr>
            <w:tcW w:w="4095" w:type="dxa"/>
          </w:tcPr>
          <w:p w14:paraId="623344D0" w14:textId="26D168E1" w:rsidR="00864B70" w:rsidRDefault="00864B70" w:rsidP="00656C7C">
            <w:pPr>
              <w:spacing w:after="240"/>
              <w:rPr>
                <w:rFonts w:asciiTheme="minorHAnsi" w:hAnsiTheme="minorHAnsi" w:cstheme="minorHAnsi"/>
                <w:iCs/>
                <w:sz w:val="24"/>
                <w:szCs w:val="24"/>
              </w:rPr>
            </w:pPr>
            <w:r>
              <w:rPr>
                <w:rFonts w:asciiTheme="minorHAnsi" w:hAnsiTheme="minorHAnsi" w:cstheme="minorHAnsi"/>
                <w:iCs/>
                <w:sz w:val="24"/>
                <w:szCs w:val="24"/>
              </w:rPr>
              <w:t>I have completed the “Subsidy Control limb Assessment Template” and submitted it with the BCSS</w:t>
            </w:r>
            <w:r w:rsidR="00067620">
              <w:rPr>
                <w:rFonts w:asciiTheme="minorHAnsi" w:hAnsiTheme="minorHAnsi" w:cstheme="minorHAnsi"/>
                <w:iCs/>
                <w:sz w:val="24"/>
                <w:szCs w:val="24"/>
              </w:rPr>
              <w:t>.</w:t>
            </w:r>
            <w:r w:rsidR="00067620" w:rsidRPr="00CE3CE2">
              <w:rPr>
                <w:rFonts w:asciiTheme="minorHAnsi" w:hAnsiTheme="minorHAnsi" w:cstheme="minorHAnsi"/>
                <w:bCs/>
                <w:i/>
                <w:iCs/>
              </w:rPr>
              <w:t xml:space="preserve"> (please state N/A if not applicable):</w:t>
            </w:r>
          </w:p>
        </w:tc>
        <w:tc>
          <w:tcPr>
            <w:tcW w:w="4201" w:type="dxa"/>
          </w:tcPr>
          <w:p w14:paraId="63E3B79A" w14:textId="77777777" w:rsidR="00864B70" w:rsidRPr="008949D9" w:rsidRDefault="00864B70" w:rsidP="00656C7C">
            <w:pPr>
              <w:spacing w:after="240"/>
              <w:rPr>
                <w:rFonts w:asciiTheme="minorHAnsi" w:hAnsiTheme="minorHAnsi" w:cstheme="minorHAnsi"/>
                <w:b/>
                <w:sz w:val="24"/>
                <w:szCs w:val="24"/>
                <w:u w:val="double"/>
              </w:rPr>
            </w:pPr>
          </w:p>
        </w:tc>
      </w:tr>
      <w:tr w:rsidR="00656C7C" w:rsidRPr="008949D9" w14:paraId="110D0ECD" w14:textId="77777777" w:rsidTr="6B3771AE">
        <w:tc>
          <w:tcPr>
            <w:tcW w:w="4095" w:type="dxa"/>
          </w:tcPr>
          <w:p w14:paraId="4BE12594" w14:textId="0A71FC98" w:rsidR="00656C7C" w:rsidRPr="008949D9" w:rsidRDefault="00656C7C" w:rsidP="00656C7C">
            <w:pPr>
              <w:spacing w:after="240"/>
              <w:rPr>
                <w:rFonts w:asciiTheme="minorHAnsi" w:hAnsiTheme="minorHAnsi" w:cstheme="minorHAnsi"/>
                <w:b/>
                <w:sz w:val="24"/>
                <w:szCs w:val="24"/>
                <w:u w:val="double"/>
              </w:rPr>
            </w:pPr>
            <w:r>
              <w:rPr>
                <w:rFonts w:asciiTheme="minorHAnsi" w:hAnsiTheme="minorHAnsi" w:cstheme="minorHAnsi"/>
                <w:iCs/>
                <w:sz w:val="24"/>
                <w:szCs w:val="24"/>
              </w:rPr>
              <w:t>I have discussed any potential Legal implications</w:t>
            </w:r>
            <w:r w:rsidR="000A4F52">
              <w:rPr>
                <w:rFonts w:asciiTheme="minorHAnsi" w:hAnsiTheme="minorHAnsi" w:cstheme="minorHAnsi"/>
                <w:iCs/>
                <w:sz w:val="24"/>
                <w:szCs w:val="24"/>
              </w:rPr>
              <w:t xml:space="preserve"> (including Subsidy Control)</w:t>
            </w:r>
            <w:r>
              <w:rPr>
                <w:rFonts w:asciiTheme="minorHAnsi" w:hAnsiTheme="minorHAnsi" w:cstheme="minorHAnsi"/>
                <w:iCs/>
                <w:sz w:val="24"/>
                <w:szCs w:val="24"/>
              </w:rPr>
              <w:t xml:space="preserve"> with a member of Legal Services and have confirmed that the Team have resource to support the project within the given timeframe; I have confirmed this with </w:t>
            </w:r>
            <w:r w:rsidRPr="00CE3CE2">
              <w:rPr>
                <w:rFonts w:asciiTheme="minorHAnsi" w:hAnsiTheme="minorHAnsi" w:cstheme="minorHAnsi"/>
                <w:bCs/>
                <w:i/>
                <w:iCs/>
              </w:rPr>
              <w:t>(please state N/A if not applicable):</w:t>
            </w:r>
            <w:r w:rsidRPr="008949D9">
              <w:rPr>
                <w:rFonts w:asciiTheme="minorHAnsi" w:hAnsiTheme="minorHAnsi" w:cstheme="minorHAnsi"/>
                <w:iCs/>
                <w:sz w:val="24"/>
                <w:szCs w:val="24"/>
              </w:rPr>
              <w:t xml:space="preserve"> </w:t>
            </w:r>
          </w:p>
        </w:tc>
        <w:tc>
          <w:tcPr>
            <w:tcW w:w="4201" w:type="dxa"/>
          </w:tcPr>
          <w:p w14:paraId="176B78FC" w14:textId="77777777" w:rsidR="00656C7C" w:rsidRPr="008949D9" w:rsidRDefault="00656C7C" w:rsidP="00656C7C">
            <w:pPr>
              <w:spacing w:after="240"/>
              <w:rPr>
                <w:rFonts w:asciiTheme="minorHAnsi" w:hAnsiTheme="minorHAnsi" w:cstheme="minorHAnsi"/>
                <w:b/>
                <w:sz w:val="24"/>
                <w:szCs w:val="24"/>
                <w:u w:val="double"/>
              </w:rPr>
            </w:pPr>
          </w:p>
        </w:tc>
      </w:tr>
      <w:tr w:rsidR="00864B70" w:rsidRPr="008949D9" w14:paraId="346AE6C1" w14:textId="77777777" w:rsidTr="6B3771AE">
        <w:tc>
          <w:tcPr>
            <w:tcW w:w="4095" w:type="dxa"/>
          </w:tcPr>
          <w:p w14:paraId="51B7AAA8" w14:textId="41DD1A88" w:rsidR="00864B70" w:rsidRDefault="00864B70" w:rsidP="00656C7C">
            <w:pPr>
              <w:spacing w:after="240"/>
              <w:rPr>
                <w:rFonts w:asciiTheme="minorHAnsi" w:hAnsiTheme="minorHAnsi" w:cstheme="minorHAnsi"/>
                <w:iCs/>
                <w:sz w:val="24"/>
                <w:szCs w:val="24"/>
              </w:rPr>
            </w:pPr>
            <w:r>
              <w:rPr>
                <w:rFonts w:asciiTheme="minorHAnsi" w:hAnsiTheme="minorHAnsi" w:cstheme="minorHAnsi"/>
                <w:iCs/>
                <w:sz w:val="24"/>
                <w:szCs w:val="24"/>
              </w:rPr>
              <w:t>It’s been established that the Subsidy Control seven principles need to be assessed and so I have also submitted “Subsidy Control Principles Assessment” for consideration with the BCSS.</w:t>
            </w:r>
            <w:r w:rsidR="00067620" w:rsidRPr="00CE3CE2">
              <w:rPr>
                <w:rFonts w:asciiTheme="minorHAnsi" w:hAnsiTheme="minorHAnsi" w:cstheme="minorHAnsi"/>
                <w:bCs/>
                <w:i/>
                <w:iCs/>
              </w:rPr>
              <w:t xml:space="preserve"> (please state N/A if not applicable):</w:t>
            </w:r>
          </w:p>
        </w:tc>
        <w:tc>
          <w:tcPr>
            <w:tcW w:w="4201" w:type="dxa"/>
          </w:tcPr>
          <w:p w14:paraId="0E1AC7AD" w14:textId="77777777" w:rsidR="00864B70" w:rsidRPr="008949D9" w:rsidRDefault="00864B70" w:rsidP="00656C7C">
            <w:pPr>
              <w:spacing w:after="240"/>
              <w:rPr>
                <w:rFonts w:asciiTheme="minorHAnsi" w:hAnsiTheme="minorHAnsi" w:cstheme="minorHAnsi"/>
                <w:b/>
                <w:sz w:val="24"/>
                <w:szCs w:val="24"/>
                <w:u w:val="double"/>
              </w:rPr>
            </w:pPr>
          </w:p>
        </w:tc>
      </w:tr>
      <w:tr w:rsidR="00656C7C" w:rsidRPr="008949D9" w14:paraId="7F38461B" w14:textId="77777777" w:rsidTr="6B3771AE">
        <w:tc>
          <w:tcPr>
            <w:tcW w:w="4095" w:type="dxa"/>
          </w:tcPr>
          <w:p w14:paraId="3CFD8B3D" w14:textId="0077B32F" w:rsidR="00656C7C" w:rsidRPr="008949D9" w:rsidRDefault="00656C7C" w:rsidP="00656C7C">
            <w:pPr>
              <w:spacing w:after="240"/>
              <w:rPr>
                <w:rFonts w:asciiTheme="minorHAnsi" w:hAnsiTheme="minorHAnsi" w:cstheme="minorHAnsi"/>
                <w:b/>
                <w:sz w:val="24"/>
                <w:szCs w:val="24"/>
                <w:u w:val="double"/>
              </w:rPr>
            </w:pPr>
            <w:r>
              <w:rPr>
                <w:rFonts w:asciiTheme="minorHAnsi" w:hAnsiTheme="minorHAnsi" w:cstheme="minorHAnsi"/>
                <w:iCs/>
                <w:sz w:val="24"/>
                <w:szCs w:val="24"/>
              </w:rPr>
              <w:t xml:space="preserve">I have discussed any potential Human Resources implications with a member </w:t>
            </w:r>
            <w:r>
              <w:rPr>
                <w:rFonts w:asciiTheme="minorHAnsi" w:hAnsiTheme="minorHAnsi" w:cstheme="minorHAnsi"/>
                <w:iCs/>
                <w:sz w:val="24"/>
                <w:szCs w:val="24"/>
              </w:rPr>
              <w:lastRenderedPageBreak/>
              <w:t xml:space="preserve">of the People and Culture Team, and have confirmed that the Team have resource to support the project within the given timeframe; I have confirmed this with </w:t>
            </w:r>
            <w:r w:rsidRPr="00CE3CE2">
              <w:rPr>
                <w:rFonts w:asciiTheme="minorHAnsi" w:hAnsiTheme="minorHAnsi" w:cstheme="minorHAnsi"/>
                <w:bCs/>
                <w:i/>
                <w:iCs/>
              </w:rPr>
              <w:t>(please state N/A if not applicable):</w:t>
            </w:r>
          </w:p>
        </w:tc>
        <w:tc>
          <w:tcPr>
            <w:tcW w:w="4201" w:type="dxa"/>
          </w:tcPr>
          <w:p w14:paraId="65D388E9" w14:textId="77777777" w:rsidR="00656C7C" w:rsidRPr="008949D9" w:rsidRDefault="00656C7C" w:rsidP="00656C7C">
            <w:pPr>
              <w:spacing w:after="240"/>
              <w:rPr>
                <w:rFonts w:asciiTheme="minorHAnsi" w:hAnsiTheme="minorHAnsi" w:cstheme="minorHAnsi"/>
                <w:b/>
                <w:sz w:val="24"/>
                <w:szCs w:val="24"/>
                <w:u w:val="double"/>
              </w:rPr>
            </w:pPr>
          </w:p>
        </w:tc>
      </w:tr>
      <w:tr w:rsidR="00656C7C" w:rsidRPr="008949D9" w14:paraId="172E1F5F" w14:textId="77777777" w:rsidTr="6B3771AE">
        <w:tc>
          <w:tcPr>
            <w:tcW w:w="4095" w:type="dxa"/>
          </w:tcPr>
          <w:p w14:paraId="2CE6767E" w14:textId="267428A0" w:rsidR="00656C7C" w:rsidRPr="008949D9" w:rsidRDefault="00656C7C" w:rsidP="00656C7C">
            <w:pPr>
              <w:spacing w:after="240"/>
              <w:rPr>
                <w:rFonts w:asciiTheme="minorHAnsi" w:hAnsiTheme="minorHAnsi" w:cstheme="minorHAnsi"/>
                <w:b/>
                <w:sz w:val="24"/>
                <w:szCs w:val="24"/>
                <w:u w:val="double"/>
              </w:rPr>
            </w:pPr>
            <w:r w:rsidRPr="008949D9">
              <w:rPr>
                <w:rFonts w:asciiTheme="minorHAnsi" w:hAnsiTheme="minorHAnsi" w:cstheme="minorHAnsi"/>
                <w:iCs/>
                <w:sz w:val="24"/>
                <w:szCs w:val="24"/>
              </w:rPr>
              <w:t xml:space="preserve">I have discussed any potential IT implications with a member of IT Services, and have confirmed that the Team have resource to support the project within the given timeframe; I have confirmed this with </w:t>
            </w:r>
            <w:r w:rsidRPr="00CE3CE2">
              <w:rPr>
                <w:rFonts w:asciiTheme="minorHAnsi" w:hAnsiTheme="minorHAnsi" w:cstheme="minorHAnsi"/>
                <w:bCs/>
                <w:i/>
                <w:iCs/>
              </w:rPr>
              <w:t>(please state N/A if not applicable):</w:t>
            </w:r>
          </w:p>
        </w:tc>
        <w:tc>
          <w:tcPr>
            <w:tcW w:w="4201" w:type="dxa"/>
          </w:tcPr>
          <w:p w14:paraId="205C7CD8" w14:textId="77777777" w:rsidR="00656C7C" w:rsidRPr="008949D9" w:rsidRDefault="00656C7C" w:rsidP="00656C7C">
            <w:pPr>
              <w:spacing w:after="240"/>
              <w:rPr>
                <w:rFonts w:asciiTheme="minorHAnsi" w:hAnsiTheme="minorHAnsi" w:cstheme="minorHAnsi"/>
                <w:b/>
                <w:sz w:val="24"/>
                <w:szCs w:val="24"/>
                <w:u w:val="double"/>
              </w:rPr>
            </w:pPr>
          </w:p>
        </w:tc>
      </w:tr>
      <w:tr w:rsidR="00656C7C" w:rsidRPr="008949D9" w14:paraId="1698D52F" w14:textId="77777777" w:rsidTr="6B3771AE">
        <w:tc>
          <w:tcPr>
            <w:tcW w:w="4095" w:type="dxa"/>
          </w:tcPr>
          <w:p w14:paraId="5F763C21" w14:textId="387381EB" w:rsidR="00656C7C" w:rsidRPr="008949D9" w:rsidRDefault="00656C7C" w:rsidP="00656C7C">
            <w:pPr>
              <w:spacing w:after="240"/>
              <w:rPr>
                <w:rFonts w:asciiTheme="minorHAnsi" w:hAnsiTheme="minorHAnsi" w:cstheme="minorHAnsi"/>
                <w:b/>
                <w:sz w:val="24"/>
                <w:szCs w:val="24"/>
                <w:u w:val="double"/>
              </w:rPr>
            </w:pPr>
            <w:r w:rsidRPr="008949D9">
              <w:rPr>
                <w:rFonts w:asciiTheme="minorHAnsi" w:hAnsiTheme="minorHAnsi" w:cstheme="minorHAnsi"/>
                <w:iCs/>
                <w:sz w:val="24"/>
                <w:szCs w:val="24"/>
              </w:rPr>
              <w:t xml:space="preserve">I have discussed any potential </w:t>
            </w:r>
            <w:r>
              <w:rPr>
                <w:rFonts w:asciiTheme="minorHAnsi" w:hAnsiTheme="minorHAnsi" w:cstheme="minorHAnsi"/>
                <w:iCs/>
                <w:sz w:val="24"/>
                <w:szCs w:val="24"/>
              </w:rPr>
              <w:t>Estates / Property Implications</w:t>
            </w:r>
            <w:r w:rsidRPr="008949D9">
              <w:rPr>
                <w:rFonts w:asciiTheme="minorHAnsi" w:hAnsiTheme="minorHAnsi" w:cstheme="minorHAnsi"/>
                <w:iCs/>
                <w:sz w:val="24"/>
                <w:szCs w:val="24"/>
              </w:rPr>
              <w:t xml:space="preserve"> with a member of </w:t>
            </w:r>
            <w:r>
              <w:rPr>
                <w:rFonts w:asciiTheme="minorHAnsi" w:hAnsiTheme="minorHAnsi" w:cstheme="minorHAnsi"/>
                <w:iCs/>
                <w:sz w:val="24"/>
                <w:szCs w:val="24"/>
              </w:rPr>
              <w:t>Estates and Business Development Team</w:t>
            </w:r>
            <w:r w:rsidRPr="008949D9">
              <w:rPr>
                <w:rFonts w:asciiTheme="minorHAnsi" w:hAnsiTheme="minorHAnsi" w:cstheme="minorHAnsi"/>
                <w:iCs/>
                <w:sz w:val="24"/>
                <w:szCs w:val="24"/>
              </w:rPr>
              <w:t xml:space="preserve">, and have confirmed that the Team have resource to support the project within the given timeframe; I have confirmed this with </w:t>
            </w:r>
            <w:r w:rsidRPr="00CE3CE2">
              <w:rPr>
                <w:rFonts w:asciiTheme="minorHAnsi" w:hAnsiTheme="minorHAnsi" w:cstheme="minorHAnsi"/>
                <w:bCs/>
                <w:i/>
                <w:iCs/>
              </w:rPr>
              <w:t>(please state N/A if not applicable):</w:t>
            </w:r>
          </w:p>
        </w:tc>
        <w:tc>
          <w:tcPr>
            <w:tcW w:w="4201" w:type="dxa"/>
          </w:tcPr>
          <w:p w14:paraId="55ED95CE" w14:textId="77777777" w:rsidR="00656C7C" w:rsidRPr="008949D9" w:rsidRDefault="00656C7C" w:rsidP="00656C7C">
            <w:pPr>
              <w:spacing w:after="240"/>
              <w:rPr>
                <w:rFonts w:asciiTheme="minorHAnsi" w:hAnsiTheme="minorHAnsi" w:cstheme="minorHAnsi"/>
                <w:b/>
                <w:sz w:val="24"/>
                <w:szCs w:val="24"/>
                <w:u w:val="double"/>
              </w:rPr>
            </w:pPr>
          </w:p>
        </w:tc>
      </w:tr>
      <w:tr w:rsidR="00067620" w:rsidRPr="008949D9" w14:paraId="6AF896C3" w14:textId="77777777" w:rsidTr="6B3771AE">
        <w:tc>
          <w:tcPr>
            <w:tcW w:w="4095" w:type="dxa"/>
          </w:tcPr>
          <w:p w14:paraId="68B2337A" w14:textId="6AE2A567" w:rsidR="00067620" w:rsidRPr="008949D9" w:rsidRDefault="00067620" w:rsidP="00067620">
            <w:pPr>
              <w:spacing w:after="240"/>
              <w:rPr>
                <w:rFonts w:asciiTheme="minorHAnsi" w:hAnsiTheme="minorHAnsi" w:cstheme="minorHAnsi"/>
                <w:iCs/>
                <w:sz w:val="24"/>
                <w:szCs w:val="24"/>
              </w:rPr>
            </w:pPr>
            <w:r>
              <w:rPr>
                <w:rFonts w:asciiTheme="minorHAnsi" w:hAnsiTheme="minorHAnsi" w:cstheme="minorHAnsi"/>
                <w:iCs/>
                <w:sz w:val="24"/>
                <w:szCs w:val="24"/>
              </w:rPr>
              <w:t xml:space="preserve">If required, I have discussed project support with a member of the Strategy, Policy, and Performance team, and have confirmed that the Team have resource to support the project within the given timeframe; I have confirmed this with </w:t>
            </w:r>
            <w:r w:rsidRPr="00CE3CE2">
              <w:rPr>
                <w:rFonts w:asciiTheme="minorHAnsi" w:hAnsiTheme="minorHAnsi" w:cstheme="minorHAnsi"/>
                <w:bCs/>
                <w:i/>
                <w:iCs/>
              </w:rPr>
              <w:t>(please state N/A if not applicable):</w:t>
            </w:r>
          </w:p>
        </w:tc>
        <w:tc>
          <w:tcPr>
            <w:tcW w:w="4201" w:type="dxa"/>
          </w:tcPr>
          <w:p w14:paraId="176DD106" w14:textId="77777777" w:rsidR="00067620" w:rsidRPr="008949D9" w:rsidRDefault="00067620" w:rsidP="00067620">
            <w:pPr>
              <w:spacing w:after="240"/>
              <w:rPr>
                <w:rFonts w:asciiTheme="minorHAnsi" w:hAnsiTheme="minorHAnsi" w:cstheme="minorHAnsi"/>
                <w:b/>
                <w:sz w:val="24"/>
                <w:szCs w:val="24"/>
                <w:u w:val="double"/>
              </w:rPr>
            </w:pPr>
          </w:p>
        </w:tc>
      </w:tr>
      <w:tr w:rsidR="00067620" w:rsidRPr="008949D9" w14:paraId="67B27F9F" w14:textId="77777777" w:rsidTr="6B3771AE">
        <w:tc>
          <w:tcPr>
            <w:tcW w:w="4095" w:type="dxa"/>
          </w:tcPr>
          <w:p w14:paraId="37CD5859" w14:textId="13F05C34" w:rsidR="00067620" w:rsidRPr="008949D9" w:rsidRDefault="00067620" w:rsidP="00067620">
            <w:pPr>
              <w:spacing w:after="240"/>
              <w:rPr>
                <w:rFonts w:asciiTheme="minorHAnsi" w:hAnsiTheme="minorHAnsi" w:cstheme="minorHAnsi"/>
                <w:iCs/>
                <w:sz w:val="24"/>
                <w:szCs w:val="24"/>
              </w:rPr>
            </w:pPr>
            <w:r w:rsidRPr="008949D9">
              <w:rPr>
                <w:rFonts w:asciiTheme="minorHAnsi" w:hAnsiTheme="minorHAnsi" w:cstheme="minorHAnsi"/>
                <w:iCs/>
                <w:sz w:val="24"/>
                <w:szCs w:val="24"/>
              </w:rPr>
              <w:t>I have discussed any potential environmental implications</w:t>
            </w:r>
            <w:r>
              <w:rPr>
                <w:rFonts w:asciiTheme="minorHAnsi" w:hAnsiTheme="minorHAnsi" w:cstheme="minorHAnsi"/>
                <w:iCs/>
                <w:sz w:val="24"/>
                <w:szCs w:val="24"/>
              </w:rPr>
              <w:t xml:space="preserve">, such as Biodiversity Net Gain, </w:t>
            </w:r>
            <w:r w:rsidRPr="008949D9">
              <w:rPr>
                <w:rFonts w:asciiTheme="minorHAnsi" w:hAnsiTheme="minorHAnsi" w:cstheme="minorHAnsi"/>
                <w:iCs/>
                <w:sz w:val="24"/>
                <w:szCs w:val="24"/>
              </w:rPr>
              <w:t xml:space="preserve">with a member of the environmental sustainability team and have confirmed that the team have resource to support the project within the given time frame. I have confirmed this with </w:t>
            </w:r>
            <w:r w:rsidRPr="00CE3CE2">
              <w:rPr>
                <w:rFonts w:asciiTheme="minorHAnsi" w:hAnsiTheme="minorHAnsi" w:cstheme="minorHAnsi"/>
                <w:bCs/>
                <w:i/>
                <w:iCs/>
              </w:rPr>
              <w:t>(please state N/A if not applicable):</w:t>
            </w:r>
          </w:p>
        </w:tc>
        <w:tc>
          <w:tcPr>
            <w:tcW w:w="4201" w:type="dxa"/>
          </w:tcPr>
          <w:p w14:paraId="5BC32014" w14:textId="77777777" w:rsidR="00067620" w:rsidRPr="008949D9" w:rsidRDefault="00067620" w:rsidP="00067620">
            <w:pPr>
              <w:spacing w:after="240"/>
              <w:rPr>
                <w:rFonts w:asciiTheme="minorHAnsi" w:hAnsiTheme="minorHAnsi" w:cstheme="minorHAnsi"/>
                <w:b/>
                <w:sz w:val="24"/>
                <w:szCs w:val="24"/>
                <w:u w:val="double"/>
              </w:rPr>
            </w:pPr>
          </w:p>
        </w:tc>
      </w:tr>
      <w:tr w:rsidR="00067620" w:rsidRPr="008949D9" w14:paraId="34A0A403" w14:textId="77777777" w:rsidTr="6B3771AE">
        <w:tc>
          <w:tcPr>
            <w:tcW w:w="4095" w:type="dxa"/>
          </w:tcPr>
          <w:p w14:paraId="7F76F2C4" w14:textId="070DED11" w:rsidR="00067620" w:rsidRPr="008949D9" w:rsidRDefault="00067620" w:rsidP="00067620">
            <w:pPr>
              <w:spacing w:after="240"/>
              <w:rPr>
                <w:rFonts w:asciiTheme="minorHAnsi" w:hAnsiTheme="minorHAnsi" w:cstheme="minorHAnsi"/>
                <w:iCs/>
                <w:sz w:val="24"/>
                <w:szCs w:val="24"/>
              </w:rPr>
            </w:pPr>
            <w:r>
              <w:rPr>
                <w:rFonts w:asciiTheme="minorHAnsi" w:hAnsiTheme="minorHAnsi" w:cstheme="minorHAnsi"/>
                <w:iCs/>
                <w:sz w:val="24"/>
                <w:szCs w:val="24"/>
              </w:rPr>
              <w:t xml:space="preserve">I have completed the “Equality and Diversity Impact Assessment (EIA)” and submitted it with the ITS. </w:t>
            </w:r>
            <w:r w:rsidRPr="003673B4">
              <w:rPr>
                <w:rFonts w:asciiTheme="minorHAnsi" w:hAnsiTheme="minorHAnsi" w:cstheme="minorHAnsi"/>
                <w:i/>
              </w:rPr>
              <w:t>(if you do not consider that an EIA is required, please state why)</w:t>
            </w:r>
          </w:p>
        </w:tc>
        <w:tc>
          <w:tcPr>
            <w:tcW w:w="4201" w:type="dxa"/>
          </w:tcPr>
          <w:p w14:paraId="114C3BD9" w14:textId="77777777" w:rsidR="00067620" w:rsidRPr="008949D9" w:rsidRDefault="00067620" w:rsidP="00067620">
            <w:pPr>
              <w:spacing w:after="240"/>
              <w:rPr>
                <w:rFonts w:asciiTheme="minorHAnsi" w:hAnsiTheme="minorHAnsi" w:cstheme="minorHAnsi"/>
                <w:b/>
                <w:sz w:val="24"/>
                <w:szCs w:val="24"/>
                <w:u w:val="double"/>
              </w:rPr>
            </w:pPr>
          </w:p>
        </w:tc>
      </w:tr>
      <w:tr w:rsidR="00067620" w:rsidRPr="008949D9" w14:paraId="66135D42" w14:textId="77777777" w:rsidTr="6B3771AE">
        <w:tc>
          <w:tcPr>
            <w:tcW w:w="4095" w:type="dxa"/>
          </w:tcPr>
          <w:p w14:paraId="69056F38" w14:textId="3C4C652A" w:rsidR="00067620" w:rsidRPr="008949D9" w:rsidRDefault="00067620" w:rsidP="00067620">
            <w:pPr>
              <w:spacing w:after="240"/>
              <w:rPr>
                <w:rFonts w:asciiTheme="minorHAnsi" w:hAnsiTheme="minorHAnsi" w:cstheme="minorHAnsi"/>
                <w:iCs/>
                <w:sz w:val="24"/>
                <w:szCs w:val="24"/>
              </w:rPr>
            </w:pPr>
            <w:r>
              <w:rPr>
                <w:rFonts w:asciiTheme="minorHAnsi" w:hAnsiTheme="minorHAnsi" w:cstheme="minorHAnsi"/>
                <w:iCs/>
                <w:sz w:val="24"/>
                <w:szCs w:val="24"/>
              </w:rPr>
              <w:lastRenderedPageBreak/>
              <w:t xml:space="preserve">Type of Scheme </w:t>
            </w:r>
            <w:r w:rsidRPr="00CE3CE2">
              <w:rPr>
                <w:rFonts w:asciiTheme="minorHAnsi" w:hAnsiTheme="minorHAnsi" w:cstheme="minorHAnsi"/>
                <w:bCs/>
                <w:i/>
                <w:iCs/>
              </w:rPr>
              <w:t>(</w:t>
            </w:r>
            <w:r>
              <w:rPr>
                <w:rFonts w:asciiTheme="minorHAnsi" w:hAnsiTheme="minorHAnsi" w:cstheme="minorHAnsi"/>
                <w:bCs/>
                <w:i/>
                <w:iCs/>
              </w:rPr>
              <w:t>is this Capital, Revenue, Commercial, External Funding or other, please specify</w:t>
            </w:r>
            <w:r w:rsidRPr="00CE3CE2">
              <w:rPr>
                <w:rFonts w:asciiTheme="minorHAnsi" w:hAnsiTheme="minorHAnsi" w:cstheme="minorHAnsi"/>
                <w:bCs/>
                <w:i/>
                <w:iCs/>
              </w:rPr>
              <w:t>):</w:t>
            </w:r>
          </w:p>
        </w:tc>
        <w:tc>
          <w:tcPr>
            <w:tcW w:w="4201" w:type="dxa"/>
          </w:tcPr>
          <w:p w14:paraId="1088AAF6" w14:textId="77777777" w:rsidR="00067620" w:rsidRPr="008949D9" w:rsidRDefault="00067620" w:rsidP="00067620">
            <w:pPr>
              <w:spacing w:after="240"/>
              <w:rPr>
                <w:rFonts w:asciiTheme="minorHAnsi" w:hAnsiTheme="minorHAnsi" w:cstheme="minorHAnsi"/>
                <w:b/>
                <w:sz w:val="24"/>
                <w:szCs w:val="24"/>
                <w:u w:val="double"/>
              </w:rPr>
            </w:pPr>
          </w:p>
        </w:tc>
      </w:tr>
      <w:tr w:rsidR="00067620" w:rsidRPr="008949D9" w14:paraId="046C9AF9" w14:textId="77777777" w:rsidTr="6B3771AE">
        <w:tc>
          <w:tcPr>
            <w:tcW w:w="4095" w:type="dxa"/>
          </w:tcPr>
          <w:p w14:paraId="1FBE2601" w14:textId="59D1DABE" w:rsidR="00067620" w:rsidRPr="008949D9" w:rsidRDefault="00067620" w:rsidP="00067620">
            <w:pPr>
              <w:spacing w:after="240"/>
              <w:rPr>
                <w:rFonts w:asciiTheme="minorHAnsi" w:hAnsiTheme="minorHAnsi" w:cstheme="minorHAnsi"/>
                <w:iCs/>
                <w:sz w:val="24"/>
                <w:szCs w:val="24"/>
              </w:rPr>
            </w:pPr>
            <w:r>
              <w:rPr>
                <w:rFonts w:asciiTheme="minorHAnsi" w:hAnsiTheme="minorHAnsi" w:cstheme="minorHAnsi"/>
                <w:iCs/>
                <w:sz w:val="24"/>
                <w:szCs w:val="24"/>
              </w:rPr>
              <w:t xml:space="preserve">If this is an external funding opportunity, I established with the grant paying department whether the conditions of the grant require certification on the use of the grant. If it will require certification, I am engaged with the Audit Team to ensure sufficient time for certification; the member of the Team I have confirmed the proposal with is </w:t>
            </w:r>
            <w:r w:rsidRPr="00CE3CE2">
              <w:rPr>
                <w:rFonts w:asciiTheme="minorHAnsi" w:hAnsiTheme="minorHAnsi" w:cstheme="minorHAnsi"/>
                <w:bCs/>
                <w:i/>
                <w:iCs/>
              </w:rPr>
              <w:t>(please state N/A if not applicable):</w:t>
            </w:r>
          </w:p>
        </w:tc>
        <w:tc>
          <w:tcPr>
            <w:tcW w:w="4201" w:type="dxa"/>
          </w:tcPr>
          <w:p w14:paraId="5CC4C955" w14:textId="77777777" w:rsidR="00067620" w:rsidRPr="008949D9" w:rsidRDefault="00067620" w:rsidP="00067620">
            <w:pPr>
              <w:spacing w:after="240"/>
              <w:rPr>
                <w:rFonts w:asciiTheme="minorHAnsi" w:hAnsiTheme="minorHAnsi" w:cstheme="minorHAnsi"/>
                <w:b/>
                <w:sz w:val="24"/>
                <w:szCs w:val="24"/>
                <w:u w:val="double"/>
              </w:rPr>
            </w:pPr>
          </w:p>
        </w:tc>
      </w:tr>
    </w:tbl>
    <w:p w14:paraId="1C476180" w14:textId="77777777" w:rsidR="0046332B" w:rsidRPr="008949D9" w:rsidRDefault="0046332B">
      <w:pPr>
        <w:rPr>
          <w:rFonts w:asciiTheme="minorHAnsi" w:hAnsiTheme="minorHAnsi" w:cstheme="minorHAnsi"/>
          <w:sz w:val="24"/>
          <w:szCs w:val="24"/>
        </w:rPr>
      </w:pPr>
    </w:p>
    <w:p w14:paraId="76AA106E" w14:textId="77777777" w:rsidR="0046332B" w:rsidRPr="008949D9" w:rsidRDefault="0046332B">
      <w:pPr>
        <w:rPr>
          <w:rFonts w:asciiTheme="minorHAnsi" w:hAnsiTheme="minorHAnsi" w:cstheme="minorHAnsi"/>
          <w:sz w:val="24"/>
          <w:szCs w:val="24"/>
        </w:rPr>
      </w:pPr>
    </w:p>
    <w:p w14:paraId="7C3D5362" w14:textId="77777777" w:rsidR="0046332B" w:rsidRPr="008949D9" w:rsidRDefault="0046332B">
      <w:pPr>
        <w:rPr>
          <w:rFonts w:asciiTheme="minorHAnsi" w:hAnsiTheme="minorHAnsi" w:cstheme="minorHAnsi"/>
          <w:sz w:val="24"/>
          <w:szCs w:val="24"/>
        </w:rPr>
      </w:pPr>
    </w:p>
    <w:p w14:paraId="501FE8E4" w14:textId="77777777" w:rsidR="0046332B" w:rsidRPr="008949D9" w:rsidRDefault="0046332B">
      <w:pPr>
        <w:rPr>
          <w:rFonts w:asciiTheme="minorHAnsi" w:hAnsiTheme="minorHAnsi" w:cstheme="minorHAnsi"/>
          <w:sz w:val="24"/>
          <w:szCs w:val="24"/>
        </w:rPr>
      </w:pPr>
    </w:p>
    <w:p w14:paraId="07B49071" w14:textId="77777777" w:rsidR="0046332B" w:rsidRPr="008949D9" w:rsidRDefault="0046332B">
      <w:pPr>
        <w:rPr>
          <w:rFonts w:asciiTheme="minorHAnsi" w:hAnsiTheme="minorHAnsi" w:cstheme="minorHAnsi"/>
          <w:sz w:val="24"/>
          <w:szCs w:val="24"/>
        </w:rPr>
      </w:pPr>
    </w:p>
    <w:p w14:paraId="23C150D7" w14:textId="77777777" w:rsidR="0046332B" w:rsidRPr="008949D9" w:rsidRDefault="0046332B">
      <w:pPr>
        <w:rPr>
          <w:rFonts w:asciiTheme="minorHAnsi" w:hAnsiTheme="minorHAnsi" w:cstheme="minorHAnsi"/>
          <w:sz w:val="24"/>
          <w:szCs w:val="24"/>
        </w:rPr>
      </w:pPr>
    </w:p>
    <w:p w14:paraId="24222748" w14:textId="77777777" w:rsidR="0046332B" w:rsidRPr="008949D9" w:rsidRDefault="0046332B">
      <w:pPr>
        <w:rPr>
          <w:rFonts w:asciiTheme="minorHAnsi" w:hAnsiTheme="minorHAnsi" w:cstheme="minorHAnsi"/>
          <w:sz w:val="24"/>
          <w:szCs w:val="24"/>
        </w:rPr>
      </w:pPr>
    </w:p>
    <w:p w14:paraId="7457D24C" w14:textId="77777777" w:rsidR="0046332B" w:rsidRDefault="0046332B">
      <w:pPr>
        <w:rPr>
          <w:rFonts w:asciiTheme="minorHAnsi" w:hAnsiTheme="minorHAnsi" w:cstheme="minorHAnsi"/>
          <w:sz w:val="24"/>
          <w:szCs w:val="24"/>
        </w:rPr>
      </w:pPr>
    </w:p>
    <w:p w14:paraId="5CB25ACF" w14:textId="77777777" w:rsidR="00656C7C" w:rsidRPr="008949D9" w:rsidRDefault="00656C7C">
      <w:pPr>
        <w:rPr>
          <w:rFonts w:asciiTheme="minorHAnsi" w:hAnsiTheme="minorHAnsi" w:cstheme="minorHAnsi"/>
          <w:sz w:val="24"/>
          <w:szCs w:val="24"/>
        </w:rPr>
        <w:sectPr w:rsidR="00656C7C" w:rsidRPr="008949D9" w:rsidSect="0046332B">
          <w:headerReference w:type="even" r:id="rId10"/>
          <w:headerReference w:type="default" r:id="rId11"/>
          <w:footerReference w:type="default" r:id="rId12"/>
          <w:headerReference w:type="first" r:id="rId13"/>
          <w:pgSz w:w="11906" w:h="16838"/>
          <w:pgMar w:top="1440" w:right="1440" w:bottom="1440" w:left="1440" w:header="708" w:footer="708" w:gutter="0"/>
          <w:cols w:space="708"/>
          <w:docGrid w:linePitch="360"/>
        </w:sectPr>
      </w:pPr>
    </w:p>
    <w:p w14:paraId="2BE90069" w14:textId="2127F0F2" w:rsidR="0046332B" w:rsidRPr="008949D9" w:rsidRDefault="0046332B" w:rsidP="0046332B">
      <w:pPr>
        <w:pStyle w:val="ListParagraph"/>
        <w:numPr>
          <w:ilvl w:val="0"/>
          <w:numId w:val="1"/>
        </w:numPr>
        <w:rPr>
          <w:rFonts w:asciiTheme="minorHAnsi" w:hAnsiTheme="minorHAnsi" w:cstheme="minorHAnsi"/>
          <w:b/>
          <w:bCs/>
          <w:color w:val="0070C0"/>
          <w:sz w:val="24"/>
          <w:szCs w:val="24"/>
        </w:rPr>
      </w:pPr>
      <w:r w:rsidRPr="008949D9">
        <w:rPr>
          <w:rFonts w:asciiTheme="minorHAnsi" w:hAnsiTheme="minorHAnsi" w:cstheme="minorHAnsi"/>
          <w:b/>
          <w:bCs/>
          <w:color w:val="0070C0"/>
          <w:sz w:val="24"/>
          <w:szCs w:val="24"/>
        </w:rPr>
        <w:lastRenderedPageBreak/>
        <w:t>Background, Scope, and Purpose</w:t>
      </w:r>
    </w:p>
    <w:p w14:paraId="7926FBA8" w14:textId="77777777" w:rsidR="00106501" w:rsidRPr="008949D9" w:rsidRDefault="00106501" w:rsidP="00106501">
      <w:pPr>
        <w:rPr>
          <w:rFonts w:asciiTheme="minorHAnsi" w:hAnsiTheme="minorHAnsi" w:cstheme="minorHAnsi"/>
          <w:b/>
          <w:bCs/>
          <w:color w:val="0070C0"/>
          <w:sz w:val="24"/>
          <w:szCs w:val="24"/>
        </w:rPr>
      </w:pPr>
    </w:p>
    <w:tbl>
      <w:tblPr>
        <w:tblStyle w:val="TableGrid"/>
        <w:tblW w:w="0" w:type="auto"/>
        <w:tblLook w:val="04A0" w:firstRow="1" w:lastRow="0" w:firstColumn="1" w:lastColumn="0" w:noHBand="0" w:noVBand="1"/>
      </w:tblPr>
      <w:tblGrid>
        <w:gridCol w:w="13948"/>
      </w:tblGrid>
      <w:tr w:rsidR="00106501" w:rsidRPr="008949D9" w14:paraId="6AF90A6B" w14:textId="77777777" w:rsidTr="00106501">
        <w:tc>
          <w:tcPr>
            <w:tcW w:w="13948" w:type="dxa"/>
          </w:tcPr>
          <w:p w14:paraId="199737F9" w14:textId="77777777" w:rsidR="00106501" w:rsidRPr="008949D9" w:rsidRDefault="00106501" w:rsidP="00106501">
            <w:pPr>
              <w:rPr>
                <w:rFonts w:asciiTheme="minorHAnsi" w:hAnsiTheme="minorHAnsi" w:cstheme="minorHAnsi"/>
                <w:b/>
                <w:bCs/>
                <w:color w:val="0070C0"/>
                <w:sz w:val="24"/>
                <w:szCs w:val="24"/>
              </w:rPr>
            </w:pPr>
          </w:p>
          <w:p w14:paraId="2F61CEA2" w14:textId="77777777" w:rsidR="00106501" w:rsidRPr="008949D9" w:rsidRDefault="00106501" w:rsidP="00106501">
            <w:pPr>
              <w:rPr>
                <w:rFonts w:asciiTheme="minorHAnsi" w:hAnsiTheme="minorHAnsi" w:cstheme="minorHAnsi"/>
                <w:b/>
                <w:bCs/>
                <w:color w:val="0070C0"/>
                <w:sz w:val="24"/>
                <w:szCs w:val="24"/>
              </w:rPr>
            </w:pPr>
          </w:p>
          <w:p w14:paraId="126A96D3" w14:textId="77777777" w:rsidR="00106501" w:rsidRPr="008949D9" w:rsidRDefault="00106501" w:rsidP="00106501">
            <w:pPr>
              <w:rPr>
                <w:rFonts w:asciiTheme="minorHAnsi" w:hAnsiTheme="minorHAnsi" w:cstheme="minorHAnsi"/>
                <w:b/>
                <w:bCs/>
                <w:color w:val="0070C0"/>
                <w:sz w:val="24"/>
                <w:szCs w:val="24"/>
              </w:rPr>
            </w:pPr>
          </w:p>
          <w:p w14:paraId="2057C18F" w14:textId="77777777" w:rsidR="00106501" w:rsidRPr="008949D9" w:rsidRDefault="00106501" w:rsidP="00106501">
            <w:pPr>
              <w:rPr>
                <w:rFonts w:asciiTheme="minorHAnsi" w:hAnsiTheme="minorHAnsi" w:cstheme="minorHAnsi"/>
                <w:b/>
                <w:bCs/>
                <w:color w:val="0070C0"/>
                <w:sz w:val="24"/>
                <w:szCs w:val="24"/>
              </w:rPr>
            </w:pPr>
          </w:p>
          <w:p w14:paraId="3481F0A2" w14:textId="77777777" w:rsidR="00106501" w:rsidRPr="008949D9" w:rsidRDefault="00106501" w:rsidP="00106501">
            <w:pPr>
              <w:rPr>
                <w:rFonts w:asciiTheme="minorHAnsi" w:hAnsiTheme="minorHAnsi" w:cstheme="minorHAnsi"/>
                <w:b/>
                <w:bCs/>
                <w:color w:val="0070C0"/>
                <w:sz w:val="24"/>
                <w:szCs w:val="24"/>
              </w:rPr>
            </w:pPr>
          </w:p>
          <w:p w14:paraId="21214CF7" w14:textId="77777777" w:rsidR="00106501" w:rsidRDefault="00106501" w:rsidP="00106501">
            <w:pPr>
              <w:rPr>
                <w:rFonts w:asciiTheme="minorHAnsi" w:hAnsiTheme="minorHAnsi" w:cstheme="minorHAnsi"/>
                <w:b/>
                <w:bCs/>
                <w:color w:val="0070C0"/>
                <w:sz w:val="24"/>
                <w:szCs w:val="24"/>
              </w:rPr>
            </w:pPr>
          </w:p>
          <w:p w14:paraId="47678802" w14:textId="77777777" w:rsidR="008949D9" w:rsidRDefault="008949D9" w:rsidP="00106501">
            <w:pPr>
              <w:rPr>
                <w:rFonts w:asciiTheme="minorHAnsi" w:hAnsiTheme="minorHAnsi" w:cstheme="minorHAnsi"/>
                <w:b/>
                <w:bCs/>
                <w:color w:val="0070C0"/>
                <w:sz w:val="24"/>
                <w:szCs w:val="24"/>
              </w:rPr>
            </w:pPr>
          </w:p>
          <w:p w14:paraId="763E10BB" w14:textId="77777777" w:rsidR="00F82FD0" w:rsidRDefault="00F82FD0" w:rsidP="00106501">
            <w:pPr>
              <w:rPr>
                <w:rFonts w:asciiTheme="minorHAnsi" w:hAnsiTheme="minorHAnsi" w:cstheme="minorHAnsi"/>
                <w:b/>
                <w:bCs/>
                <w:color w:val="0070C0"/>
                <w:sz w:val="24"/>
                <w:szCs w:val="24"/>
              </w:rPr>
            </w:pPr>
          </w:p>
          <w:p w14:paraId="28119258" w14:textId="77777777" w:rsidR="00F82FD0" w:rsidRDefault="00F82FD0" w:rsidP="00106501">
            <w:pPr>
              <w:rPr>
                <w:rFonts w:asciiTheme="minorHAnsi" w:hAnsiTheme="minorHAnsi" w:cstheme="minorHAnsi"/>
                <w:b/>
                <w:bCs/>
                <w:color w:val="0070C0"/>
                <w:sz w:val="24"/>
                <w:szCs w:val="24"/>
              </w:rPr>
            </w:pPr>
          </w:p>
          <w:p w14:paraId="2A0EC618" w14:textId="77777777" w:rsidR="00F82FD0" w:rsidRDefault="00F82FD0" w:rsidP="00106501">
            <w:pPr>
              <w:rPr>
                <w:rFonts w:asciiTheme="minorHAnsi" w:hAnsiTheme="minorHAnsi" w:cstheme="minorHAnsi"/>
                <w:b/>
                <w:bCs/>
                <w:color w:val="0070C0"/>
                <w:sz w:val="24"/>
                <w:szCs w:val="24"/>
              </w:rPr>
            </w:pPr>
          </w:p>
          <w:p w14:paraId="0556E796" w14:textId="77777777" w:rsidR="00F82FD0" w:rsidRDefault="00F82FD0" w:rsidP="00106501">
            <w:pPr>
              <w:rPr>
                <w:rFonts w:asciiTheme="minorHAnsi" w:hAnsiTheme="minorHAnsi" w:cstheme="minorHAnsi"/>
                <w:b/>
                <w:bCs/>
                <w:color w:val="0070C0"/>
                <w:sz w:val="24"/>
                <w:szCs w:val="24"/>
              </w:rPr>
            </w:pPr>
          </w:p>
          <w:p w14:paraId="637907BD" w14:textId="77777777" w:rsidR="00F82FD0" w:rsidRDefault="00F82FD0" w:rsidP="00106501">
            <w:pPr>
              <w:rPr>
                <w:rFonts w:asciiTheme="minorHAnsi" w:hAnsiTheme="minorHAnsi" w:cstheme="minorHAnsi"/>
                <w:b/>
                <w:bCs/>
                <w:color w:val="0070C0"/>
                <w:sz w:val="24"/>
                <w:szCs w:val="24"/>
              </w:rPr>
            </w:pPr>
          </w:p>
          <w:p w14:paraId="42CE7B2C" w14:textId="77777777" w:rsidR="00F82FD0" w:rsidRDefault="00F82FD0" w:rsidP="00106501">
            <w:pPr>
              <w:rPr>
                <w:rFonts w:asciiTheme="minorHAnsi" w:hAnsiTheme="minorHAnsi" w:cstheme="minorHAnsi"/>
                <w:b/>
                <w:bCs/>
                <w:color w:val="0070C0"/>
                <w:sz w:val="24"/>
                <w:szCs w:val="24"/>
              </w:rPr>
            </w:pPr>
          </w:p>
          <w:p w14:paraId="7DDED119" w14:textId="77777777" w:rsidR="00F82FD0" w:rsidRDefault="00F82FD0" w:rsidP="00106501">
            <w:pPr>
              <w:rPr>
                <w:rFonts w:asciiTheme="minorHAnsi" w:hAnsiTheme="minorHAnsi" w:cstheme="minorHAnsi"/>
                <w:b/>
                <w:bCs/>
                <w:color w:val="0070C0"/>
                <w:sz w:val="24"/>
                <w:szCs w:val="24"/>
              </w:rPr>
            </w:pPr>
          </w:p>
          <w:p w14:paraId="2DA9D695" w14:textId="77777777" w:rsidR="00F82FD0" w:rsidRDefault="00F82FD0" w:rsidP="00106501">
            <w:pPr>
              <w:rPr>
                <w:rFonts w:asciiTheme="minorHAnsi" w:hAnsiTheme="minorHAnsi" w:cstheme="minorHAnsi"/>
                <w:b/>
                <w:bCs/>
                <w:color w:val="0070C0"/>
                <w:sz w:val="24"/>
                <w:szCs w:val="24"/>
              </w:rPr>
            </w:pPr>
          </w:p>
          <w:p w14:paraId="135824CD" w14:textId="77777777" w:rsidR="00F82FD0" w:rsidRDefault="00F82FD0" w:rsidP="00106501">
            <w:pPr>
              <w:rPr>
                <w:rFonts w:asciiTheme="minorHAnsi" w:hAnsiTheme="minorHAnsi" w:cstheme="minorHAnsi"/>
                <w:b/>
                <w:bCs/>
                <w:color w:val="0070C0"/>
                <w:sz w:val="24"/>
                <w:szCs w:val="24"/>
              </w:rPr>
            </w:pPr>
          </w:p>
          <w:p w14:paraId="0A0EC58C" w14:textId="77777777" w:rsidR="00F82FD0" w:rsidRDefault="00F82FD0" w:rsidP="00106501">
            <w:pPr>
              <w:rPr>
                <w:rFonts w:asciiTheme="minorHAnsi" w:hAnsiTheme="minorHAnsi" w:cstheme="minorHAnsi"/>
                <w:b/>
                <w:bCs/>
                <w:color w:val="0070C0"/>
                <w:sz w:val="24"/>
                <w:szCs w:val="24"/>
              </w:rPr>
            </w:pPr>
          </w:p>
          <w:p w14:paraId="40E29901" w14:textId="77777777" w:rsidR="00F82FD0" w:rsidRDefault="00F82FD0" w:rsidP="00106501">
            <w:pPr>
              <w:rPr>
                <w:rFonts w:asciiTheme="minorHAnsi" w:hAnsiTheme="minorHAnsi" w:cstheme="minorHAnsi"/>
                <w:b/>
                <w:bCs/>
                <w:color w:val="0070C0"/>
                <w:sz w:val="24"/>
                <w:szCs w:val="24"/>
              </w:rPr>
            </w:pPr>
          </w:p>
          <w:p w14:paraId="427E689D" w14:textId="77777777" w:rsidR="00F82FD0" w:rsidRDefault="00F82FD0" w:rsidP="00106501">
            <w:pPr>
              <w:rPr>
                <w:rFonts w:asciiTheme="minorHAnsi" w:hAnsiTheme="minorHAnsi" w:cstheme="minorHAnsi"/>
                <w:b/>
                <w:bCs/>
                <w:color w:val="0070C0"/>
                <w:sz w:val="24"/>
                <w:szCs w:val="24"/>
              </w:rPr>
            </w:pPr>
          </w:p>
          <w:p w14:paraId="7B4B8676" w14:textId="77777777" w:rsidR="00F82FD0" w:rsidRDefault="00F82FD0" w:rsidP="00106501">
            <w:pPr>
              <w:rPr>
                <w:rFonts w:asciiTheme="minorHAnsi" w:hAnsiTheme="minorHAnsi" w:cstheme="minorHAnsi"/>
                <w:b/>
                <w:bCs/>
                <w:color w:val="0070C0"/>
                <w:sz w:val="24"/>
                <w:szCs w:val="24"/>
              </w:rPr>
            </w:pPr>
          </w:p>
          <w:p w14:paraId="0C0A9D11" w14:textId="77777777" w:rsidR="00F82FD0" w:rsidRDefault="00F82FD0" w:rsidP="00106501">
            <w:pPr>
              <w:rPr>
                <w:rFonts w:asciiTheme="minorHAnsi" w:hAnsiTheme="minorHAnsi" w:cstheme="minorHAnsi"/>
                <w:b/>
                <w:bCs/>
                <w:color w:val="0070C0"/>
                <w:sz w:val="24"/>
                <w:szCs w:val="24"/>
              </w:rPr>
            </w:pPr>
          </w:p>
          <w:p w14:paraId="21DD4E1B" w14:textId="77777777" w:rsidR="00F82FD0" w:rsidRDefault="00F82FD0" w:rsidP="00106501">
            <w:pPr>
              <w:rPr>
                <w:rFonts w:asciiTheme="minorHAnsi" w:hAnsiTheme="minorHAnsi" w:cstheme="minorHAnsi"/>
                <w:b/>
                <w:bCs/>
                <w:color w:val="0070C0"/>
                <w:sz w:val="24"/>
                <w:szCs w:val="24"/>
              </w:rPr>
            </w:pPr>
          </w:p>
          <w:p w14:paraId="05A6B56C" w14:textId="77777777" w:rsidR="00F82FD0" w:rsidRDefault="00F82FD0" w:rsidP="00106501">
            <w:pPr>
              <w:rPr>
                <w:rFonts w:asciiTheme="minorHAnsi" w:hAnsiTheme="minorHAnsi" w:cstheme="minorHAnsi"/>
                <w:b/>
                <w:bCs/>
                <w:color w:val="0070C0"/>
                <w:sz w:val="24"/>
                <w:szCs w:val="24"/>
              </w:rPr>
            </w:pPr>
          </w:p>
          <w:p w14:paraId="58CF32E6" w14:textId="77777777" w:rsidR="008949D9" w:rsidRPr="008949D9" w:rsidRDefault="008949D9" w:rsidP="00106501">
            <w:pPr>
              <w:rPr>
                <w:rFonts w:asciiTheme="minorHAnsi" w:hAnsiTheme="minorHAnsi" w:cstheme="minorHAnsi"/>
                <w:b/>
                <w:bCs/>
                <w:color w:val="0070C0"/>
                <w:sz w:val="24"/>
                <w:szCs w:val="24"/>
              </w:rPr>
            </w:pPr>
          </w:p>
          <w:p w14:paraId="31577675" w14:textId="77777777" w:rsidR="00106501" w:rsidRDefault="00106501" w:rsidP="00106501">
            <w:pPr>
              <w:rPr>
                <w:rFonts w:asciiTheme="minorHAnsi" w:hAnsiTheme="minorHAnsi" w:cstheme="minorHAnsi"/>
                <w:b/>
                <w:bCs/>
                <w:color w:val="0070C0"/>
                <w:sz w:val="24"/>
                <w:szCs w:val="24"/>
              </w:rPr>
            </w:pPr>
          </w:p>
          <w:p w14:paraId="24E3F938" w14:textId="77777777" w:rsidR="008949D9" w:rsidRPr="008949D9" w:rsidRDefault="008949D9" w:rsidP="00106501">
            <w:pPr>
              <w:rPr>
                <w:rFonts w:asciiTheme="minorHAnsi" w:hAnsiTheme="minorHAnsi" w:cstheme="minorHAnsi"/>
                <w:b/>
                <w:bCs/>
                <w:color w:val="0070C0"/>
                <w:sz w:val="24"/>
                <w:szCs w:val="24"/>
              </w:rPr>
            </w:pPr>
          </w:p>
          <w:p w14:paraId="519BC017" w14:textId="77777777" w:rsidR="00106501" w:rsidRPr="008949D9" w:rsidRDefault="00106501" w:rsidP="00106501">
            <w:pPr>
              <w:rPr>
                <w:rFonts w:asciiTheme="minorHAnsi" w:hAnsiTheme="minorHAnsi" w:cstheme="minorHAnsi"/>
                <w:b/>
                <w:bCs/>
                <w:color w:val="0070C0"/>
                <w:sz w:val="24"/>
                <w:szCs w:val="24"/>
              </w:rPr>
            </w:pPr>
          </w:p>
          <w:p w14:paraId="7E85B837" w14:textId="77777777" w:rsidR="00106501" w:rsidRPr="008949D9" w:rsidRDefault="00106501" w:rsidP="00106501">
            <w:pPr>
              <w:rPr>
                <w:rFonts w:asciiTheme="minorHAnsi" w:hAnsiTheme="minorHAnsi" w:cstheme="minorHAnsi"/>
                <w:b/>
                <w:bCs/>
                <w:color w:val="0070C0"/>
                <w:sz w:val="24"/>
                <w:szCs w:val="24"/>
              </w:rPr>
            </w:pPr>
          </w:p>
        </w:tc>
      </w:tr>
    </w:tbl>
    <w:p w14:paraId="39233DD0" w14:textId="77777777" w:rsidR="00106501" w:rsidRPr="008949D9" w:rsidRDefault="00106501" w:rsidP="00106501">
      <w:pPr>
        <w:rPr>
          <w:rFonts w:asciiTheme="minorHAnsi" w:hAnsiTheme="minorHAnsi" w:cstheme="minorHAnsi"/>
          <w:b/>
          <w:bCs/>
          <w:color w:val="0070C0"/>
          <w:sz w:val="24"/>
          <w:szCs w:val="24"/>
        </w:rPr>
      </w:pPr>
    </w:p>
    <w:p w14:paraId="26F8E4BC" w14:textId="7ACA2B27" w:rsidR="0046332B" w:rsidRPr="008949D9" w:rsidRDefault="0046332B" w:rsidP="0046332B">
      <w:pPr>
        <w:pStyle w:val="ListParagraph"/>
        <w:numPr>
          <w:ilvl w:val="0"/>
          <w:numId w:val="1"/>
        </w:numPr>
        <w:rPr>
          <w:rFonts w:asciiTheme="minorHAnsi" w:hAnsiTheme="minorHAnsi" w:cstheme="minorHAnsi"/>
          <w:b/>
          <w:bCs/>
          <w:color w:val="0070C0"/>
          <w:sz w:val="24"/>
          <w:szCs w:val="24"/>
        </w:rPr>
      </w:pPr>
      <w:r w:rsidRPr="008949D9">
        <w:rPr>
          <w:rFonts w:asciiTheme="minorHAnsi" w:hAnsiTheme="minorHAnsi" w:cstheme="minorHAnsi"/>
          <w:b/>
          <w:bCs/>
          <w:color w:val="0070C0"/>
          <w:sz w:val="24"/>
          <w:szCs w:val="24"/>
        </w:rPr>
        <w:t xml:space="preserve">Strategic Case </w:t>
      </w:r>
      <w:r w:rsidRPr="008949D9">
        <w:rPr>
          <w:rFonts w:asciiTheme="minorHAnsi" w:hAnsiTheme="minorHAnsi" w:cstheme="minorHAnsi"/>
          <w:color w:val="0070C0"/>
          <w:sz w:val="24"/>
          <w:szCs w:val="24"/>
        </w:rPr>
        <w:t xml:space="preserve">(Include here any information about the Council priorities, the use of qualitative and quantitative research data/ insights evidence, links to policies, social value outcomes, and climate change and the environment) </w:t>
      </w:r>
    </w:p>
    <w:p w14:paraId="2996FFC1" w14:textId="77777777" w:rsidR="00106501" w:rsidRPr="008949D9" w:rsidRDefault="00106501" w:rsidP="00106501">
      <w:pPr>
        <w:ind w:left="360"/>
        <w:rPr>
          <w:rFonts w:asciiTheme="minorHAnsi" w:hAnsiTheme="minorHAnsi" w:cstheme="minorHAnsi"/>
          <w:b/>
          <w:bCs/>
          <w:color w:val="0070C0"/>
          <w:sz w:val="24"/>
          <w:szCs w:val="24"/>
        </w:rPr>
      </w:pPr>
    </w:p>
    <w:tbl>
      <w:tblPr>
        <w:tblStyle w:val="TableGrid"/>
        <w:tblW w:w="0" w:type="auto"/>
        <w:tblLook w:val="04A0" w:firstRow="1" w:lastRow="0" w:firstColumn="1" w:lastColumn="0" w:noHBand="0" w:noVBand="1"/>
      </w:tblPr>
      <w:tblGrid>
        <w:gridCol w:w="13948"/>
      </w:tblGrid>
      <w:tr w:rsidR="00106501" w:rsidRPr="008949D9" w14:paraId="591ED75C" w14:textId="77777777" w:rsidTr="00106501">
        <w:tc>
          <w:tcPr>
            <w:tcW w:w="13948" w:type="dxa"/>
          </w:tcPr>
          <w:p w14:paraId="1026F3A9" w14:textId="77777777" w:rsidR="00106501" w:rsidRPr="008949D9" w:rsidRDefault="00106501" w:rsidP="00106501">
            <w:pPr>
              <w:rPr>
                <w:rFonts w:asciiTheme="minorHAnsi" w:hAnsiTheme="minorHAnsi" w:cstheme="minorHAnsi"/>
                <w:b/>
                <w:bCs/>
                <w:color w:val="0070C0"/>
                <w:sz w:val="24"/>
                <w:szCs w:val="24"/>
              </w:rPr>
            </w:pPr>
          </w:p>
          <w:p w14:paraId="5A3D116A" w14:textId="77777777" w:rsidR="00106501" w:rsidRPr="008949D9" w:rsidRDefault="00106501" w:rsidP="00106501">
            <w:pPr>
              <w:rPr>
                <w:rFonts w:asciiTheme="minorHAnsi" w:hAnsiTheme="minorHAnsi" w:cstheme="minorHAnsi"/>
                <w:b/>
                <w:bCs/>
                <w:color w:val="0070C0"/>
                <w:sz w:val="24"/>
                <w:szCs w:val="24"/>
              </w:rPr>
            </w:pPr>
          </w:p>
          <w:p w14:paraId="597E4FA5" w14:textId="77777777" w:rsidR="00106501" w:rsidRPr="008949D9" w:rsidRDefault="00106501" w:rsidP="00106501">
            <w:pPr>
              <w:rPr>
                <w:rFonts w:asciiTheme="minorHAnsi" w:hAnsiTheme="minorHAnsi" w:cstheme="minorHAnsi"/>
                <w:b/>
                <w:bCs/>
                <w:color w:val="0070C0"/>
                <w:sz w:val="24"/>
                <w:szCs w:val="24"/>
              </w:rPr>
            </w:pPr>
          </w:p>
          <w:p w14:paraId="049D503E" w14:textId="77777777" w:rsidR="00106501" w:rsidRPr="008949D9" w:rsidRDefault="00106501" w:rsidP="00106501">
            <w:pPr>
              <w:rPr>
                <w:rFonts w:asciiTheme="minorHAnsi" w:hAnsiTheme="minorHAnsi" w:cstheme="minorHAnsi"/>
                <w:b/>
                <w:bCs/>
                <w:color w:val="0070C0"/>
                <w:sz w:val="24"/>
                <w:szCs w:val="24"/>
              </w:rPr>
            </w:pPr>
          </w:p>
          <w:p w14:paraId="2785FC5E" w14:textId="77777777" w:rsidR="00106501" w:rsidRDefault="00106501" w:rsidP="00106501">
            <w:pPr>
              <w:rPr>
                <w:rFonts w:asciiTheme="minorHAnsi" w:hAnsiTheme="minorHAnsi" w:cstheme="minorHAnsi"/>
                <w:b/>
                <w:bCs/>
                <w:color w:val="0070C0"/>
                <w:sz w:val="24"/>
                <w:szCs w:val="24"/>
              </w:rPr>
            </w:pPr>
          </w:p>
          <w:p w14:paraId="4D1BEA43" w14:textId="77777777" w:rsidR="00F82FD0" w:rsidRDefault="00F82FD0" w:rsidP="00106501">
            <w:pPr>
              <w:rPr>
                <w:rFonts w:asciiTheme="minorHAnsi" w:hAnsiTheme="minorHAnsi" w:cstheme="minorHAnsi"/>
                <w:b/>
                <w:bCs/>
                <w:color w:val="0070C0"/>
                <w:sz w:val="24"/>
                <w:szCs w:val="24"/>
              </w:rPr>
            </w:pPr>
          </w:p>
          <w:p w14:paraId="16399541" w14:textId="77777777" w:rsidR="00F82FD0" w:rsidRDefault="00F82FD0" w:rsidP="00106501">
            <w:pPr>
              <w:rPr>
                <w:rFonts w:asciiTheme="minorHAnsi" w:hAnsiTheme="minorHAnsi" w:cstheme="minorHAnsi"/>
                <w:b/>
                <w:bCs/>
                <w:color w:val="0070C0"/>
                <w:sz w:val="24"/>
                <w:szCs w:val="24"/>
              </w:rPr>
            </w:pPr>
          </w:p>
          <w:p w14:paraId="6A9E5238" w14:textId="77777777" w:rsidR="00F82FD0" w:rsidRDefault="00F82FD0" w:rsidP="00106501">
            <w:pPr>
              <w:rPr>
                <w:rFonts w:asciiTheme="minorHAnsi" w:hAnsiTheme="minorHAnsi" w:cstheme="minorHAnsi"/>
                <w:b/>
                <w:bCs/>
                <w:color w:val="0070C0"/>
                <w:sz w:val="24"/>
                <w:szCs w:val="24"/>
              </w:rPr>
            </w:pPr>
          </w:p>
          <w:p w14:paraId="64F969A4" w14:textId="77777777" w:rsidR="00F82FD0" w:rsidRDefault="00F82FD0" w:rsidP="00106501">
            <w:pPr>
              <w:rPr>
                <w:rFonts w:asciiTheme="minorHAnsi" w:hAnsiTheme="minorHAnsi" w:cstheme="minorHAnsi"/>
                <w:b/>
                <w:bCs/>
                <w:color w:val="0070C0"/>
                <w:sz w:val="24"/>
                <w:szCs w:val="24"/>
              </w:rPr>
            </w:pPr>
          </w:p>
          <w:p w14:paraId="4C63492F" w14:textId="77777777" w:rsidR="00F82FD0" w:rsidRDefault="00F82FD0" w:rsidP="00106501">
            <w:pPr>
              <w:rPr>
                <w:rFonts w:asciiTheme="minorHAnsi" w:hAnsiTheme="minorHAnsi" w:cstheme="minorHAnsi"/>
                <w:b/>
                <w:bCs/>
                <w:color w:val="0070C0"/>
                <w:sz w:val="24"/>
                <w:szCs w:val="24"/>
              </w:rPr>
            </w:pPr>
          </w:p>
          <w:p w14:paraId="21467CC3" w14:textId="77777777" w:rsidR="00F82FD0" w:rsidRDefault="00F82FD0" w:rsidP="00106501">
            <w:pPr>
              <w:rPr>
                <w:rFonts w:asciiTheme="minorHAnsi" w:hAnsiTheme="minorHAnsi" w:cstheme="minorHAnsi"/>
                <w:b/>
                <w:bCs/>
                <w:color w:val="0070C0"/>
                <w:sz w:val="24"/>
                <w:szCs w:val="24"/>
              </w:rPr>
            </w:pPr>
          </w:p>
          <w:p w14:paraId="631C0C1E" w14:textId="77777777" w:rsidR="00F82FD0" w:rsidRDefault="00F82FD0" w:rsidP="00106501">
            <w:pPr>
              <w:rPr>
                <w:rFonts w:asciiTheme="minorHAnsi" w:hAnsiTheme="minorHAnsi" w:cstheme="minorHAnsi"/>
                <w:b/>
                <w:bCs/>
                <w:color w:val="0070C0"/>
                <w:sz w:val="24"/>
                <w:szCs w:val="24"/>
              </w:rPr>
            </w:pPr>
          </w:p>
          <w:p w14:paraId="00D440E4" w14:textId="77777777" w:rsidR="00F82FD0" w:rsidRDefault="00F82FD0" w:rsidP="00106501">
            <w:pPr>
              <w:rPr>
                <w:rFonts w:asciiTheme="minorHAnsi" w:hAnsiTheme="minorHAnsi" w:cstheme="minorHAnsi"/>
                <w:b/>
                <w:bCs/>
                <w:color w:val="0070C0"/>
                <w:sz w:val="24"/>
                <w:szCs w:val="24"/>
              </w:rPr>
            </w:pPr>
          </w:p>
          <w:p w14:paraId="0B43F924" w14:textId="77777777" w:rsidR="00F82FD0" w:rsidRDefault="00F82FD0" w:rsidP="00106501">
            <w:pPr>
              <w:rPr>
                <w:rFonts w:asciiTheme="minorHAnsi" w:hAnsiTheme="minorHAnsi" w:cstheme="minorHAnsi"/>
                <w:b/>
                <w:bCs/>
                <w:color w:val="0070C0"/>
                <w:sz w:val="24"/>
                <w:szCs w:val="24"/>
              </w:rPr>
            </w:pPr>
          </w:p>
          <w:p w14:paraId="6E1696A7" w14:textId="77777777" w:rsidR="00F82FD0" w:rsidRDefault="00F82FD0" w:rsidP="00106501">
            <w:pPr>
              <w:rPr>
                <w:rFonts w:asciiTheme="minorHAnsi" w:hAnsiTheme="minorHAnsi" w:cstheme="minorHAnsi"/>
                <w:b/>
                <w:bCs/>
                <w:color w:val="0070C0"/>
                <w:sz w:val="24"/>
                <w:szCs w:val="24"/>
              </w:rPr>
            </w:pPr>
          </w:p>
          <w:p w14:paraId="214B488F" w14:textId="77777777" w:rsidR="00F82FD0" w:rsidRDefault="00F82FD0" w:rsidP="00106501">
            <w:pPr>
              <w:rPr>
                <w:rFonts w:asciiTheme="minorHAnsi" w:hAnsiTheme="minorHAnsi" w:cstheme="minorHAnsi"/>
                <w:b/>
                <w:bCs/>
                <w:color w:val="0070C0"/>
                <w:sz w:val="24"/>
                <w:szCs w:val="24"/>
              </w:rPr>
            </w:pPr>
          </w:p>
          <w:p w14:paraId="7750B068" w14:textId="77777777" w:rsidR="00F82FD0" w:rsidRDefault="00F82FD0" w:rsidP="00106501">
            <w:pPr>
              <w:rPr>
                <w:rFonts w:asciiTheme="minorHAnsi" w:hAnsiTheme="minorHAnsi" w:cstheme="minorHAnsi"/>
                <w:b/>
                <w:bCs/>
                <w:color w:val="0070C0"/>
                <w:sz w:val="24"/>
                <w:szCs w:val="24"/>
              </w:rPr>
            </w:pPr>
          </w:p>
          <w:p w14:paraId="3FAFCC51" w14:textId="77777777" w:rsidR="00F82FD0" w:rsidRDefault="00F82FD0" w:rsidP="00106501">
            <w:pPr>
              <w:rPr>
                <w:rFonts w:asciiTheme="minorHAnsi" w:hAnsiTheme="minorHAnsi" w:cstheme="minorHAnsi"/>
                <w:b/>
                <w:bCs/>
                <w:color w:val="0070C0"/>
                <w:sz w:val="24"/>
                <w:szCs w:val="24"/>
              </w:rPr>
            </w:pPr>
          </w:p>
          <w:p w14:paraId="25F1E7AC" w14:textId="77777777" w:rsidR="00F82FD0" w:rsidRDefault="00F82FD0" w:rsidP="00106501">
            <w:pPr>
              <w:rPr>
                <w:rFonts w:asciiTheme="minorHAnsi" w:hAnsiTheme="minorHAnsi" w:cstheme="minorHAnsi"/>
                <w:b/>
                <w:bCs/>
                <w:color w:val="0070C0"/>
                <w:sz w:val="24"/>
                <w:szCs w:val="24"/>
              </w:rPr>
            </w:pPr>
          </w:p>
          <w:p w14:paraId="1D4A5AD3" w14:textId="77777777" w:rsidR="00F82FD0" w:rsidRPr="008949D9" w:rsidRDefault="00F82FD0" w:rsidP="00106501">
            <w:pPr>
              <w:rPr>
                <w:rFonts w:asciiTheme="minorHAnsi" w:hAnsiTheme="minorHAnsi" w:cstheme="minorHAnsi"/>
                <w:b/>
                <w:bCs/>
                <w:color w:val="0070C0"/>
                <w:sz w:val="24"/>
                <w:szCs w:val="24"/>
              </w:rPr>
            </w:pPr>
          </w:p>
          <w:p w14:paraId="64C0D21C" w14:textId="77777777" w:rsidR="00106501" w:rsidRDefault="00106501" w:rsidP="00106501">
            <w:pPr>
              <w:rPr>
                <w:rFonts w:asciiTheme="minorHAnsi" w:hAnsiTheme="minorHAnsi" w:cstheme="minorHAnsi"/>
                <w:b/>
                <w:bCs/>
                <w:color w:val="0070C0"/>
                <w:sz w:val="24"/>
                <w:szCs w:val="24"/>
              </w:rPr>
            </w:pPr>
          </w:p>
          <w:p w14:paraId="0629327B" w14:textId="77777777" w:rsidR="008949D9" w:rsidRPr="008949D9" w:rsidRDefault="008949D9" w:rsidP="00106501">
            <w:pPr>
              <w:rPr>
                <w:rFonts w:asciiTheme="minorHAnsi" w:hAnsiTheme="minorHAnsi" w:cstheme="minorHAnsi"/>
                <w:b/>
                <w:bCs/>
                <w:color w:val="0070C0"/>
                <w:sz w:val="24"/>
                <w:szCs w:val="24"/>
              </w:rPr>
            </w:pPr>
          </w:p>
          <w:p w14:paraId="4FB319F9" w14:textId="77777777" w:rsidR="00106501" w:rsidRDefault="00106501" w:rsidP="00106501">
            <w:pPr>
              <w:rPr>
                <w:rFonts w:asciiTheme="minorHAnsi" w:hAnsiTheme="minorHAnsi" w:cstheme="minorHAnsi"/>
                <w:b/>
                <w:bCs/>
                <w:color w:val="0070C0"/>
                <w:sz w:val="24"/>
                <w:szCs w:val="24"/>
              </w:rPr>
            </w:pPr>
          </w:p>
          <w:p w14:paraId="3359D5A9" w14:textId="77777777" w:rsidR="008949D9" w:rsidRDefault="008949D9" w:rsidP="00106501">
            <w:pPr>
              <w:rPr>
                <w:rFonts w:asciiTheme="minorHAnsi" w:hAnsiTheme="minorHAnsi" w:cstheme="minorHAnsi"/>
                <w:b/>
                <w:bCs/>
                <w:color w:val="0070C0"/>
                <w:sz w:val="24"/>
                <w:szCs w:val="24"/>
              </w:rPr>
            </w:pPr>
          </w:p>
          <w:p w14:paraId="2FEFF68B" w14:textId="77777777" w:rsidR="008949D9" w:rsidRPr="008949D9" w:rsidRDefault="008949D9" w:rsidP="00106501">
            <w:pPr>
              <w:rPr>
                <w:rFonts w:asciiTheme="minorHAnsi" w:hAnsiTheme="minorHAnsi" w:cstheme="minorHAnsi"/>
                <w:b/>
                <w:bCs/>
                <w:color w:val="0070C0"/>
                <w:sz w:val="24"/>
                <w:szCs w:val="24"/>
              </w:rPr>
            </w:pPr>
          </w:p>
          <w:p w14:paraId="18037EA9" w14:textId="77777777" w:rsidR="00106501" w:rsidRPr="008949D9" w:rsidRDefault="00106501" w:rsidP="00106501">
            <w:pPr>
              <w:rPr>
                <w:rFonts w:asciiTheme="minorHAnsi" w:hAnsiTheme="minorHAnsi" w:cstheme="minorHAnsi"/>
                <w:b/>
                <w:bCs/>
                <w:color w:val="0070C0"/>
                <w:sz w:val="24"/>
                <w:szCs w:val="24"/>
              </w:rPr>
            </w:pPr>
          </w:p>
        </w:tc>
      </w:tr>
    </w:tbl>
    <w:p w14:paraId="3874C1B8" w14:textId="0AA67918" w:rsidR="00106501" w:rsidRPr="008949D9" w:rsidRDefault="00106501" w:rsidP="39A5844E">
      <w:pPr>
        <w:rPr>
          <w:rFonts w:asciiTheme="minorHAnsi" w:hAnsiTheme="minorHAnsi" w:cstheme="minorBidi"/>
          <w:b/>
          <w:bCs/>
          <w:color w:val="0070C0"/>
          <w:sz w:val="24"/>
          <w:szCs w:val="24"/>
        </w:rPr>
      </w:pPr>
    </w:p>
    <w:p w14:paraId="39694BCC" w14:textId="25035D2B" w:rsidR="39A5844E" w:rsidRDefault="39A5844E" w:rsidP="39A5844E">
      <w:pPr>
        <w:rPr>
          <w:rFonts w:asciiTheme="minorHAnsi" w:hAnsiTheme="minorHAnsi" w:cstheme="minorBidi"/>
          <w:b/>
          <w:bCs/>
          <w:color w:val="0070C0"/>
          <w:sz w:val="24"/>
          <w:szCs w:val="24"/>
        </w:rPr>
      </w:pPr>
    </w:p>
    <w:p w14:paraId="73380696" w14:textId="72439E34" w:rsidR="00106501" w:rsidRPr="008949D9" w:rsidRDefault="0046332B" w:rsidP="00106501">
      <w:pPr>
        <w:pStyle w:val="ListParagraph"/>
        <w:numPr>
          <w:ilvl w:val="0"/>
          <w:numId w:val="1"/>
        </w:numPr>
        <w:rPr>
          <w:rFonts w:asciiTheme="minorHAnsi" w:hAnsiTheme="minorHAnsi" w:cstheme="minorHAnsi"/>
          <w:b/>
          <w:bCs/>
          <w:color w:val="0070C0"/>
          <w:sz w:val="24"/>
          <w:szCs w:val="24"/>
        </w:rPr>
      </w:pPr>
      <w:r w:rsidRPr="008949D9">
        <w:rPr>
          <w:rFonts w:asciiTheme="minorHAnsi" w:hAnsiTheme="minorHAnsi" w:cstheme="minorHAnsi"/>
          <w:b/>
          <w:bCs/>
          <w:color w:val="0070C0"/>
          <w:sz w:val="24"/>
          <w:szCs w:val="24"/>
        </w:rPr>
        <w:t xml:space="preserve">Economic Case </w:t>
      </w:r>
    </w:p>
    <w:p w14:paraId="0ACB2AEC" w14:textId="77777777" w:rsidR="00106501" w:rsidRPr="008949D9" w:rsidRDefault="00106501" w:rsidP="00106501">
      <w:pPr>
        <w:rPr>
          <w:rFonts w:asciiTheme="minorHAnsi" w:hAnsiTheme="minorHAnsi" w:cstheme="minorHAnsi"/>
          <w:b/>
          <w:bCs/>
          <w:color w:val="0070C0"/>
          <w:sz w:val="24"/>
          <w:szCs w:val="24"/>
        </w:rPr>
      </w:pPr>
    </w:p>
    <w:tbl>
      <w:tblPr>
        <w:tblStyle w:val="TableGrid"/>
        <w:tblW w:w="0" w:type="auto"/>
        <w:tblLook w:val="04A0" w:firstRow="1" w:lastRow="0" w:firstColumn="1" w:lastColumn="0" w:noHBand="0" w:noVBand="1"/>
      </w:tblPr>
      <w:tblGrid>
        <w:gridCol w:w="13948"/>
      </w:tblGrid>
      <w:tr w:rsidR="00106501" w:rsidRPr="008949D9" w14:paraId="23FC437D" w14:textId="77777777" w:rsidTr="00106501">
        <w:tc>
          <w:tcPr>
            <w:tcW w:w="13948" w:type="dxa"/>
          </w:tcPr>
          <w:p w14:paraId="1BF6C152" w14:textId="77777777" w:rsidR="00106501" w:rsidRPr="008949D9" w:rsidRDefault="00106501" w:rsidP="00106501">
            <w:pPr>
              <w:rPr>
                <w:rFonts w:asciiTheme="minorHAnsi" w:hAnsiTheme="minorHAnsi" w:cstheme="minorHAnsi"/>
                <w:b/>
                <w:bCs/>
                <w:color w:val="0070C0"/>
                <w:sz w:val="24"/>
                <w:szCs w:val="24"/>
              </w:rPr>
            </w:pPr>
          </w:p>
          <w:p w14:paraId="49D68A28" w14:textId="77777777" w:rsidR="00106501" w:rsidRPr="008949D9" w:rsidRDefault="00106501" w:rsidP="00106501">
            <w:pPr>
              <w:rPr>
                <w:rFonts w:asciiTheme="minorHAnsi" w:hAnsiTheme="minorHAnsi" w:cstheme="minorHAnsi"/>
                <w:b/>
                <w:bCs/>
                <w:color w:val="0070C0"/>
                <w:sz w:val="24"/>
                <w:szCs w:val="24"/>
              </w:rPr>
            </w:pPr>
          </w:p>
          <w:p w14:paraId="133A9EF3" w14:textId="77777777" w:rsidR="00106501" w:rsidRPr="008949D9" w:rsidRDefault="00106501" w:rsidP="00106501">
            <w:pPr>
              <w:rPr>
                <w:rFonts w:asciiTheme="minorHAnsi" w:hAnsiTheme="minorHAnsi" w:cstheme="minorHAnsi"/>
                <w:b/>
                <w:bCs/>
                <w:color w:val="0070C0"/>
                <w:sz w:val="24"/>
                <w:szCs w:val="24"/>
              </w:rPr>
            </w:pPr>
          </w:p>
          <w:p w14:paraId="0A2BDB92" w14:textId="77777777" w:rsidR="00106501" w:rsidRPr="008949D9" w:rsidRDefault="00106501" w:rsidP="00106501">
            <w:pPr>
              <w:rPr>
                <w:rFonts w:asciiTheme="minorHAnsi" w:hAnsiTheme="minorHAnsi" w:cstheme="minorHAnsi"/>
                <w:b/>
                <w:bCs/>
                <w:color w:val="0070C0"/>
                <w:sz w:val="24"/>
                <w:szCs w:val="24"/>
              </w:rPr>
            </w:pPr>
          </w:p>
          <w:p w14:paraId="5B02ADE8" w14:textId="77777777" w:rsidR="00106501" w:rsidRPr="008949D9" w:rsidRDefault="00106501" w:rsidP="00106501">
            <w:pPr>
              <w:rPr>
                <w:rFonts w:asciiTheme="minorHAnsi" w:hAnsiTheme="minorHAnsi" w:cstheme="minorHAnsi"/>
                <w:b/>
                <w:bCs/>
                <w:color w:val="0070C0"/>
                <w:sz w:val="24"/>
                <w:szCs w:val="24"/>
              </w:rPr>
            </w:pPr>
          </w:p>
          <w:p w14:paraId="12DAA170" w14:textId="77777777" w:rsidR="00106501" w:rsidRPr="008949D9" w:rsidRDefault="00106501" w:rsidP="00106501">
            <w:pPr>
              <w:rPr>
                <w:rFonts w:asciiTheme="minorHAnsi" w:hAnsiTheme="minorHAnsi" w:cstheme="minorHAnsi"/>
                <w:b/>
                <w:bCs/>
                <w:color w:val="0070C0"/>
                <w:sz w:val="24"/>
                <w:szCs w:val="24"/>
              </w:rPr>
            </w:pPr>
          </w:p>
          <w:p w14:paraId="2EC4433F" w14:textId="77777777" w:rsidR="00106501" w:rsidRDefault="00106501" w:rsidP="00106501">
            <w:pPr>
              <w:rPr>
                <w:rFonts w:asciiTheme="minorHAnsi" w:hAnsiTheme="minorHAnsi" w:cstheme="minorHAnsi"/>
                <w:b/>
                <w:bCs/>
                <w:color w:val="0070C0"/>
                <w:sz w:val="24"/>
                <w:szCs w:val="24"/>
              </w:rPr>
            </w:pPr>
          </w:p>
          <w:p w14:paraId="2576E7E3" w14:textId="77777777" w:rsidR="008949D9" w:rsidRDefault="008949D9" w:rsidP="00106501">
            <w:pPr>
              <w:rPr>
                <w:rFonts w:asciiTheme="minorHAnsi" w:hAnsiTheme="minorHAnsi" w:cstheme="minorHAnsi"/>
                <w:b/>
                <w:bCs/>
                <w:color w:val="0070C0"/>
                <w:sz w:val="24"/>
                <w:szCs w:val="24"/>
              </w:rPr>
            </w:pPr>
          </w:p>
          <w:p w14:paraId="78AC6D07" w14:textId="77777777" w:rsidR="008949D9" w:rsidRDefault="008949D9" w:rsidP="00106501">
            <w:pPr>
              <w:rPr>
                <w:rFonts w:asciiTheme="minorHAnsi" w:hAnsiTheme="minorHAnsi" w:cstheme="minorHAnsi"/>
                <w:b/>
                <w:bCs/>
                <w:color w:val="0070C0"/>
                <w:sz w:val="24"/>
                <w:szCs w:val="24"/>
              </w:rPr>
            </w:pPr>
          </w:p>
          <w:p w14:paraId="616DFE95" w14:textId="77777777" w:rsidR="008949D9" w:rsidRDefault="008949D9" w:rsidP="00106501">
            <w:pPr>
              <w:rPr>
                <w:rFonts w:asciiTheme="minorHAnsi" w:hAnsiTheme="minorHAnsi" w:cstheme="minorHAnsi"/>
                <w:b/>
                <w:bCs/>
                <w:color w:val="0070C0"/>
                <w:sz w:val="24"/>
                <w:szCs w:val="24"/>
              </w:rPr>
            </w:pPr>
          </w:p>
          <w:p w14:paraId="6A272D9C" w14:textId="77777777" w:rsidR="008949D9" w:rsidRDefault="008949D9" w:rsidP="00106501">
            <w:pPr>
              <w:rPr>
                <w:rFonts w:asciiTheme="minorHAnsi" w:hAnsiTheme="minorHAnsi" w:cstheme="minorHAnsi"/>
                <w:b/>
                <w:bCs/>
                <w:color w:val="0070C0"/>
                <w:sz w:val="24"/>
                <w:szCs w:val="24"/>
              </w:rPr>
            </w:pPr>
          </w:p>
          <w:p w14:paraId="34B202C8" w14:textId="77777777" w:rsidR="008949D9" w:rsidRDefault="008949D9" w:rsidP="00106501">
            <w:pPr>
              <w:rPr>
                <w:rFonts w:asciiTheme="minorHAnsi" w:hAnsiTheme="minorHAnsi" w:cstheme="minorHAnsi"/>
                <w:b/>
                <w:bCs/>
                <w:color w:val="0070C0"/>
                <w:sz w:val="24"/>
                <w:szCs w:val="24"/>
              </w:rPr>
            </w:pPr>
          </w:p>
          <w:p w14:paraId="1D8DBC05" w14:textId="77777777" w:rsidR="008949D9" w:rsidRDefault="008949D9" w:rsidP="00106501">
            <w:pPr>
              <w:rPr>
                <w:rFonts w:asciiTheme="minorHAnsi" w:hAnsiTheme="minorHAnsi" w:cstheme="minorHAnsi"/>
                <w:b/>
                <w:bCs/>
                <w:color w:val="0070C0"/>
                <w:sz w:val="24"/>
                <w:szCs w:val="24"/>
              </w:rPr>
            </w:pPr>
          </w:p>
          <w:p w14:paraId="0AF6285A" w14:textId="77777777" w:rsidR="008949D9" w:rsidRDefault="008949D9" w:rsidP="00106501">
            <w:pPr>
              <w:rPr>
                <w:rFonts w:asciiTheme="minorHAnsi" w:hAnsiTheme="minorHAnsi" w:cstheme="minorHAnsi"/>
                <w:b/>
                <w:bCs/>
                <w:color w:val="0070C0"/>
                <w:sz w:val="24"/>
                <w:szCs w:val="24"/>
              </w:rPr>
            </w:pPr>
          </w:p>
          <w:p w14:paraId="05BDBF13" w14:textId="77777777" w:rsidR="008949D9" w:rsidRDefault="008949D9" w:rsidP="00106501">
            <w:pPr>
              <w:rPr>
                <w:rFonts w:asciiTheme="minorHAnsi" w:hAnsiTheme="minorHAnsi" w:cstheme="minorHAnsi"/>
                <w:b/>
                <w:bCs/>
                <w:color w:val="0070C0"/>
                <w:sz w:val="24"/>
                <w:szCs w:val="24"/>
              </w:rPr>
            </w:pPr>
          </w:p>
          <w:p w14:paraId="569B7884" w14:textId="77777777" w:rsidR="008949D9" w:rsidRDefault="008949D9" w:rsidP="00106501">
            <w:pPr>
              <w:rPr>
                <w:rFonts w:asciiTheme="minorHAnsi" w:hAnsiTheme="minorHAnsi" w:cstheme="minorHAnsi"/>
                <w:b/>
                <w:bCs/>
                <w:color w:val="0070C0"/>
                <w:sz w:val="24"/>
                <w:szCs w:val="24"/>
              </w:rPr>
            </w:pPr>
          </w:p>
          <w:p w14:paraId="1C69FFDF" w14:textId="77777777" w:rsidR="008949D9" w:rsidRDefault="008949D9" w:rsidP="00106501">
            <w:pPr>
              <w:rPr>
                <w:rFonts w:asciiTheme="minorHAnsi" w:hAnsiTheme="minorHAnsi" w:cstheme="minorHAnsi"/>
                <w:b/>
                <w:bCs/>
                <w:color w:val="0070C0"/>
                <w:sz w:val="24"/>
                <w:szCs w:val="24"/>
              </w:rPr>
            </w:pPr>
          </w:p>
          <w:p w14:paraId="25BC5F7B" w14:textId="77777777" w:rsidR="008949D9" w:rsidRDefault="008949D9" w:rsidP="00106501">
            <w:pPr>
              <w:rPr>
                <w:rFonts w:asciiTheme="minorHAnsi" w:hAnsiTheme="minorHAnsi" w:cstheme="minorHAnsi"/>
                <w:b/>
                <w:bCs/>
                <w:color w:val="0070C0"/>
                <w:sz w:val="24"/>
                <w:szCs w:val="24"/>
              </w:rPr>
            </w:pPr>
          </w:p>
          <w:p w14:paraId="29805BAC" w14:textId="77777777" w:rsidR="008949D9" w:rsidRDefault="008949D9" w:rsidP="00106501">
            <w:pPr>
              <w:rPr>
                <w:rFonts w:asciiTheme="minorHAnsi" w:hAnsiTheme="minorHAnsi" w:cstheme="minorHAnsi"/>
                <w:b/>
                <w:bCs/>
                <w:color w:val="0070C0"/>
                <w:sz w:val="24"/>
                <w:szCs w:val="24"/>
              </w:rPr>
            </w:pPr>
          </w:p>
          <w:p w14:paraId="6CB3500E" w14:textId="77777777" w:rsidR="008949D9" w:rsidRDefault="008949D9" w:rsidP="00106501">
            <w:pPr>
              <w:rPr>
                <w:rFonts w:asciiTheme="minorHAnsi" w:hAnsiTheme="minorHAnsi" w:cstheme="minorHAnsi"/>
                <w:b/>
                <w:bCs/>
                <w:color w:val="0070C0"/>
                <w:sz w:val="24"/>
                <w:szCs w:val="24"/>
              </w:rPr>
            </w:pPr>
          </w:p>
          <w:p w14:paraId="1378036F" w14:textId="77777777" w:rsidR="008949D9" w:rsidRDefault="008949D9" w:rsidP="00106501">
            <w:pPr>
              <w:rPr>
                <w:rFonts w:asciiTheme="minorHAnsi" w:hAnsiTheme="minorHAnsi" w:cstheme="minorHAnsi"/>
                <w:b/>
                <w:bCs/>
                <w:color w:val="0070C0"/>
                <w:sz w:val="24"/>
                <w:szCs w:val="24"/>
              </w:rPr>
            </w:pPr>
          </w:p>
          <w:p w14:paraId="6F10EF95" w14:textId="77777777" w:rsidR="008949D9" w:rsidRDefault="008949D9" w:rsidP="00106501">
            <w:pPr>
              <w:rPr>
                <w:rFonts w:asciiTheme="minorHAnsi" w:hAnsiTheme="minorHAnsi" w:cstheme="minorHAnsi"/>
                <w:b/>
                <w:bCs/>
                <w:color w:val="0070C0"/>
                <w:sz w:val="24"/>
                <w:szCs w:val="24"/>
              </w:rPr>
            </w:pPr>
          </w:p>
          <w:p w14:paraId="3A2E84C0" w14:textId="77777777" w:rsidR="008949D9" w:rsidRDefault="008949D9" w:rsidP="00106501">
            <w:pPr>
              <w:rPr>
                <w:rFonts w:asciiTheme="minorHAnsi" w:hAnsiTheme="minorHAnsi" w:cstheme="minorHAnsi"/>
                <w:b/>
                <w:bCs/>
                <w:color w:val="0070C0"/>
                <w:sz w:val="24"/>
                <w:szCs w:val="24"/>
              </w:rPr>
            </w:pPr>
          </w:p>
          <w:p w14:paraId="2571C096" w14:textId="77777777" w:rsidR="008949D9" w:rsidRDefault="008949D9" w:rsidP="00106501">
            <w:pPr>
              <w:rPr>
                <w:rFonts w:asciiTheme="minorHAnsi" w:hAnsiTheme="minorHAnsi" w:cstheme="minorHAnsi"/>
                <w:b/>
                <w:bCs/>
                <w:color w:val="0070C0"/>
                <w:sz w:val="24"/>
                <w:szCs w:val="24"/>
              </w:rPr>
            </w:pPr>
          </w:p>
          <w:p w14:paraId="532F7850" w14:textId="77777777" w:rsidR="008949D9" w:rsidRPr="008949D9" w:rsidRDefault="008949D9" w:rsidP="00106501">
            <w:pPr>
              <w:rPr>
                <w:rFonts w:asciiTheme="minorHAnsi" w:hAnsiTheme="minorHAnsi" w:cstheme="minorHAnsi"/>
                <w:b/>
                <w:bCs/>
                <w:color w:val="0070C0"/>
                <w:sz w:val="24"/>
                <w:szCs w:val="24"/>
              </w:rPr>
            </w:pPr>
          </w:p>
          <w:p w14:paraId="3B937BAC" w14:textId="77777777" w:rsidR="00106501" w:rsidRPr="008949D9" w:rsidRDefault="00106501" w:rsidP="00106501">
            <w:pPr>
              <w:rPr>
                <w:rFonts w:asciiTheme="minorHAnsi" w:hAnsiTheme="minorHAnsi" w:cstheme="minorHAnsi"/>
                <w:b/>
                <w:bCs/>
                <w:color w:val="0070C0"/>
                <w:sz w:val="24"/>
                <w:szCs w:val="24"/>
              </w:rPr>
            </w:pPr>
          </w:p>
        </w:tc>
      </w:tr>
    </w:tbl>
    <w:p w14:paraId="59F6D18D" w14:textId="77777777" w:rsidR="00106501" w:rsidRPr="008949D9" w:rsidRDefault="00106501" w:rsidP="39A5844E">
      <w:pPr>
        <w:rPr>
          <w:rFonts w:asciiTheme="minorHAnsi" w:hAnsiTheme="minorHAnsi" w:cstheme="minorBidi"/>
          <w:b/>
          <w:bCs/>
          <w:color w:val="0070C0"/>
          <w:sz w:val="24"/>
          <w:szCs w:val="24"/>
        </w:rPr>
      </w:pPr>
    </w:p>
    <w:p w14:paraId="3FA023CC" w14:textId="2FC79654" w:rsidR="39A5844E" w:rsidRDefault="39A5844E" w:rsidP="39A5844E">
      <w:pPr>
        <w:rPr>
          <w:rFonts w:asciiTheme="minorHAnsi" w:hAnsiTheme="minorHAnsi" w:cstheme="minorBidi"/>
          <w:b/>
          <w:bCs/>
          <w:color w:val="0070C0"/>
          <w:sz w:val="24"/>
          <w:szCs w:val="24"/>
        </w:rPr>
      </w:pPr>
    </w:p>
    <w:p w14:paraId="46E30CFB" w14:textId="4BDD304E" w:rsidR="0046332B" w:rsidRPr="008949D9" w:rsidRDefault="0046332B" w:rsidP="0046332B">
      <w:pPr>
        <w:pStyle w:val="ListParagraph"/>
        <w:numPr>
          <w:ilvl w:val="0"/>
          <w:numId w:val="1"/>
        </w:numPr>
        <w:rPr>
          <w:rFonts w:asciiTheme="minorHAnsi" w:hAnsiTheme="minorHAnsi" w:cstheme="minorHAnsi"/>
          <w:b/>
          <w:bCs/>
          <w:color w:val="0070C0"/>
          <w:sz w:val="24"/>
          <w:szCs w:val="24"/>
        </w:rPr>
      </w:pPr>
      <w:r w:rsidRPr="008949D9">
        <w:rPr>
          <w:rFonts w:asciiTheme="minorHAnsi" w:hAnsiTheme="minorHAnsi" w:cstheme="minorHAnsi"/>
          <w:b/>
          <w:bCs/>
          <w:color w:val="0070C0"/>
          <w:sz w:val="24"/>
          <w:szCs w:val="24"/>
        </w:rPr>
        <w:t xml:space="preserve">Commercial Case </w:t>
      </w:r>
    </w:p>
    <w:p w14:paraId="5B7828A9" w14:textId="77777777" w:rsidR="00106501" w:rsidRPr="008949D9" w:rsidRDefault="00106501" w:rsidP="00106501">
      <w:pPr>
        <w:rPr>
          <w:rFonts w:asciiTheme="minorHAnsi" w:hAnsiTheme="minorHAnsi" w:cstheme="minorHAnsi"/>
          <w:b/>
          <w:bCs/>
          <w:color w:val="0070C0"/>
          <w:sz w:val="24"/>
          <w:szCs w:val="24"/>
        </w:rPr>
      </w:pPr>
    </w:p>
    <w:tbl>
      <w:tblPr>
        <w:tblStyle w:val="TableGrid"/>
        <w:tblW w:w="0" w:type="auto"/>
        <w:tblLook w:val="04A0" w:firstRow="1" w:lastRow="0" w:firstColumn="1" w:lastColumn="0" w:noHBand="0" w:noVBand="1"/>
      </w:tblPr>
      <w:tblGrid>
        <w:gridCol w:w="13948"/>
      </w:tblGrid>
      <w:tr w:rsidR="00106501" w:rsidRPr="008949D9" w14:paraId="7DF7445B" w14:textId="77777777" w:rsidTr="00106501">
        <w:tc>
          <w:tcPr>
            <w:tcW w:w="13948" w:type="dxa"/>
          </w:tcPr>
          <w:p w14:paraId="732BE1D2" w14:textId="6DC17F00" w:rsidR="00106501" w:rsidRPr="008949D9" w:rsidRDefault="00106501" w:rsidP="00106501">
            <w:pPr>
              <w:rPr>
                <w:rFonts w:asciiTheme="minorHAnsi" w:hAnsiTheme="minorHAnsi" w:cstheme="minorHAnsi"/>
                <w:i/>
                <w:iCs/>
                <w:color w:val="C00000"/>
                <w:sz w:val="24"/>
                <w:szCs w:val="24"/>
              </w:rPr>
            </w:pPr>
            <w:r w:rsidRPr="008949D9">
              <w:rPr>
                <w:rFonts w:asciiTheme="minorHAnsi" w:hAnsiTheme="minorHAnsi" w:cstheme="minorHAnsi"/>
                <w:i/>
                <w:iCs/>
                <w:color w:val="C00000"/>
                <w:sz w:val="24"/>
                <w:szCs w:val="24"/>
              </w:rPr>
              <w:t>Optimising Income Generation (NNDR, Council Tax, Other, etc.):</w:t>
            </w:r>
          </w:p>
          <w:p w14:paraId="454918DD" w14:textId="77777777" w:rsidR="00106501" w:rsidRPr="008949D9" w:rsidRDefault="00106501" w:rsidP="00106501">
            <w:pPr>
              <w:rPr>
                <w:rFonts w:asciiTheme="minorHAnsi" w:hAnsiTheme="minorHAnsi" w:cstheme="minorHAnsi"/>
                <w:color w:val="0070C0"/>
                <w:sz w:val="24"/>
                <w:szCs w:val="24"/>
              </w:rPr>
            </w:pPr>
          </w:p>
          <w:p w14:paraId="121B1406" w14:textId="77777777" w:rsidR="00106501" w:rsidRPr="008949D9" w:rsidRDefault="00106501" w:rsidP="00106501">
            <w:pPr>
              <w:rPr>
                <w:rFonts w:asciiTheme="minorHAnsi" w:hAnsiTheme="minorHAnsi" w:cstheme="minorHAnsi"/>
                <w:b/>
                <w:bCs/>
                <w:color w:val="0070C0"/>
                <w:sz w:val="24"/>
                <w:szCs w:val="24"/>
              </w:rPr>
            </w:pPr>
          </w:p>
          <w:p w14:paraId="182061AF" w14:textId="77777777" w:rsidR="00106501" w:rsidRPr="008949D9" w:rsidRDefault="00106501" w:rsidP="00106501">
            <w:pPr>
              <w:rPr>
                <w:rFonts w:asciiTheme="minorHAnsi" w:hAnsiTheme="minorHAnsi" w:cstheme="minorHAnsi"/>
                <w:b/>
                <w:bCs/>
                <w:color w:val="0070C0"/>
                <w:sz w:val="24"/>
                <w:szCs w:val="24"/>
              </w:rPr>
            </w:pPr>
          </w:p>
          <w:p w14:paraId="79BFEB7E" w14:textId="77777777" w:rsidR="00106501" w:rsidRPr="008949D9" w:rsidRDefault="00106501" w:rsidP="00106501">
            <w:pPr>
              <w:rPr>
                <w:rFonts w:asciiTheme="minorHAnsi" w:hAnsiTheme="minorHAnsi" w:cstheme="minorHAnsi"/>
                <w:b/>
                <w:bCs/>
                <w:color w:val="0070C0"/>
                <w:sz w:val="24"/>
                <w:szCs w:val="24"/>
              </w:rPr>
            </w:pPr>
          </w:p>
          <w:p w14:paraId="4C50601B" w14:textId="77777777" w:rsidR="00106501" w:rsidRPr="008949D9" w:rsidRDefault="00106501" w:rsidP="00106501">
            <w:pPr>
              <w:rPr>
                <w:rFonts w:asciiTheme="minorHAnsi" w:hAnsiTheme="minorHAnsi" w:cstheme="minorHAnsi"/>
                <w:b/>
                <w:bCs/>
                <w:color w:val="0070C0"/>
                <w:sz w:val="24"/>
                <w:szCs w:val="24"/>
              </w:rPr>
            </w:pPr>
          </w:p>
          <w:p w14:paraId="0E36F184" w14:textId="77777777" w:rsidR="00106501" w:rsidRPr="008949D9" w:rsidRDefault="00106501" w:rsidP="00106501">
            <w:pPr>
              <w:rPr>
                <w:rFonts w:asciiTheme="minorHAnsi" w:hAnsiTheme="minorHAnsi" w:cstheme="minorHAnsi"/>
                <w:b/>
                <w:bCs/>
                <w:color w:val="0070C0"/>
                <w:sz w:val="24"/>
                <w:szCs w:val="24"/>
              </w:rPr>
            </w:pPr>
          </w:p>
          <w:p w14:paraId="175E3C28" w14:textId="77777777" w:rsidR="00106501" w:rsidRPr="008949D9" w:rsidRDefault="00106501" w:rsidP="00106501">
            <w:pPr>
              <w:rPr>
                <w:rFonts w:asciiTheme="minorHAnsi" w:hAnsiTheme="minorHAnsi" w:cstheme="minorHAnsi"/>
                <w:b/>
                <w:bCs/>
                <w:color w:val="0070C0"/>
                <w:sz w:val="24"/>
                <w:szCs w:val="24"/>
              </w:rPr>
            </w:pPr>
          </w:p>
          <w:p w14:paraId="68644F30" w14:textId="77777777" w:rsidR="00106501" w:rsidRPr="008949D9" w:rsidRDefault="00106501" w:rsidP="00106501">
            <w:pPr>
              <w:rPr>
                <w:rFonts w:asciiTheme="minorHAnsi" w:hAnsiTheme="minorHAnsi" w:cstheme="minorHAnsi"/>
                <w:b/>
                <w:bCs/>
                <w:color w:val="0070C0"/>
                <w:sz w:val="24"/>
                <w:szCs w:val="24"/>
              </w:rPr>
            </w:pPr>
          </w:p>
          <w:p w14:paraId="7C45CF93" w14:textId="77777777" w:rsidR="00106501" w:rsidRPr="008949D9" w:rsidRDefault="00106501" w:rsidP="00106501">
            <w:pPr>
              <w:rPr>
                <w:rFonts w:asciiTheme="minorHAnsi" w:hAnsiTheme="minorHAnsi" w:cstheme="minorHAnsi"/>
                <w:b/>
                <w:bCs/>
                <w:color w:val="0070C0"/>
                <w:sz w:val="24"/>
                <w:szCs w:val="24"/>
              </w:rPr>
            </w:pPr>
          </w:p>
          <w:p w14:paraId="36BE072A" w14:textId="77777777" w:rsidR="00106501" w:rsidRPr="008949D9" w:rsidRDefault="00106501" w:rsidP="00106501">
            <w:pPr>
              <w:rPr>
                <w:rFonts w:asciiTheme="minorHAnsi" w:hAnsiTheme="minorHAnsi" w:cstheme="minorHAnsi"/>
                <w:b/>
                <w:bCs/>
                <w:color w:val="0070C0"/>
                <w:sz w:val="24"/>
                <w:szCs w:val="24"/>
              </w:rPr>
            </w:pPr>
          </w:p>
          <w:p w14:paraId="3AE4FE29" w14:textId="77777777" w:rsidR="00106501" w:rsidRPr="008949D9" w:rsidRDefault="00106501" w:rsidP="00106501">
            <w:pPr>
              <w:rPr>
                <w:rFonts w:asciiTheme="minorHAnsi" w:hAnsiTheme="minorHAnsi" w:cstheme="minorHAnsi"/>
                <w:b/>
                <w:bCs/>
                <w:color w:val="0070C0"/>
                <w:sz w:val="24"/>
                <w:szCs w:val="24"/>
              </w:rPr>
            </w:pPr>
          </w:p>
        </w:tc>
      </w:tr>
      <w:tr w:rsidR="00106501" w:rsidRPr="008949D9" w14:paraId="179C3F1C" w14:textId="77777777" w:rsidTr="00106501">
        <w:tc>
          <w:tcPr>
            <w:tcW w:w="13948" w:type="dxa"/>
          </w:tcPr>
          <w:p w14:paraId="6D5AFAD8" w14:textId="0F98689E" w:rsidR="00106501" w:rsidRPr="008949D9" w:rsidRDefault="00106501" w:rsidP="00106501">
            <w:pPr>
              <w:rPr>
                <w:rFonts w:asciiTheme="minorHAnsi" w:hAnsiTheme="minorHAnsi" w:cstheme="minorHAnsi"/>
                <w:b/>
                <w:bCs/>
                <w:color w:val="0070C0"/>
                <w:sz w:val="24"/>
                <w:szCs w:val="24"/>
              </w:rPr>
            </w:pPr>
            <w:r w:rsidRPr="008949D9">
              <w:rPr>
                <w:rFonts w:asciiTheme="minorHAnsi" w:hAnsiTheme="minorHAnsi" w:cstheme="minorHAnsi"/>
                <w:i/>
                <w:iCs/>
                <w:color w:val="C00000"/>
                <w:sz w:val="24"/>
                <w:szCs w:val="24"/>
              </w:rPr>
              <w:t xml:space="preserve">Details of the procurement process that will be followed: </w:t>
            </w:r>
          </w:p>
          <w:p w14:paraId="42375802" w14:textId="77777777" w:rsidR="00106501" w:rsidRPr="008949D9" w:rsidRDefault="00106501" w:rsidP="00106501">
            <w:pPr>
              <w:rPr>
                <w:rFonts w:asciiTheme="minorHAnsi" w:hAnsiTheme="minorHAnsi" w:cstheme="minorHAnsi"/>
                <w:b/>
                <w:bCs/>
                <w:color w:val="0070C0"/>
                <w:sz w:val="24"/>
                <w:szCs w:val="24"/>
              </w:rPr>
            </w:pPr>
          </w:p>
          <w:p w14:paraId="658EC01C" w14:textId="77777777" w:rsidR="00106501" w:rsidRPr="008949D9" w:rsidRDefault="00106501" w:rsidP="00106501">
            <w:pPr>
              <w:rPr>
                <w:rFonts w:asciiTheme="minorHAnsi" w:hAnsiTheme="minorHAnsi" w:cstheme="minorHAnsi"/>
                <w:b/>
                <w:bCs/>
                <w:color w:val="0070C0"/>
                <w:sz w:val="24"/>
                <w:szCs w:val="24"/>
              </w:rPr>
            </w:pPr>
          </w:p>
          <w:p w14:paraId="75B75FBE" w14:textId="77777777" w:rsidR="00106501" w:rsidRPr="008949D9" w:rsidRDefault="00106501" w:rsidP="00106501">
            <w:pPr>
              <w:rPr>
                <w:rFonts w:asciiTheme="minorHAnsi" w:hAnsiTheme="minorHAnsi" w:cstheme="minorHAnsi"/>
                <w:b/>
                <w:bCs/>
                <w:color w:val="0070C0"/>
                <w:sz w:val="24"/>
                <w:szCs w:val="24"/>
              </w:rPr>
            </w:pPr>
          </w:p>
          <w:p w14:paraId="5DB24905" w14:textId="77777777" w:rsidR="00106501" w:rsidRPr="008949D9" w:rsidRDefault="00106501" w:rsidP="00106501">
            <w:pPr>
              <w:rPr>
                <w:rFonts w:asciiTheme="minorHAnsi" w:hAnsiTheme="minorHAnsi" w:cstheme="minorHAnsi"/>
                <w:b/>
                <w:bCs/>
                <w:color w:val="0070C0"/>
                <w:sz w:val="24"/>
                <w:szCs w:val="24"/>
              </w:rPr>
            </w:pPr>
          </w:p>
          <w:p w14:paraId="55984211" w14:textId="77777777" w:rsidR="00106501" w:rsidRPr="008949D9" w:rsidRDefault="00106501" w:rsidP="00106501">
            <w:pPr>
              <w:rPr>
                <w:rFonts w:asciiTheme="minorHAnsi" w:hAnsiTheme="minorHAnsi" w:cstheme="minorHAnsi"/>
                <w:b/>
                <w:bCs/>
                <w:color w:val="0070C0"/>
                <w:sz w:val="24"/>
                <w:szCs w:val="24"/>
              </w:rPr>
            </w:pPr>
          </w:p>
          <w:p w14:paraId="156B1B7B" w14:textId="77777777" w:rsidR="00106501" w:rsidRPr="008949D9" w:rsidRDefault="00106501" w:rsidP="00106501">
            <w:pPr>
              <w:rPr>
                <w:rFonts w:asciiTheme="minorHAnsi" w:hAnsiTheme="minorHAnsi" w:cstheme="minorHAnsi"/>
                <w:b/>
                <w:bCs/>
                <w:color w:val="0070C0"/>
                <w:sz w:val="24"/>
                <w:szCs w:val="24"/>
              </w:rPr>
            </w:pPr>
          </w:p>
          <w:p w14:paraId="6338A2E4" w14:textId="77777777" w:rsidR="00106501" w:rsidRPr="008949D9" w:rsidRDefault="00106501" w:rsidP="00106501">
            <w:pPr>
              <w:rPr>
                <w:rFonts w:asciiTheme="minorHAnsi" w:hAnsiTheme="minorHAnsi" w:cstheme="minorHAnsi"/>
                <w:b/>
                <w:bCs/>
                <w:color w:val="0070C0"/>
                <w:sz w:val="24"/>
                <w:szCs w:val="24"/>
              </w:rPr>
            </w:pPr>
          </w:p>
          <w:p w14:paraId="1D672437" w14:textId="77777777" w:rsidR="00106501" w:rsidRPr="008949D9" w:rsidRDefault="00106501" w:rsidP="00106501">
            <w:pPr>
              <w:rPr>
                <w:rFonts w:asciiTheme="minorHAnsi" w:hAnsiTheme="minorHAnsi" w:cstheme="minorHAnsi"/>
                <w:b/>
                <w:bCs/>
                <w:color w:val="0070C0"/>
                <w:sz w:val="24"/>
                <w:szCs w:val="24"/>
              </w:rPr>
            </w:pPr>
          </w:p>
          <w:p w14:paraId="1FA3970E" w14:textId="77777777" w:rsidR="00106501" w:rsidRPr="008949D9" w:rsidRDefault="00106501" w:rsidP="00106501">
            <w:pPr>
              <w:rPr>
                <w:rFonts w:asciiTheme="minorHAnsi" w:hAnsiTheme="minorHAnsi" w:cstheme="minorHAnsi"/>
                <w:b/>
                <w:bCs/>
                <w:color w:val="0070C0"/>
                <w:sz w:val="24"/>
                <w:szCs w:val="24"/>
              </w:rPr>
            </w:pPr>
          </w:p>
          <w:p w14:paraId="45AB3A3B" w14:textId="77777777" w:rsidR="00106501" w:rsidRPr="008949D9" w:rsidRDefault="00106501" w:rsidP="00106501">
            <w:pPr>
              <w:rPr>
                <w:rFonts w:asciiTheme="minorHAnsi" w:hAnsiTheme="minorHAnsi" w:cstheme="minorHAnsi"/>
                <w:b/>
                <w:bCs/>
                <w:color w:val="0070C0"/>
                <w:sz w:val="24"/>
                <w:szCs w:val="24"/>
              </w:rPr>
            </w:pPr>
          </w:p>
          <w:p w14:paraId="0E5E7C26" w14:textId="77777777" w:rsidR="00106501" w:rsidRPr="008949D9" w:rsidRDefault="00106501" w:rsidP="00106501">
            <w:pPr>
              <w:rPr>
                <w:rFonts w:asciiTheme="minorHAnsi" w:hAnsiTheme="minorHAnsi" w:cstheme="minorHAnsi"/>
                <w:b/>
                <w:bCs/>
                <w:color w:val="0070C0"/>
                <w:sz w:val="24"/>
                <w:szCs w:val="24"/>
              </w:rPr>
            </w:pPr>
          </w:p>
          <w:p w14:paraId="37DEDB95" w14:textId="77777777" w:rsidR="00106501" w:rsidRPr="008949D9" w:rsidRDefault="00106501" w:rsidP="00106501">
            <w:pPr>
              <w:rPr>
                <w:rFonts w:asciiTheme="minorHAnsi" w:hAnsiTheme="minorHAnsi" w:cstheme="minorHAnsi"/>
                <w:b/>
                <w:bCs/>
                <w:color w:val="0070C0"/>
                <w:sz w:val="24"/>
                <w:szCs w:val="24"/>
              </w:rPr>
            </w:pPr>
          </w:p>
          <w:p w14:paraId="1206529E" w14:textId="77777777" w:rsidR="00106501" w:rsidRPr="008949D9" w:rsidRDefault="00106501" w:rsidP="00106501">
            <w:pPr>
              <w:rPr>
                <w:rFonts w:asciiTheme="minorHAnsi" w:hAnsiTheme="minorHAnsi" w:cstheme="minorHAnsi"/>
                <w:b/>
                <w:bCs/>
                <w:color w:val="0070C0"/>
                <w:sz w:val="24"/>
                <w:szCs w:val="24"/>
              </w:rPr>
            </w:pPr>
          </w:p>
        </w:tc>
      </w:tr>
    </w:tbl>
    <w:p w14:paraId="62AD0568" w14:textId="77777777" w:rsidR="00106501" w:rsidRPr="008949D9" w:rsidRDefault="00106501" w:rsidP="39A5844E">
      <w:pPr>
        <w:rPr>
          <w:rFonts w:asciiTheme="minorHAnsi" w:hAnsiTheme="minorHAnsi" w:cstheme="minorBidi"/>
          <w:b/>
          <w:bCs/>
          <w:color w:val="0070C0"/>
          <w:sz w:val="24"/>
          <w:szCs w:val="24"/>
        </w:rPr>
      </w:pPr>
    </w:p>
    <w:p w14:paraId="1450F747" w14:textId="4E9821A7" w:rsidR="39A5844E" w:rsidRDefault="39A5844E" w:rsidP="39A5844E">
      <w:pPr>
        <w:rPr>
          <w:rFonts w:asciiTheme="minorHAnsi" w:hAnsiTheme="minorHAnsi" w:cstheme="minorBidi"/>
          <w:b/>
          <w:bCs/>
          <w:color w:val="0070C0"/>
          <w:sz w:val="24"/>
          <w:szCs w:val="24"/>
        </w:rPr>
      </w:pPr>
    </w:p>
    <w:p w14:paraId="46D34827" w14:textId="76EA5FA2" w:rsidR="0046332B" w:rsidRPr="008949D9" w:rsidRDefault="0046332B" w:rsidP="0046332B">
      <w:pPr>
        <w:pStyle w:val="ListParagraph"/>
        <w:numPr>
          <w:ilvl w:val="0"/>
          <w:numId w:val="1"/>
        </w:numPr>
        <w:rPr>
          <w:rFonts w:asciiTheme="minorHAnsi" w:hAnsiTheme="minorHAnsi" w:cstheme="minorHAnsi"/>
          <w:b/>
          <w:bCs/>
          <w:color w:val="0070C0"/>
          <w:sz w:val="24"/>
          <w:szCs w:val="24"/>
        </w:rPr>
      </w:pPr>
      <w:r w:rsidRPr="008949D9">
        <w:rPr>
          <w:rFonts w:asciiTheme="minorHAnsi" w:hAnsiTheme="minorHAnsi" w:cstheme="minorHAnsi"/>
          <w:b/>
          <w:bCs/>
          <w:color w:val="0070C0"/>
          <w:sz w:val="24"/>
          <w:szCs w:val="24"/>
        </w:rPr>
        <w:t xml:space="preserve">Option Appraisal </w:t>
      </w:r>
    </w:p>
    <w:p w14:paraId="2B2C0E46" w14:textId="77777777" w:rsidR="00106501" w:rsidRPr="008949D9" w:rsidRDefault="00106501" w:rsidP="00106501">
      <w:pPr>
        <w:pStyle w:val="ListParagraph"/>
        <w:rPr>
          <w:rFonts w:asciiTheme="minorHAnsi" w:hAnsiTheme="minorHAnsi" w:cstheme="minorHAnsi"/>
          <w:b/>
          <w:bCs/>
          <w:color w:val="0070C0"/>
          <w:sz w:val="24"/>
          <w:szCs w:val="24"/>
        </w:rPr>
      </w:pPr>
    </w:p>
    <w:tbl>
      <w:tblPr>
        <w:tblStyle w:val="TableGrid"/>
        <w:tblW w:w="0" w:type="auto"/>
        <w:tblLook w:val="04A0" w:firstRow="1" w:lastRow="0" w:firstColumn="1" w:lastColumn="0" w:noHBand="0" w:noVBand="1"/>
      </w:tblPr>
      <w:tblGrid>
        <w:gridCol w:w="13948"/>
      </w:tblGrid>
      <w:tr w:rsidR="00106501" w:rsidRPr="008949D9" w14:paraId="27E6A393" w14:textId="77777777" w:rsidTr="00106501">
        <w:tc>
          <w:tcPr>
            <w:tcW w:w="13948" w:type="dxa"/>
          </w:tcPr>
          <w:p w14:paraId="4DF1E466" w14:textId="74AE62B2" w:rsidR="00106501" w:rsidRPr="008949D9" w:rsidRDefault="00106501" w:rsidP="00106501">
            <w:pPr>
              <w:rPr>
                <w:rFonts w:asciiTheme="minorHAnsi" w:hAnsiTheme="minorHAnsi" w:cstheme="minorHAnsi"/>
                <w:b/>
                <w:bCs/>
                <w:color w:val="0070C0"/>
                <w:sz w:val="24"/>
                <w:szCs w:val="24"/>
              </w:rPr>
            </w:pPr>
            <w:r w:rsidRPr="008949D9">
              <w:rPr>
                <w:rFonts w:asciiTheme="minorHAnsi" w:hAnsiTheme="minorHAnsi" w:cstheme="minorHAnsi"/>
                <w:i/>
                <w:iCs/>
                <w:color w:val="C00000"/>
                <w:sz w:val="24"/>
                <w:szCs w:val="24"/>
              </w:rPr>
              <w:t>Details of options considered and reasons for the preferred option being selected (i.e. value for money, return on investment, etc):</w:t>
            </w:r>
          </w:p>
          <w:p w14:paraId="5154A2BD" w14:textId="77777777" w:rsidR="00106501" w:rsidRPr="008949D9" w:rsidRDefault="00106501" w:rsidP="00106501">
            <w:pPr>
              <w:rPr>
                <w:rFonts w:asciiTheme="minorHAnsi" w:hAnsiTheme="minorHAnsi" w:cstheme="minorHAnsi"/>
                <w:b/>
                <w:bCs/>
                <w:color w:val="0070C0"/>
                <w:sz w:val="24"/>
                <w:szCs w:val="24"/>
              </w:rPr>
            </w:pPr>
          </w:p>
          <w:p w14:paraId="4A79505F" w14:textId="77777777" w:rsidR="00106501" w:rsidRPr="008949D9" w:rsidRDefault="00106501" w:rsidP="00106501">
            <w:pPr>
              <w:rPr>
                <w:rFonts w:asciiTheme="minorHAnsi" w:hAnsiTheme="minorHAnsi" w:cstheme="minorHAnsi"/>
                <w:b/>
                <w:bCs/>
                <w:color w:val="0070C0"/>
                <w:sz w:val="24"/>
                <w:szCs w:val="24"/>
              </w:rPr>
            </w:pPr>
          </w:p>
          <w:p w14:paraId="317408A8" w14:textId="77777777" w:rsidR="00106501" w:rsidRPr="008949D9" w:rsidRDefault="00106501" w:rsidP="00106501">
            <w:pPr>
              <w:rPr>
                <w:rFonts w:asciiTheme="minorHAnsi" w:hAnsiTheme="minorHAnsi" w:cstheme="minorHAnsi"/>
                <w:b/>
                <w:bCs/>
                <w:color w:val="0070C0"/>
                <w:sz w:val="24"/>
                <w:szCs w:val="24"/>
              </w:rPr>
            </w:pPr>
          </w:p>
          <w:p w14:paraId="1B2A27AD" w14:textId="77777777" w:rsidR="00106501" w:rsidRPr="008949D9" w:rsidRDefault="00106501" w:rsidP="00106501">
            <w:pPr>
              <w:rPr>
                <w:rFonts w:asciiTheme="minorHAnsi" w:hAnsiTheme="minorHAnsi" w:cstheme="minorHAnsi"/>
                <w:b/>
                <w:bCs/>
                <w:color w:val="0070C0"/>
                <w:sz w:val="24"/>
                <w:szCs w:val="24"/>
              </w:rPr>
            </w:pPr>
          </w:p>
          <w:p w14:paraId="3F9702E5" w14:textId="77777777" w:rsidR="00106501" w:rsidRPr="008949D9" w:rsidRDefault="00106501" w:rsidP="00106501">
            <w:pPr>
              <w:rPr>
                <w:rFonts w:asciiTheme="minorHAnsi" w:hAnsiTheme="minorHAnsi" w:cstheme="minorHAnsi"/>
                <w:b/>
                <w:bCs/>
                <w:color w:val="0070C0"/>
                <w:sz w:val="24"/>
                <w:szCs w:val="24"/>
              </w:rPr>
            </w:pPr>
          </w:p>
          <w:p w14:paraId="61EE08FA" w14:textId="77777777" w:rsidR="00106501" w:rsidRPr="008949D9" w:rsidRDefault="00106501" w:rsidP="00106501">
            <w:pPr>
              <w:rPr>
                <w:rFonts w:asciiTheme="minorHAnsi" w:hAnsiTheme="minorHAnsi" w:cstheme="minorHAnsi"/>
                <w:b/>
                <w:bCs/>
                <w:color w:val="0070C0"/>
                <w:sz w:val="24"/>
                <w:szCs w:val="24"/>
              </w:rPr>
            </w:pPr>
          </w:p>
          <w:p w14:paraId="0CAEF658" w14:textId="77777777" w:rsidR="00106501" w:rsidRPr="008949D9" w:rsidRDefault="00106501" w:rsidP="00106501">
            <w:pPr>
              <w:rPr>
                <w:rFonts w:asciiTheme="minorHAnsi" w:hAnsiTheme="minorHAnsi" w:cstheme="minorHAnsi"/>
                <w:b/>
                <w:bCs/>
                <w:color w:val="0070C0"/>
                <w:sz w:val="24"/>
                <w:szCs w:val="24"/>
              </w:rPr>
            </w:pPr>
          </w:p>
          <w:p w14:paraId="7884A971" w14:textId="77777777" w:rsidR="00106501" w:rsidRPr="008949D9" w:rsidRDefault="00106501" w:rsidP="00106501">
            <w:pPr>
              <w:rPr>
                <w:rFonts w:asciiTheme="minorHAnsi" w:hAnsiTheme="minorHAnsi" w:cstheme="minorHAnsi"/>
                <w:b/>
                <w:bCs/>
                <w:color w:val="0070C0"/>
                <w:sz w:val="24"/>
                <w:szCs w:val="24"/>
              </w:rPr>
            </w:pPr>
          </w:p>
          <w:p w14:paraId="0D8F1CAD" w14:textId="77777777" w:rsidR="00106501" w:rsidRPr="008949D9" w:rsidRDefault="00106501" w:rsidP="00106501">
            <w:pPr>
              <w:rPr>
                <w:rFonts w:asciiTheme="minorHAnsi" w:hAnsiTheme="minorHAnsi" w:cstheme="minorHAnsi"/>
                <w:b/>
                <w:bCs/>
                <w:color w:val="0070C0"/>
                <w:sz w:val="24"/>
                <w:szCs w:val="24"/>
              </w:rPr>
            </w:pPr>
          </w:p>
          <w:p w14:paraId="645D8429" w14:textId="77777777" w:rsidR="00106501" w:rsidRPr="008949D9" w:rsidRDefault="00106501" w:rsidP="00106501">
            <w:pPr>
              <w:rPr>
                <w:rFonts w:asciiTheme="minorHAnsi" w:hAnsiTheme="minorHAnsi" w:cstheme="minorHAnsi"/>
                <w:b/>
                <w:bCs/>
                <w:color w:val="0070C0"/>
                <w:sz w:val="24"/>
                <w:szCs w:val="24"/>
              </w:rPr>
            </w:pPr>
          </w:p>
          <w:p w14:paraId="1816B74A" w14:textId="77777777" w:rsidR="00106501" w:rsidRPr="008949D9" w:rsidRDefault="00106501" w:rsidP="00106501">
            <w:pPr>
              <w:rPr>
                <w:rFonts w:asciiTheme="minorHAnsi" w:hAnsiTheme="minorHAnsi" w:cstheme="minorHAnsi"/>
                <w:b/>
                <w:bCs/>
                <w:color w:val="0070C0"/>
                <w:sz w:val="24"/>
                <w:szCs w:val="24"/>
              </w:rPr>
            </w:pPr>
          </w:p>
          <w:p w14:paraId="336F234D" w14:textId="77777777" w:rsidR="00106501" w:rsidRPr="008949D9" w:rsidRDefault="00106501" w:rsidP="00106501">
            <w:pPr>
              <w:rPr>
                <w:rFonts w:asciiTheme="minorHAnsi" w:hAnsiTheme="minorHAnsi" w:cstheme="minorHAnsi"/>
                <w:b/>
                <w:bCs/>
                <w:color w:val="0070C0"/>
                <w:sz w:val="24"/>
                <w:szCs w:val="24"/>
              </w:rPr>
            </w:pPr>
          </w:p>
          <w:p w14:paraId="1C01C430" w14:textId="77777777" w:rsidR="00106501" w:rsidRPr="008949D9" w:rsidRDefault="00106501" w:rsidP="00106501">
            <w:pPr>
              <w:rPr>
                <w:rFonts w:asciiTheme="minorHAnsi" w:hAnsiTheme="minorHAnsi" w:cstheme="minorHAnsi"/>
                <w:b/>
                <w:bCs/>
                <w:color w:val="0070C0"/>
                <w:sz w:val="24"/>
                <w:szCs w:val="24"/>
              </w:rPr>
            </w:pPr>
          </w:p>
          <w:p w14:paraId="6E9780D0" w14:textId="77777777" w:rsidR="00106501" w:rsidRPr="008949D9" w:rsidRDefault="00106501" w:rsidP="00106501">
            <w:pPr>
              <w:rPr>
                <w:rFonts w:asciiTheme="minorHAnsi" w:hAnsiTheme="minorHAnsi" w:cstheme="minorHAnsi"/>
                <w:b/>
                <w:bCs/>
                <w:color w:val="0070C0"/>
                <w:sz w:val="24"/>
                <w:szCs w:val="24"/>
              </w:rPr>
            </w:pPr>
          </w:p>
          <w:p w14:paraId="343130CD" w14:textId="77777777" w:rsidR="00106501" w:rsidRPr="008949D9" w:rsidRDefault="00106501" w:rsidP="00106501">
            <w:pPr>
              <w:rPr>
                <w:rFonts w:asciiTheme="minorHAnsi" w:hAnsiTheme="minorHAnsi" w:cstheme="minorHAnsi"/>
                <w:b/>
                <w:bCs/>
                <w:color w:val="0070C0"/>
                <w:sz w:val="24"/>
                <w:szCs w:val="24"/>
              </w:rPr>
            </w:pPr>
          </w:p>
          <w:p w14:paraId="09858CD2" w14:textId="77777777" w:rsidR="00106501" w:rsidRPr="008949D9" w:rsidRDefault="00106501" w:rsidP="00106501">
            <w:pPr>
              <w:rPr>
                <w:rFonts w:asciiTheme="minorHAnsi" w:hAnsiTheme="minorHAnsi" w:cstheme="minorHAnsi"/>
                <w:b/>
                <w:bCs/>
                <w:color w:val="0070C0"/>
                <w:sz w:val="24"/>
                <w:szCs w:val="24"/>
              </w:rPr>
            </w:pPr>
          </w:p>
          <w:p w14:paraId="0E925E98" w14:textId="77777777" w:rsidR="00106501" w:rsidRPr="008949D9" w:rsidRDefault="00106501" w:rsidP="00106501">
            <w:pPr>
              <w:rPr>
                <w:rFonts w:asciiTheme="minorHAnsi" w:hAnsiTheme="minorHAnsi" w:cstheme="minorHAnsi"/>
                <w:b/>
                <w:bCs/>
                <w:color w:val="0070C0"/>
                <w:sz w:val="24"/>
                <w:szCs w:val="24"/>
              </w:rPr>
            </w:pPr>
          </w:p>
          <w:p w14:paraId="5EDFEE2B" w14:textId="77777777" w:rsidR="00106501" w:rsidRPr="008949D9" w:rsidRDefault="00106501" w:rsidP="00106501">
            <w:pPr>
              <w:rPr>
                <w:rFonts w:asciiTheme="minorHAnsi" w:hAnsiTheme="minorHAnsi" w:cstheme="minorHAnsi"/>
                <w:b/>
                <w:bCs/>
                <w:color w:val="0070C0"/>
                <w:sz w:val="24"/>
                <w:szCs w:val="24"/>
              </w:rPr>
            </w:pPr>
          </w:p>
          <w:p w14:paraId="3403986C" w14:textId="77777777" w:rsidR="00106501" w:rsidRPr="008949D9" w:rsidRDefault="00106501" w:rsidP="00106501">
            <w:pPr>
              <w:rPr>
                <w:rFonts w:asciiTheme="minorHAnsi" w:hAnsiTheme="minorHAnsi" w:cstheme="minorHAnsi"/>
                <w:b/>
                <w:bCs/>
                <w:color w:val="0070C0"/>
                <w:sz w:val="24"/>
                <w:szCs w:val="24"/>
              </w:rPr>
            </w:pPr>
          </w:p>
          <w:p w14:paraId="2AE51D1A" w14:textId="77777777" w:rsidR="00106501" w:rsidRPr="008949D9" w:rsidRDefault="00106501" w:rsidP="00106501">
            <w:pPr>
              <w:rPr>
                <w:rFonts w:asciiTheme="minorHAnsi" w:hAnsiTheme="minorHAnsi" w:cstheme="minorHAnsi"/>
                <w:b/>
                <w:bCs/>
                <w:color w:val="0070C0"/>
                <w:sz w:val="24"/>
                <w:szCs w:val="24"/>
              </w:rPr>
            </w:pPr>
          </w:p>
          <w:p w14:paraId="6FA8518B" w14:textId="77777777" w:rsidR="00106501" w:rsidRDefault="00106501" w:rsidP="00106501">
            <w:pPr>
              <w:rPr>
                <w:rFonts w:asciiTheme="minorHAnsi" w:hAnsiTheme="minorHAnsi" w:cstheme="minorHAnsi"/>
                <w:b/>
                <w:bCs/>
                <w:color w:val="0070C0"/>
                <w:sz w:val="24"/>
                <w:szCs w:val="24"/>
              </w:rPr>
            </w:pPr>
          </w:p>
          <w:p w14:paraId="5410F613" w14:textId="77777777" w:rsidR="008949D9" w:rsidRPr="008949D9" w:rsidRDefault="008949D9" w:rsidP="00106501">
            <w:pPr>
              <w:rPr>
                <w:rFonts w:asciiTheme="minorHAnsi" w:hAnsiTheme="minorHAnsi" w:cstheme="minorHAnsi"/>
                <w:b/>
                <w:bCs/>
                <w:color w:val="0070C0"/>
                <w:sz w:val="24"/>
                <w:szCs w:val="24"/>
              </w:rPr>
            </w:pPr>
          </w:p>
          <w:p w14:paraId="0E418819" w14:textId="77777777" w:rsidR="00106501" w:rsidRPr="008949D9" w:rsidRDefault="00106501" w:rsidP="00106501">
            <w:pPr>
              <w:rPr>
                <w:rFonts w:asciiTheme="minorHAnsi" w:hAnsiTheme="minorHAnsi" w:cstheme="minorHAnsi"/>
                <w:b/>
                <w:bCs/>
                <w:color w:val="0070C0"/>
                <w:sz w:val="24"/>
                <w:szCs w:val="24"/>
              </w:rPr>
            </w:pPr>
          </w:p>
          <w:p w14:paraId="4FEBE615" w14:textId="77777777" w:rsidR="00106501" w:rsidRPr="008949D9" w:rsidRDefault="00106501" w:rsidP="00106501">
            <w:pPr>
              <w:rPr>
                <w:rFonts w:asciiTheme="minorHAnsi" w:hAnsiTheme="minorHAnsi" w:cstheme="minorHAnsi"/>
                <w:b/>
                <w:bCs/>
                <w:color w:val="0070C0"/>
                <w:sz w:val="24"/>
                <w:szCs w:val="24"/>
              </w:rPr>
            </w:pPr>
          </w:p>
        </w:tc>
      </w:tr>
    </w:tbl>
    <w:p w14:paraId="24C5AF2D" w14:textId="77777777" w:rsidR="00106501" w:rsidRPr="008949D9" w:rsidRDefault="00106501" w:rsidP="39A5844E">
      <w:pPr>
        <w:rPr>
          <w:rFonts w:asciiTheme="minorHAnsi" w:hAnsiTheme="minorHAnsi" w:cstheme="minorBidi"/>
          <w:b/>
          <w:bCs/>
          <w:color w:val="0070C0"/>
          <w:sz w:val="24"/>
          <w:szCs w:val="24"/>
        </w:rPr>
      </w:pPr>
    </w:p>
    <w:p w14:paraId="5ECC79D1" w14:textId="6A0CFDDF" w:rsidR="39A5844E" w:rsidRDefault="39A5844E" w:rsidP="39A5844E">
      <w:pPr>
        <w:rPr>
          <w:rFonts w:asciiTheme="minorHAnsi" w:hAnsiTheme="minorHAnsi" w:cstheme="minorBidi"/>
          <w:b/>
          <w:bCs/>
          <w:color w:val="0070C0"/>
          <w:sz w:val="24"/>
          <w:szCs w:val="24"/>
        </w:rPr>
      </w:pPr>
    </w:p>
    <w:p w14:paraId="4C352989" w14:textId="54023515" w:rsidR="39A5844E" w:rsidRDefault="39A5844E" w:rsidP="39A5844E">
      <w:pPr>
        <w:rPr>
          <w:rFonts w:asciiTheme="minorHAnsi" w:hAnsiTheme="minorHAnsi" w:cstheme="minorBidi"/>
          <w:b/>
          <w:bCs/>
          <w:color w:val="0070C0"/>
          <w:sz w:val="24"/>
          <w:szCs w:val="24"/>
        </w:rPr>
      </w:pPr>
    </w:p>
    <w:p w14:paraId="38B90797" w14:textId="77777777" w:rsidR="00106501" w:rsidRPr="008949D9" w:rsidRDefault="00106501" w:rsidP="00106501">
      <w:pPr>
        <w:rPr>
          <w:rFonts w:asciiTheme="minorHAnsi" w:hAnsiTheme="minorHAnsi" w:cstheme="minorHAnsi"/>
          <w:b/>
          <w:bCs/>
          <w:color w:val="0070C0"/>
          <w:sz w:val="24"/>
          <w:szCs w:val="24"/>
        </w:rPr>
      </w:pPr>
    </w:p>
    <w:p w14:paraId="43A516F0" w14:textId="626C9066" w:rsidR="0046332B" w:rsidRPr="008949D9" w:rsidRDefault="0046332B" w:rsidP="0046332B">
      <w:pPr>
        <w:pStyle w:val="ListParagraph"/>
        <w:numPr>
          <w:ilvl w:val="0"/>
          <w:numId w:val="1"/>
        </w:numPr>
        <w:rPr>
          <w:rFonts w:asciiTheme="minorHAnsi" w:hAnsiTheme="minorHAnsi" w:cstheme="minorHAnsi"/>
          <w:b/>
          <w:bCs/>
          <w:color w:val="0070C0"/>
          <w:sz w:val="24"/>
          <w:szCs w:val="24"/>
        </w:rPr>
      </w:pPr>
      <w:r w:rsidRPr="008949D9">
        <w:rPr>
          <w:rFonts w:asciiTheme="minorHAnsi" w:hAnsiTheme="minorHAnsi" w:cstheme="minorHAnsi"/>
          <w:b/>
          <w:bCs/>
          <w:color w:val="0070C0"/>
          <w:sz w:val="24"/>
          <w:szCs w:val="24"/>
        </w:rPr>
        <w:t>Governance and Management Case</w:t>
      </w:r>
    </w:p>
    <w:p w14:paraId="56D344BF" w14:textId="77777777" w:rsidR="00106501" w:rsidRPr="008949D9" w:rsidRDefault="00106501" w:rsidP="00106501">
      <w:pPr>
        <w:rPr>
          <w:rFonts w:asciiTheme="minorHAnsi" w:hAnsiTheme="minorHAnsi" w:cstheme="minorHAnsi"/>
          <w:b/>
          <w:bCs/>
          <w:color w:val="0070C0"/>
          <w:sz w:val="24"/>
          <w:szCs w:val="24"/>
        </w:rPr>
      </w:pPr>
    </w:p>
    <w:tbl>
      <w:tblPr>
        <w:tblStyle w:val="TableGrid"/>
        <w:tblW w:w="0" w:type="auto"/>
        <w:tblLook w:val="04A0" w:firstRow="1" w:lastRow="0" w:firstColumn="1" w:lastColumn="0" w:noHBand="0" w:noVBand="1"/>
      </w:tblPr>
      <w:tblGrid>
        <w:gridCol w:w="13948"/>
      </w:tblGrid>
      <w:tr w:rsidR="00106501" w:rsidRPr="008949D9" w14:paraId="32E64951" w14:textId="77777777" w:rsidTr="39A5844E">
        <w:tc>
          <w:tcPr>
            <w:tcW w:w="13948" w:type="dxa"/>
          </w:tcPr>
          <w:p w14:paraId="39F2A82C" w14:textId="77777777" w:rsidR="00106501" w:rsidRPr="008949D9" w:rsidRDefault="00106501" w:rsidP="00106501">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Key Scheme Milestones, Dependencies and Timelines:</w:t>
            </w:r>
          </w:p>
          <w:p w14:paraId="5D4EE994" w14:textId="77777777" w:rsidR="00106501" w:rsidRPr="008949D9" w:rsidRDefault="00106501" w:rsidP="00106501">
            <w:pPr>
              <w:pStyle w:val="ListParagraph"/>
              <w:rPr>
                <w:rFonts w:asciiTheme="minorHAnsi" w:hAnsiTheme="minorHAnsi" w:cstheme="minorHAnsi"/>
                <w:i/>
                <w:iCs/>
                <w:color w:val="0070C0"/>
                <w:sz w:val="24"/>
                <w:szCs w:val="24"/>
              </w:rPr>
            </w:pPr>
          </w:p>
          <w:p w14:paraId="0928E239" w14:textId="77777777" w:rsidR="00106501" w:rsidRPr="008949D9" w:rsidRDefault="00106501" w:rsidP="00106501">
            <w:pPr>
              <w:pStyle w:val="ListParagraph"/>
              <w:rPr>
                <w:rFonts w:asciiTheme="minorHAnsi" w:hAnsiTheme="minorHAnsi" w:cstheme="minorHAnsi"/>
                <w:i/>
                <w:iCs/>
                <w:color w:val="0070C0"/>
                <w:sz w:val="24"/>
                <w:szCs w:val="24"/>
              </w:rPr>
            </w:pPr>
          </w:p>
          <w:p w14:paraId="0287466E" w14:textId="77777777" w:rsidR="00106501" w:rsidRPr="008949D9" w:rsidRDefault="00106501" w:rsidP="00106501">
            <w:pPr>
              <w:pStyle w:val="ListParagraph"/>
              <w:rPr>
                <w:rFonts w:asciiTheme="minorHAnsi" w:hAnsiTheme="minorHAnsi" w:cstheme="minorHAnsi"/>
                <w:i/>
                <w:iCs/>
                <w:color w:val="0070C0"/>
                <w:sz w:val="24"/>
                <w:szCs w:val="24"/>
              </w:rPr>
            </w:pPr>
          </w:p>
          <w:p w14:paraId="731EF225" w14:textId="77777777" w:rsidR="00106501" w:rsidRDefault="00106501" w:rsidP="00106501">
            <w:pPr>
              <w:pStyle w:val="ListParagraph"/>
              <w:rPr>
                <w:rFonts w:asciiTheme="minorHAnsi" w:hAnsiTheme="minorHAnsi" w:cstheme="minorHAnsi"/>
                <w:i/>
                <w:iCs/>
                <w:color w:val="0070C0"/>
                <w:sz w:val="24"/>
                <w:szCs w:val="24"/>
              </w:rPr>
            </w:pPr>
          </w:p>
          <w:p w14:paraId="5599D64C" w14:textId="77777777" w:rsidR="008949D9" w:rsidRDefault="008949D9" w:rsidP="00106501">
            <w:pPr>
              <w:pStyle w:val="ListParagraph"/>
              <w:rPr>
                <w:rFonts w:asciiTheme="minorHAnsi" w:hAnsiTheme="minorHAnsi" w:cstheme="minorHAnsi"/>
                <w:i/>
                <w:iCs/>
                <w:color w:val="0070C0"/>
                <w:sz w:val="24"/>
                <w:szCs w:val="24"/>
              </w:rPr>
            </w:pPr>
          </w:p>
          <w:p w14:paraId="2310D31C" w14:textId="77777777" w:rsidR="008949D9" w:rsidRDefault="008949D9" w:rsidP="00106501">
            <w:pPr>
              <w:pStyle w:val="ListParagraph"/>
              <w:rPr>
                <w:rFonts w:asciiTheme="minorHAnsi" w:hAnsiTheme="minorHAnsi" w:cstheme="minorHAnsi"/>
                <w:i/>
                <w:iCs/>
                <w:color w:val="0070C0"/>
                <w:sz w:val="24"/>
                <w:szCs w:val="24"/>
              </w:rPr>
            </w:pPr>
          </w:p>
          <w:p w14:paraId="588D7110" w14:textId="77777777" w:rsidR="008949D9" w:rsidRDefault="008949D9" w:rsidP="00106501">
            <w:pPr>
              <w:pStyle w:val="ListParagraph"/>
              <w:rPr>
                <w:rFonts w:asciiTheme="minorHAnsi" w:hAnsiTheme="minorHAnsi" w:cstheme="minorHAnsi"/>
                <w:i/>
                <w:iCs/>
                <w:color w:val="0070C0"/>
                <w:sz w:val="24"/>
                <w:szCs w:val="24"/>
              </w:rPr>
            </w:pPr>
          </w:p>
          <w:p w14:paraId="00AFA636" w14:textId="77777777" w:rsidR="008949D9" w:rsidRPr="008949D9" w:rsidRDefault="008949D9" w:rsidP="00106501">
            <w:pPr>
              <w:pStyle w:val="ListParagraph"/>
              <w:rPr>
                <w:rFonts w:asciiTheme="minorHAnsi" w:hAnsiTheme="minorHAnsi" w:cstheme="minorHAnsi"/>
                <w:i/>
                <w:iCs/>
                <w:color w:val="0070C0"/>
                <w:sz w:val="24"/>
                <w:szCs w:val="24"/>
              </w:rPr>
            </w:pPr>
          </w:p>
          <w:p w14:paraId="232DE63C" w14:textId="192AAAC0" w:rsidR="00106501" w:rsidRPr="008949D9" w:rsidRDefault="00106501" w:rsidP="00106501">
            <w:pPr>
              <w:pStyle w:val="ListParagraph"/>
              <w:rPr>
                <w:rFonts w:asciiTheme="minorHAnsi" w:hAnsiTheme="minorHAnsi" w:cstheme="minorHAnsi"/>
                <w:i/>
                <w:iCs/>
                <w:color w:val="0070C0"/>
                <w:sz w:val="24"/>
                <w:szCs w:val="24"/>
              </w:rPr>
            </w:pPr>
          </w:p>
        </w:tc>
      </w:tr>
      <w:tr w:rsidR="00106501" w:rsidRPr="008949D9" w14:paraId="17737EA6" w14:textId="77777777" w:rsidTr="39A5844E">
        <w:tc>
          <w:tcPr>
            <w:tcW w:w="13948" w:type="dxa"/>
          </w:tcPr>
          <w:p w14:paraId="14C52DD7" w14:textId="6B7C3DFD" w:rsidR="00106501" w:rsidRPr="008949D9" w:rsidRDefault="00106501" w:rsidP="00106501">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Evidence of team / Board arrangements in place, and detail of the involvement from different workstreams:</w:t>
            </w:r>
          </w:p>
          <w:p w14:paraId="2DE4810D" w14:textId="77777777" w:rsidR="00106501" w:rsidRPr="008949D9" w:rsidRDefault="00106501" w:rsidP="00106501">
            <w:pPr>
              <w:pStyle w:val="ListParagraph"/>
              <w:rPr>
                <w:rFonts w:asciiTheme="minorHAnsi" w:hAnsiTheme="minorHAnsi" w:cstheme="minorHAnsi"/>
                <w:i/>
                <w:iCs/>
                <w:color w:val="0070C0"/>
                <w:sz w:val="24"/>
                <w:szCs w:val="24"/>
              </w:rPr>
            </w:pPr>
          </w:p>
          <w:p w14:paraId="60D4897F" w14:textId="77777777" w:rsidR="00106501" w:rsidRDefault="00106501" w:rsidP="00106501">
            <w:pPr>
              <w:rPr>
                <w:rFonts w:asciiTheme="minorHAnsi" w:hAnsiTheme="minorHAnsi" w:cstheme="minorHAnsi"/>
                <w:i/>
                <w:iCs/>
                <w:color w:val="0070C0"/>
                <w:sz w:val="24"/>
                <w:szCs w:val="24"/>
              </w:rPr>
            </w:pPr>
          </w:p>
          <w:p w14:paraId="1668DFBA" w14:textId="77777777" w:rsidR="008949D9" w:rsidRDefault="008949D9" w:rsidP="00106501">
            <w:pPr>
              <w:rPr>
                <w:rFonts w:asciiTheme="minorHAnsi" w:hAnsiTheme="minorHAnsi" w:cstheme="minorHAnsi"/>
                <w:i/>
                <w:iCs/>
                <w:color w:val="0070C0"/>
                <w:sz w:val="24"/>
                <w:szCs w:val="24"/>
              </w:rPr>
            </w:pPr>
          </w:p>
          <w:p w14:paraId="656CD276" w14:textId="77777777" w:rsidR="008949D9" w:rsidRDefault="008949D9" w:rsidP="00106501">
            <w:pPr>
              <w:rPr>
                <w:rFonts w:asciiTheme="minorHAnsi" w:hAnsiTheme="minorHAnsi" w:cstheme="minorHAnsi"/>
                <w:i/>
                <w:iCs/>
                <w:color w:val="0070C0"/>
                <w:sz w:val="24"/>
                <w:szCs w:val="24"/>
              </w:rPr>
            </w:pPr>
          </w:p>
          <w:p w14:paraId="2523B8D7" w14:textId="77777777" w:rsidR="008949D9" w:rsidRDefault="008949D9" w:rsidP="00106501">
            <w:pPr>
              <w:rPr>
                <w:rFonts w:asciiTheme="minorHAnsi" w:hAnsiTheme="minorHAnsi" w:cstheme="minorHAnsi"/>
                <w:i/>
                <w:iCs/>
                <w:color w:val="0070C0"/>
                <w:sz w:val="24"/>
                <w:szCs w:val="24"/>
              </w:rPr>
            </w:pPr>
          </w:p>
          <w:p w14:paraId="2A7E7FEF" w14:textId="77777777" w:rsidR="008949D9" w:rsidRDefault="008949D9" w:rsidP="00106501">
            <w:pPr>
              <w:rPr>
                <w:rFonts w:asciiTheme="minorHAnsi" w:hAnsiTheme="minorHAnsi" w:cstheme="minorHAnsi"/>
                <w:i/>
                <w:iCs/>
                <w:color w:val="0070C0"/>
                <w:sz w:val="24"/>
                <w:szCs w:val="24"/>
              </w:rPr>
            </w:pPr>
          </w:p>
          <w:p w14:paraId="34A98103" w14:textId="77777777" w:rsidR="008949D9" w:rsidRPr="008949D9" w:rsidRDefault="008949D9" w:rsidP="00106501">
            <w:pPr>
              <w:rPr>
                <w:rFonts w:asciiTheme="minorHAnsi" w:hAnsiTheme="minorHAnsi" w:cstheme="minorHAnsi"/>
                <w:i/>
                <w:iCs/>
                <w:color w:val="0070C0"/>
                <w:sz w:val="24"/>
                <w:szCs w:val="24"/>
              </w:rPr>
            </w:pPr>
          </w:p>
          <w:p w14:paraId="77583C47" w14:textId="77777777" w:rsidR="00106501" w:rsidRPr="008949D9" w:rsidRDefault="00106501" w:rsidP="00106501">
            <w:pPr>
              <w:pStyle w:val="ListParagraph"/>
              <w:rPr>
                <w:rFonts w:asciiTheme="minorHAnsi" w:hAnsiTheme="minorHAnsi" w:cstheme="minorHAnsi"/>
                <w:i/>
                <w:iCs/>
                <w:color w:val="0070C0"/>
                <w:sz w:val="24"/>
                <w:szCs w:val="24"/>
              </w:rPr>
            </w:pPr>
          </w:p>
          <w:p w14:paraId="47976E69" w14:textId="6AA55968" w:rsidR="00106501" w:rsidRPr="008949D9" w:rsidRDefault="00106501" w:rsidP="00106501">
            <w:pPr>
              <w:pStyle w:val="ListParagraph"/>
              <w:rPr>
                <w:rFonts w:asciiTheme="minorHAnsi" w:hAnsiTheme="minorHAnsi" w:cstheme="minorHAnsi"/>
                <w:i/>
                <w:iCs/>
                <w:color w:val="0070C0"/>
                <w:sz w:val="24"/>
                <w:szCs w:val="24"/>
              </w:rPr>
            </w:pPr>
          </w:p>
        </w:tc>
      </w:tr>
      <w:tr w:rsidR="00106501" w:rsidRPr="008949D9" w14:paraId="3DF4E132" w14:textId="77777777" w:rsidTr="39A5844E">
        <w:tc>
          <w:tcPr>
            <w:tcW w:w="13948" w:type="dxa"/>
          </w:tcPr>
          <w:p w14:paraId="307CC9C6" w14:textId="3E557C28" w:rsidR="00106501" w:rsidRPr="008949D9" w:rsidRDefault="00106501" w:rsidP="00106501">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Evidence of detailed project plan and project management tools in place: </w:t>
            </w:r>
          </w:p>
          <w:p w14:paraId="3B812EE6" w14:textId="77777777" w:rsidR="00106501" w:rsidRPr="008949D9" w:rsidRDefault="00106501" w:rsidP="00106501">
            <w:pPr>
              <w:pStyle w:val="ListParagraph"/>
              <w:rPr>
                <w:rFonts w:asciiTheme="minorHAnsi" w:hAnsiTheme="minorHAnsi" w:cstheme="minorHAnsi"/>
                <w:i/>
                <w:iCs/>
                <w:color w:val="0070C0"/>
                <w:sz w:val="24"/>
                <w:szCs w:val="24"/>
              </w:rPr>
            </w:pPr>
          </w:p>
          <w:p w14:paraId="58C9EFA3" w14:textId="77777777" w:rsidR="00106501" w:rsidRDefault="00106501" w:rsidP="00106501">
            <w:pPr>
              <w:rPr>
                <w:rFonts w:asciiTheme="minorHAnsi" w:hAnsiTheme="minorHAnsi" w:cstheme="minorHAnsi"/>
                <w:i/>
                <w:iCs/>
                <w:color w:val="0070C0"/>
                <w:sz w:val="24"/>
                <w:szCs w:val="24"/>
              </w:rPr>
            </w:pPr>
          </w:p>
          <w:p w14:paraId="7A0E0530" w14:textId="77777777" w:rsidR="008949D9" w:rsidRDefault="008949D9" w:rsidP="00106501">
            <w:pPr>
              <w:rPr>
                <w:rFonts w:asciiTheme="minorHAnsi" w:hAnsiTheme="minorHAnsi" w:cstheme="minorHAnsi"/>
                <w:i/>
                <w:iCs/>
                <w:color w:val="0070C0"/>
                <w:sz w:val="24"/>
                <w:szCs w:val="24"/>
              </w:rPr>
            </w:pPr>
          </w:p>
          <w:p w14:paraId="59492CC6" w14:textId="77777777" w:rsidR="008949D9" w:rsidRDefault="008949D9" w:rsidP="39A5844E">
            <w:pPr>
              <w:rPr>
                <w:rFonts w:asciiTheme="minorHAnsi" w:hAnsiTheme="minorHAnsi" w:cstheme="minorBidi"/>
                <w:i/>
                <w:iCs/>
                <w:color w:val="0070C0"/>
                <w:sz w:val="24"/>
                <w:szCs w:val="24"/>
              </w:rPr>
            </w:pPr>
          </w:p>
          <w:p w14:paraId="3BEF15E7" w14:textId="22FBF1F0" w:rsidR="39A5844E" w:rsidRDefault="39A5844E" w:rsidP="39A5844E">
            <w:pPr>
              <w:rPr>
                <w:rFonts w:asciiTheme="minorHAnsi" w:hAnsiTheme="minorHAnsi" w:cstheme="minorBidi"/>
                <w:i/>
                <w:iCs/>
                <w:color w:val="0070C0"/>
                <w:sz w:val="24"/>
                <w:szCs w:val="24"/>
              </w:rPr>
            </w:pPr>
          </w:p>
          <w:p w14:paraId="3F413D9B" w14:textId="77777777" w:rsidR="008949D9" w:rsidRPr="008949D9" w:rsidRDefault="008949D9" w:rsidP="00106501">
            <w:pPr>
              <w:rPr>
                <w:rFonts w:asciiTheme="minorHAnsi" w:hAnsiTheme="minorHAnsi" w:cstheme="minorHAnsi"/>
                <w:i/>
                <w:iCs/>
                <w:color w:val="0070C0"/>
                <w:sz w:val="24"/>
                <w:szCs w:val="24"/>
              </w:rPr>
            </w:pPr>
          </w:p>
          <w:p w14:paraId="0FD68F40" w14:textId="77777777" w:rsidR="00106501" w:rsidRPr="008949D9" w:rsidRDefault="00106501" w:rsidP="00106501">
            <w:pPr>
              <w:rPr>
                <w:rFonts w:asciiTheme="minorHAnsi" w:hAnsiTheme="minorHAnsi" w:cstheme="minorHAnsi"/>
                <w:i/>
                <w:iCs/>
                <w:color w:val="0070C0"/>
                <w:sz w:val="24"/>
                <w:szCs w:val="24"/>
              </w:rPr>
            </w:pPr>
          </w:p>
          <w:p w14:paraId="44CE6B3D" w14:textId="79C80CFD" w:rsidR="00106501" w:rsidRPr="008949D9" w:rsidRDefault="00106501" w:rsidP="00106501">
            <w:pPr>
              <w:pStyle w:val="ListParagraph"/>
              <w:rPr>
                <w:rFonts w:asciiTheme="minorHAnsi" w:hAnsiTheme="minorHAnsi" w:cstheme="minorHAnsi"/>
                <w:i/>
                <w:iCs/>
                <w:color w:val="0070C0"/>
                <w:sz w:val="24"/>
                <w:szCs w:val="24"/>
              </w:rPr>
            </w:pPr>
          </w:p>
        </w:tc>
      </w:tr>
      <w:tr w:rsidR="00106501" w:rsidRPr="008949D9" w14:paraId="44A63BC0" w14:textId="77777777" w:rsidTr="39A5844E">
        <w:tc>
          <w:tcPr>
            <w:tcW w:w="13948" w:type="dxa"/>
          </w:tcPr>
          <w:p w14:paraId="60B2BEF3" w14:textId="4454659D" w:rsidR="00106501" w:rsidRPr="008949D9" w:rsidRDefault="00106501" w:rsidP="00106501">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lastRenderedPageBreak/>
              <w:t>Decisions required (i.e. Planning permission, Cabinet, Funding bid approval, etc.):</w:t>
            </w:r>
          </w:p>
          <w:p w14:paraId="5CF550D3" w14:textId="77777777" w:rsidR="00106501" w:rsidRPr="008949D9" w:rsidRDefault="00106501" w:rsidP="00106501">
            <w:pPr>
              <w:pStyle w:val="ListParagraph"/>
              <w:rPr>
                <w:rFonts w:asciiTheme="minorHAnsi" w:hAnsiTheme="minorHAnsi" w:cstheme="minorHAnsi"/>
                <w:i/>
                <w:iCs/>
                <w:color w:val="0070C0"/>
                <w:sz w:val="24"/>
                <w:szCs w:val="24"/>
              </w:rPr>
            </w:pPr>
          </w:p>
          <w:p w14:paraId="5EFF21B5" w14:textId="77777777" w:rsidR="00106501" w:rsidRPr="008949D9" w:rsidRDefault="00106501" w:rsidP="00106501">
            <w:pPr>
              <w:pStyle w:val="ListParagraph"/>
              <w:rPr>
                <w:rFonts w:asciiTheme="minorHAnsi" w:hAnsiTheme="minorHAnsi" w:cstheme="minorHAnsi"/>
                <w:i/>
                <w:iCs/>
                <w:color w:val="0070C0"/>
                <w:sz w:val="24"/>
                <w:szCs w:val="24"/>
              </w:rPr>
            </w:pPr>
          </w:p>
          <w:p w14:paraId="1ED5693B" w14:textId="77777777" w:rsidR="00106501" w:rsidRPr="008949D9" w:rsidRDefault="00106501" w:rsidP="00106501">
            <w:pPr>
              <w:rPr>
                <w:rFonts w:asciiTheme="minorHAnsi" w:hAnsiTheme="minorHAnsi" w:cstheme="minorHAnsi"/>
                <w:i/>
                <w:iCs/>
                <w:color w:val="0070C0"/>
                <w:sz w:val="24"/>
                <w:szCs w:val="24"/>
              </w:rPr>
            </w:pPr>
          </w:p>
          <w:p w14:paraId="480D8857" w14:textId="77777777" w:rsidR="00106501" w:rsidRDefault="00106501" w:rsidP="00106501">
            <w:pPr>
              <w:pStyle w:val="ListParagraph"/>
              <w:rPr>
                <w:rFonts w:asciiTheme="minorHAnsi" w:hAnsiTheme="minorHAnsi" w:cstheme="minorHAnsi"/>
                <w:i/>
                <w:iCs/>
                <w:color w:val="0070C0"/>
                <w:sz w:val="24"/>
                <w:szCs w:val="24"/>
              </w:rPr>
            </w:pPr>
          </w:p>
          <w:p w14:paraId="1485D3B6" w14:textId="77777777" w:rsidR="008949D9" w:rsidRDefault="008949D9" w:rsidP="00106501">
            <w:pPr>
              <w:pStyle w:val="ListParagraph"/>
              <w:rPr>
                <w:rFonts w:asciiTheme="minorHAnsi" w:hAnsiTheme="minorHAnsi" w:cstheme="minorHAnsi"/>
                <w:i/>
                <w:iCs/>
                <w:color w:val="0070C0"/>
                <w:sz w:val="24"/>
                <w:szCs w:val="24"/>
              </w:rPr>
            </w:pPr>
          </w:p>
          <w:p w14:paraId="3E44FB38" w14:textId="77777777" w:rsidR="008949D9" w:rsidRDefault="008949D9" w:rsidP="00106501">
            <w:pPr>
              <w:pStyle w:val="ListParagraph"/>
              <w:rPr>
                <w:rFonts w:asciiTheme="minorHAnsi" w:hAnsiTheme="minorHAnsi" w:cstheme="minorHAnsi"/>
                <w:i/>
                <w:iCs/>
                <w:color w:val="0070C0"/>
                <w:sz w:val="24"/>
                <w:szCs w:val="24"/>
              </w:rPr>
            </w:pPr>
          </w:p>
          <w:p w14:paraId="2F047AEC" w14:textId="77777777" w:rsidR="008949D9" w:rsidRDefault="008949D9" w:rsidP="00106501">
            <w:pPr>
              <w:pStyle w:val="ListParagraph"/>
              <w:rPr>
                <w:rFonts w:asciiTheme="minorHAnsi" w:hAnsiTheme="minorHAnsi" w:cstheme="minorHAnsi"/>
                <w:i/>
                <w:iCs/>
                <w:color w:val="0070C0"/>
                <w:sz w:val="24"/>
                <w:szCs w:val="24"/>
              </w:rPr>
            </w:pPr>
          </w:p>
          <w:p w14:paraId="5E504D26" w14:textId="77777777" w:rsidR="008949D9" w:rsidRPr="008949D9" w:rsidRDefault="008949D9" w:rsidP="00106501">
            <w:pPr>
              <w:pStyle w:val="ListParagraph"/>
              <w:rPr>
                <w:rFonts w:asciiTheme="minorHAnsi" w:hAnsiTheme="minorHAnsi" w:cstheme="minorHAnsi"/>
                <w:i/>
                <w:iCs/>
                <w:color w:val="0070C0"/>
                <w:sz w:val="24"/>
                <w:szCs w:val="24"/>
              </w:rPr>
            </w:pPr>
          </w:p>
          <w:p w14:paraId="7670136D" w14:textId="4A41BA07" w:rsidR="00106501" w:rsidRPr="008949D9" w:rsidRDefault="00106501" w:rsidP="00106501">
            <w:pPr>
              <w:pStyle w:val="ListParagraph"/>
              <w:rPr>
                <w:rFonts w:asciiTheme="minorHAnsi" w:hAnsiTheme="minorHAnsi" w:cstheme="minorHAnsi"/>
                <w:i/>
                <w:iCs/>
                <w:color w:val="0070C0"/>
                <w:sz w:val="24"/>
                <w:szCs w:val="24"/>
              </w:rPr>
            </w:pPr>
          </w:p>
        </w:tc>
      </w:tr>
      <w:tr w:rsidR="00106501" w:rsidRPr="008949D9" w14:paraId="4D59B83B" w14:textId="77777777" w:rsidTr="39A5844E">
        <w:tc>
          <w:tcPr>
            <w:tcW w:w="13948" w:type="dxa"/>
          </w:tcPr>
          <w:p w14:paraId="7BD0AE69" w14:textId="0FBFDA13" w:rsidR="00106501" w:rsidRPr="008949D9" w:rsidRDefault="00106501" w:rsidP="00106501">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Previous successful project delivery </w:t>
            </w:r>
          </w:p>
          <w:p w14:paraId="0614C293" w14:textId="77777777" w:rsidR="00106501" w:rsidRPr="008949D9" w:rsidRDefault="00106501" w:rsidP="00106501">
            <w:pPr>
              <w:pStyle w:val="ListParagraph"/>
              <w:rPr>
                <w:rFonts w:asciiTheme="minorHAnsi" w:hAnsiTheme="minorHAnsi" w:cstheme="minorHAnsi"/>
                <w:i/>
                <w:iCs/>
                <w:color w:val="0070C0"/>
                <w:sz w:val="24"/>
                <w:szCs w:val="24"/>
              </w:rPr>
            </w:pPr>
          </w:p>
          <w:p w14:paraId="43FCFC7E" w14:textId="77777777" w:rsidR="00106501" w:rsidRPr="008949D9" w:rsidRDefault="00106501" w:rsidP="00106501">
            <w:pPr>
              <w:pStyle w:val="ListParagraph"/>
              <w:rPr>
                <w:rFonts w:asciiTheme="minorHAnsi" w:hAnsiTheme="minorHAnsi" w:cstheme="minorHAnsi"/>
                <w:i/>
                <w:iCs/>
                <w:color w:val="0070C0"/>
                <w:sz w:val="24"/>
                <w:szCs w:val="24"/>
              </w:rPr>
            </w:pPr>
          </w:p>
          <w:p w14:paraId="51819A21" w14:textId="77777777" w:rsidR="00106501" w:rsidRPr="008949D9" w:rsidRDefault="00106501" w:rsidP="00106501">
            <w:pPr>
              <w:pStyle w:val="ListParagraph"/>
              <w:rPr>
                <w:rFonts w:asciiTheme="minorHAnsi" w:hAnsiTheme="minorHAnsi" w:cstheme="minorHAnsi"/>
                <w:i/>
                <w:iCs/>
                <w:color w:val="0070C0"/>
                <w:sz w:val="24"/>
                <w:szCs w:val="24"/>
              </w:rPr>
            </w:pPr>
          </w:p>
          <w:p w14:paraId="77FC75BE" w14:textId="77777777" w:rsidR="00106501" w:rsidRDefault="00106501" w:rsidP="00106501">
            <w:pPr>
              <w:rPr>
                <w:rFonts w:asciiTheme="minorHAnsi" w:hAnsiTheme="minorHAnsi" w:cstheme="minorHAnsi"/>
                <w:i/>
                <w:iCs/>
                <w:color w:val="0070C0"/>
                <w:sz w:val="24"/>
                <w:szCs w:val="24"/>
              </w:rPr>
            </w:pPr>
          </w:p>
          <w:p w14:paraId="77C63A58" w14:textId="77777777" w:rsidR="008949D9" w:rsidRDefault="008949D9" w:rsidP="00106501">
            <w:pPr>
              <w:rPr>
                <w:rFonts w:asciiTheme="minorHAnsi" w:hAnsiTheme="minorHAnsi" w:cstheme="minorHAnsi"/>
                <w:i/>
                <w:iCs/>
                <w:color w:val="0070C0"/>
                <w:sz w:val="24"/>
                <w:szCs w:val="24"/>
              </w:rPr>
            </w:pPr>
          </w:p>
          <w:p w14:paraId="7CB42BC4" w14:textId="77777777" w:rsidR="008949D9" w:rsidRDefault="008949D9" w:rsidP="00106501">
            <w:pPr>
              <w:rPr>
                <w:rFonts w:asciiTheme="minorHAnsi" w:hAnsiTheme="minorHAnsi" w:cstheme="minorHAnsi"/>
                <w:i/>
                <w:iCs/>
                <w:color w:val="0070C0"/>
                <w:sz w:val="24"/>
                <w:szCs w:val="24"/>
              </w:rPr>
            </w:pPr>
          </w:p>
          <w:p w14:paraId="4331EBBC" w14:textId="77777777" w:rsidR="008949D9" w:rsidRDefault="008949D9" w:rsidP="00106501">
            <w:pPr>
              <w:rPr>
                <w:rFonts w:asciiTheme="minorHAnsi" w:hAnsiTheme="minorHAnsi" w:cstheme="minorHAnsi"/>
                <w:i/>
                <w:iCs/>
                <w:color w:val="0070C0"/>
                <w:sz w:val="24"/>
                <w:szCs w:val="24"/>
              </w:rPr>
            </w:pPr>
          </w:p>
          <w:p w14:paraId="03BE482C" w14:textId="77777777" w:rsidR="008949D9" w:rsidRPr="008949D9" w:rsidRDefault="008949D9" w:rsidP="00106501">
            <w:pPr>
              <w:rPr>
                <w:rFonts w:asciiTheme="minorHAnsi" w:hAnsiTheme="minorHAnsi" w:cstheme="minorHAnsi"/>
                <w:i/>
                <w:iCs/>
                <w:color w:val="0070C0"/>
                <w:sz w:val="24"/>
                <w:szCs w:val="24"/>
              </w:rPr>
            </w:pPr>
          </w:p>
          <w:p w14:paraId="384F1808" w14:textId="76D3C655" w:rsidR="00106501" w:rsidRPr="008949D9" w:rsidRDefault="00106501" w:rsidP="00106501">
            <w:pPr>
              <w:pStyle w:val="ListParagraph"/>
              <w:rPr>
                <w:rFonts w:asciiTheme="minorHAnsi" w:hAnsiTheme="minorHAnsi" w:cstheme="minorHAnsi"/>
                <w:i/>
                <w:iCs/>
                <w:color w:val="0070C0"/>
                <w:sz w:val="24"/>
                <w:szCs w:val="24"/>
              </w:rPr>
            </w:pPr>
          </w:p>
        </w:tc>
      </w:tr>
      <w:tr w:rsidR="00106501" w:rsidRPr="008949D9" w14:paraId="6D22F618" w14:textId="77777777" w:rsidTr="39A5844E">
        <w:tc>
          <w:tcPr>
            <w:tcW w:w="13948" w:type="dxa"/>
          </w:tcPr>
          <w:p w14:paraId="7FDB6119" w14:textId="1E28F5EB" w:rsidR="00106501" w:rsidRPr="008949D9" w:rsidRDefault="00106501" w:rsidP="00106501">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Evidence of appropriate project management skills required: </w:t>
            </w:r>
          </w:p>
          <w:p w14:paraId="4D94D58D" w14:textId="77777777" w:rsidR="00106501" w:rsidRPr="008949D9" w:rsidRDefault="00106501" w:rsidP="00106501">
            <w:pPr>
              <w:pStyle w:val="ListParagraph"/>
              <w:rPr>
                <w:rFonts w:asciiTheme="minorHAnsi" w:hAnsiTheme="minorHAnsi" w:cstheme="minorHAnsi"/>
                <w:i/>
                <w:iCs/>
                <w:color w:val="0070C0"/>
                <w:sz w:val="24"/>
                <w:szCs w:val="24"/>
              </w:rPr>
            </w:pPr>
          </w:p>
          <w:p w14:paraId="3A944327" w14:textId="77777777" w:rsidR="00106501" w:rsidRPr="008949D9" w:rsidRDefault="00106501" w:rsidP="00106501">
            <w:pPr>
              <w:pStyle w:val="ListParagraph"/>
              <w:rPr>
                <w:rFonts w:asciiTheme="minorHAnsi" w:hAnsiTheme="minorHAnsi" w:cstheme="minorHAnsi"/>
                <w:i/>
                <w:iCs/>
                <w:color w:val="0070C0"/>
                <w:sz w:val="24"/>
                <w:szCs w:val="24"/>
              </w:rPr>
            </w:pPr>
          </w:p>
          <w:p w14:paraId="55CDB2B5" w14:textId="77777777" w:rsidR="00106501" w:rsidRDefault="00106501" w:rsidP="00106501">
            <w:pPr>
              <w:pStyle w:val="ListParagraph"/>
              <w:rPr>
                <w:rFonts w:asciiTheme="minorHAnsi" w:hAnsiTheme="minorHAnsi" w:cstheme="minorHAnsi"/>
                <w:i/>
                <w:iCs/>
                <w:color w:val="0070C0"/>
                <w:sz w:val="24"/>
                <w:szCs w:val="24"/>
              </w:rPr>
            </w:pPr>
          </w:p>
          <w:p w14:paraId="721084B1" w14:textId="77777777" w:rsidR="008949D9" w:rsidRDefault="008949D9" w:rsidP="00106501">
            <w:pPr>
              <w:pStyle w:val="ListParagraph"/>
              <w:rPr>
                <w:rFonts w:asciiTheme="minorHAnsi" w:hAnsiTheme="minorHAnsi" w:cstheme="minorHAnsi"/>
                <w:i/>
                <w:iCs/>
                <w:color w:val="0070C0"/>
                <w:sz w:val="24"/>
                <w:szCs w:val="24"/>
              </w:rPr>
            </w:pPr>
          </w:p>
          <w:p w14:paraId="05FD9AA9" w14:textId="068DE086" w:rsidR="00106501" w:rsidRPr="005572CC" w:rsidRDefault="00106501" w:rsidP="005572CC">
            <w:pPr>
              <w:rPr>
                <w:rFonts w:asciiTheme="minorHAnsi" w:hAnsiTheme="minorHAnsi" w:cstheme="minorHAnsi"/>
                <w:i/>
                <w:iCs/>
                <w:color w:val="0070C0"/>
                <w:sz w:val="24"/>
                <w:szCs w:val="24"/>
              </w:rPr>
            </w:pPr>
          </w:p>
        </w:tc>
      </w:tr>
    </w:tbl>
    <w:p w14:paraId="343D8FEB" w14:textId="77777777" w:rsidR="00106501" w:rsidRPr="008949D9" w:rsidRDefault="00106501" w:rsidP="39A5844E">
      <w:pPr>
        <w:rPr>
          <w:rFonts w:asciiTheme="minorHAnsi" w:hAnsiTheme="minorHAnsi" w:cstheme="minorBidi"/>
          <w:b/>
          <w:bCs/>
          <w:color w:val="0070C0"/>
          <w:sz w:val="24"/>
          <w:szCs w:val="24"/>
        </w:rPr>
      </w:pPr>
    </w:p>
    <w:p w14:paraId="5D78DE2E" w14:textId="22881C1A" w:rsidR="39A5844E" w:rsidRDefault="39A5844E" w:rsidP="39A5844E">
      <w:pPr>
        <w:rPr>
          <w:rFonts w:asciiTheme="minorHAnsi" w:hAnsiTheme="minorHAnsi" w:cstheme="minorBidi"/>
          <w:b/>
          <w:bCs/>
          <w:color w:val="0070C0"/>
          <w:sz w:val="24"/>
          <w:szCs w:val="24"/>
        </w:rPr>
      </w:pPr>
    </w:p>
    <w:p w14:paraId="03E014BD" w14:textId="0EC16DEF" w:rsidR="0046332B" w:rsidRPr="008949D9" w:rsidRDefault="0046332B" w:rsidP="0046332B">
      <w:pPr>
        <w:pStyle w:val="ListParagraph"/>
        <w:numPr>
          <w:ilvl w:val="0"/>
          <w:numId w:val="1"/>
        </w:numPr>
        <w:rPr>
          <w:rFonts w:asciiTheme="minorHAnsi" w:hAnsiTheme="minorHAnsi" w:cstheme="minorHAnsi"/>
          <w:b/>
          <w:bCs/>
          <w:color w:val="0070C0"/>
          <w:sz w:val="24"/>
          <w:szCs w:val="24"/>
        </w:rPr>
      </w:pPr>
      <w:r w:rsidRPr="008949D9">
        <w:rPr>
          <w:rFonts w:asciiTheme="minorHAnsi" w:hAnsiTheme="minorHAnsi" w:cstheme="minorHAnsi"/>
          <w:b/>
          <w:bCs/>
          <w:color w:val="0070C0"/>
          <w:sz w:val="24"/>
          <w:szCs w:val="24"/>
        </w:rPr>
        <w:t>Risks, Barriers, Opportunities</w:t>
      </w:r>
      <w:r w:rsidR="00106501" w:rsidRPr="008949D9">
        <w:rPr>
          <w:rFonts w:asciiTheme="minorHAnsi" w:hAnsiTheme="minorHAnsi" w:cstheme="minorHAnsi"/>
          <w:color w:val="0070C0"/>
          <w:sz w:val="24"/>
          <w:szCs w:val="24"/>
        </w:rPr>
        <w:t xml:space="preserve"> (Including any mitigating actions)</w:t>
      </w:r>
      <w:r w:rsidRPr="008949D9">
        <w:rPr>
          <w:rFonts w:asciiTheme="minorHAnsi" w:hAnsiTheme="minorHAnsi" w:cstheme="minorHAnsi"/>
          <w:b/>
          <w:bCs/>
          <w:color w:val="0070C0"/>
          <w:sz w:val="24"/>
          <w:szCs w:val="24"/>
        </w:rPr>
        <w:t xml:space="preserve"> and Impact Assessment</w:t>
      </w:r>
    </w:p>
    <w:p w14:paraId="57A48C47" w14:textId="77777777" w:rsidR="00106501" w:rsidRPr="008949D9" w:rsidRDefault="00106501" w:rsidP="00106501">
      <w:pPr>
        <w:rPr>
          <w:rFonts w:asciiTheme="minorHAnsi" w:hAnsiTheme="minorHAnsi" w:cstheme="minorHAnsi"/>
          <w:b/>
          <w:bCs/>
          <w:color w:val="0070C0"/>
          <w:sz w:val="24"/>
          <w:szCs w:val="24"/>
        </w:rPr>
      </w:pPr>
    </w:p>
    <w:tbl>
      <w:tblPr>
        <w:tblStyle w:val="TableGrid"/>
        <w:tblW w:w="0" w:type="auto"/>
        <w:tblLook w:val="04A0" w:firstRow="1" w:lastRow="0" w:firstColumn="1" w:lastColumn="0" w:noHBand="0" w:noVBand="1"/>
      </w:tblPr>
      <w:tblGrid>
        <w:gridCol w:w="13948"/>
      </w:tblGrid>
      <w:tr w:rsidR="00106501" w:rsidRPr="008949D9" w14:paraId="662CF8B1" w14:textId="77777777" w:rsidTr="39A5844E">
        <w:tc>
          <w:tcPr>
            <w:tcW w:w="13948" w:type="dxa"/>
          </w:tcPr>
          <w:p w14:paraId="2A468CF1" w14:textId="618FFCB7" w:rsidR="00FA2664" w:rsidRDefault="00106501" w:rsidP="00FA2664">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Strategic Risks</w:t>
            </w:r>
          </w:p>
          <w:p w14:paraId="62C0B136" w14:textId="77777777" w:rsidR="008949D9" w:rsidRDefault="008949D9" w:rsidP="008949D9">
            <w:pPr>
              <w:rPr>
                <w:rFonts w:asciiTheme="minorHAnsi" w:hAnsiTheme="minorHAnsi" w:cstheme="minorHAnsi"/>
                <w:i/>
                <w:iCs/>
                <w:color w:val="0070C0"/>
                <w:sz w:val="24"/>
                <w:szCs w:val="24"/>
              </w:rPr>
            </w:pPr>
          </w:p>
          <w:p w14:paraId="7F7D5412" w14:textId="77777777" w:rsidR="008949D9" w:rsidRDefault="008949D9" w:rsidP="008949D9">
            <w:pPr>
              <w:rPr>
                <w:rFonts w:asciiTheme="minorHAnsi" w:hAnsiTheme="minorHAnsi" w:cstheme="minorHAnsi"/>
                <w:i/>
                <w:iCs/>
                <w:color w:val="0070C0"/>
                <w:sz w:val="24"/>
                <w:szCs w:val="24"/>
              </w:rPr>
            </w:pPr>
          </w:p>
          <w:p w14:paraId="0EABA042" w14:textId="77777777" w:rsidR="008949D9" w:rsidRDefault="008949D9" w:rsidP="008949D9">
            <w:pPr>
              <w:rPr>
                <w:rFonts w:asciiTheme="minorHAnsi" w:hAnsiTheme="minorHAnsi" w:cstheme="minorHAnsi"/>
                <w:i/>
                <w:iCs/>
                <w:color w:val="0070C0"/>
                <w:sz w:val="24"/>
                <w:szCs w:val="24"/>
              </w:rPr>
            </w:pPr>
          </w:p>
          <w:p w14:paraId="656FDC64" w14:textId="77777777" w:rsidR="008949D9" w:rsidRDefault="008949D9" w:rsidP="008949D9">
            <w:pPr>
              <w:rPr>
                <w:rFonts w:asciiTheme="minorHAnsi" w:hAnsiTheme="minorHAnsi" w:cstheme="minorHAnsi"/>
                <w:i/>
                <w:iCs/>
                <w:color w:val="0070C0"/>
                <w:sz w:val="24"/>
                <w:szCs w:val="24"/>
              </w:rPr>
            </w:pPr>
          </w:p>
          <w:p w14:paraId="27B83312" w14:textId="77777777" w:rsidR="008949D9" w:rsidRDefault="008949D9" w:rsidP="008949D9">
            <w:pPr>
              <w:rPr>
                <w:rFonts w:asciiTheme="minorHAnsi" w:hAnsiTheme="minorHAnsi" w:cstheme="minorHAnsi"/>
                <w:i/>
                <w:iCs/>
                <w:color w:val="0070C0"/>
                <w:sz w:val="24"/>
                <w:szCs w:val="24"/>
              </w:rPr>
            </w:pPr>
          </w:p>
          <w:p w14:paraId="7574D414" w14:textId="77777777" w:rsidR="008949D9" w:rsidRDefault="008949D9" w:rsidP="008949D9">
            <w:pPr>
              <w:rPr>
                <w:rFonts w:asciiTheme="minorHAnsi" w:hAnsiTheme="minorHAnsi" w:cstheme="minorHAnsi"/>
                <w:i/>
                <w:iCs/>
                <w:color w:val="0070C0"/>
                <w:sz w:val="24"/>
                <w:szCs w:val="24"/>
              </w:rPr>
            </w:pPr>
          </w:p>
          <w:p w14:paraId="7218A62B" w14:textId="77777777" w:rsidR="008949D9" w:rsidRPr="008949D9" w:rsidRDefault="008949D9" w:rsidP="008949D9">
            <w:pPr>
              <w:rPr>
                <w:rFonts w:asciiTheme="minorHAnsi" w:hAnsiTheme="minorHAnsi" w:cstheme="minorHAnsi"/>
                <w:i/>
                <w:iCs/>
                <w:color w:val="0070C0"/>
                <w:sz w:val="24"/>
                <w:szCs w:val="24"/>
              </w:rPr>
            </w:pPr>
          </w:p>
          <w:p w14:paraId="516201D2" w14:textId="77777777" w:rsidR="00FA2664" w:rsidRPr="008949D9" w:rsidRDefault="00FA2664" w:rsidP="00FA2664">
            <w:pPr>
              <w:rPr>
                <w:rFonts w:asciiTheme="minorHAnsi" w:hAnsiTheme="minorHAnsi" w:cstheme="minorHAnsi"/>
                <w:i/>
                <w:iCs/>
                <w:color w:val="0070C0"/>
                <w:sz w:val="24"/>
                <w:szCs w:val="24"/>
              </w:rPr>
            </w:pPr>
          </w:p>
          <w:p w14:paraId="4CC96B7A" w14:textId="698C01E0" w:rsidR="00FA2664" w:rsidRPr="008949D9" w:rsidRDefault="00FA2664" w:rsidP="00FA2664">
            <w:pPr>
              <w:rPr>
                <w:rFonts w:asciiTheme="minorHAnsi" w:hAnsiTheme="minorHAnsi" w:cstheme="minorHAnsi"/>
                <w:i/>
                <w:iCs/>
                <w:color w:val="0070C0"/>
                <w:sz w:val="24"/>
                <w:szCs w:val="24"/>
              </w:rPr>
            </w:pPr>
          </w:p>
        </w:tc>
      </w:tr>
      <w:tr w:rsidR="00106501" w:rsidRPr="008949D9" w14:paraId="4687FD6C" w14:textId="77777777" w:rsidTr="39A5844E">
        <w:tc>
          <w:tcPr>
            <w:tcW w:w="13948" w:type="dxa"/>
          </w:tcPr>
          <w:p w14:paraId="3C1358F4" w14:textId="6C340FD8" w:rsidR="00FA2664" w:rsidRPr="008949D9" w:rsidRDefault="00106501" w:rsidP="00FA2664">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Financial Risks </w:t>
            </w:r>
          </w:p>
          <w:p w14:paraId="4BF00093" w14:textId="77777777" w:rsidR="00FA2664" w:rsidRPr="008949D9" w:rsidRDefault="00FA2664" w:rsidP="00FA2664">
            <w:pPr>
              <w:rPr>
                <w:rFonts w:asciiTheme="minorHAnsi" w:hAnsiTheme="minorHAnsi" w:cstheme="minorHAnsi"/>
                <w:i/>
                <w:iCs/>
                <w:color w:val="0070C0"/>
                <w:sz w:val="24"/>
                <w:szCs w:val="24"/>
              </w:rPr>
            </w:pPr>
          </w:p>
          <w:p w14:paraId="49636E6C" w14:textId="77777777" w:rsidR="00FA2664" w:rsidRDefault="00FA2664" w:rsidP="00FA2664">
            <w:pPr>
              <w:rPr>
                <w:rFonts w:asciiTheme="minorHAnsi" w:hAnsiTheme="minorHAnsi" w:cstheme="minorHAnsi"/>
                <w:i/>
                <w:iCs/>
                <w:color w:val="0070C0"/>
                <w:sz w:val="24"/>
                <w:szCs w:val="24"/>
              </w:rPr>
            </w:pPr>
          </w:p>
          <w:p w14:paraId="75BD8B93" w14:textId="77777777" w:rsidR="008949D9" w:rsidRDefault="008949D9" w:rsidP="00FA2664">
            <w:pPr>
              <w:rPr>
                <w:rFonts w:asciiTheme="minorHAnsi" w:hAnsiTheme="minorHAnsi" w:cstheme="minorHAnsi"/>
                <w:i/>
                <w:iCs/>
                <w:color w:val="0070C0"/>
                <w:sz w:val="24"/>
                <w:szCs w:val="24"/>
              </w:rPr>
            </w:pPr>
          </w:p>
          <w:p w14:paraId="3C288A5F" w14:textId="77777777" w:rsidR="008949D9" w:rsidRDefault="008949D9" w:rsidP="00FA2664">
            <w:pPr>
              <w:rPr>
                <w:rFonts w:asciiTheme="minorHAnsi" w:hAnsiTheme="minorHAnsi" w:cstheme="minorHAnsi"/>
                <w:i/>
                <w:iCs/>
                <w:color w:val="0070C0"/>
                <w:sz w:val="24"/>
                <w:szCs w:val="24"/>
              </w:rPr>
            </w:pPr>
          </w:p>
          <w:p w14:paraId="79F0263C" w14:textId="77777777" w:rsidR="008949D9" w:rsidRDefault="008949D9" w:rsidP="00FA2664">
            <w:pPr>
              <w:rPr>
                <w:rFonts w:asciiTheme="minorHAnsi" w:hAnsiTheme="minorHAnsi" w:cstheme="minorHAnsi"/>
                <w:i/>
                <w:iCs/>
                <w:color w:val="0070C0"/>
                <w:sz w:val="24"/>
                <w:szCs w:val="24"/>
              </w:rPr>
            </w:pPr>
          </w:p>
          <w:p w14:paraId="18E41320" w14:textId="77777777" w:rsidR="008949D9" w:rsidRDefault="008949D9" w:rsidP="00FA2664">
            <w:pPr>
              <w:rPr>
                <w:rFonts w:asciiTheme="minorHAnsi" w:hAnsiTheme="minorHAnsi" w:cstheme="minorHAnsi"/>
                <w:i/>
                <w:iCs/>
                <w:color w:val="0070C0"/>
                <w:sz w:val="24"/>
                <w:szCs w:val="24"/>
              </w:rPr>
            </w:pPr>
          </w:p>
          <w:p w14:paraId="1595ECC8" w14:textId="77777777" w:rsidR="008949D9" w:rsidRPr="008949D9" w:rsidRDefault="008949D9" w:rsidP="00FA2664">
            <w:pPr>
              <w:rPr>
                <w:rFonts w:asciiTheme="minorHAnsi" w:hAnsiTheme="minorHAnsi" w:cstheme="minorHAnsi"/>
                <w:i/>
                <w:iCs/>
                <w:color w:val="0070C0"/>
                <w:sz w:val="24"/>
                <w:szCs w:val="24"/>
              </w:rPr>
            </w:pPr>
          </w:p>
          <w:p w14:paraId="765EADE6" w14:textId="77777777" w:rsidR="00FA2664" w:rsidRPr="008949D9" w:rsidRDefault="00FA2664" w:rsidP="00FA2664">
            <w:pPr>
              <w:rPr>
                <w:rFonts w:asciiTheme="minorHAnsi" w:hAnsiTheme="minorHAnsi" w:cstheme="minorHAnsi"/>
                <w:i/>
                <w:iCs/>
                <w:color w:val="0070C0"/>
                <w:sz w:val="24"/>
                <w:szCs w:val="24"/>
              </w:rPr>
            </w:pPr>
          </w:p>
          <w:p w14:paraId="664D822E" w14:textId="692D96EB" w:rsidR="00FA2664" w:rsidRPr="008949D9" w:rsidRDefault="00FA2664" w:rsidP="00FA2664">
            <w:pPr>
              <w:rPr>
                <w:rFonts w:asciiTheme="minorHAnsi" w:hAnsiTheme="minorHAnsi" w:cstheme="minorHAnsi"/>
                <w:i/>
                <w:iCs/>
                <w:color w:val="0070C0"/>
                <w:sz w:val="24"/>
                <w:szCs w:val="24"/>
              </w:rPr>
            </w:pPr>
          </w:p>
        </w:tc>
      </w:tr>
      <w:tr w:rsidR="00106501" w:rsidRPr="008949D9" w14:paraId="4B2AAF79" w14:textId="77777777" w:rsidTr="39A5844E">
        <w:tc>
          <w:tcPr>
            <w:tcW w:w="13948" w:type="dxa"/>
          </w:tcPr>
          <w:p w14:paraId="1BFDBD4E" w14:textId="7054278F" w:rsidR="00106501" w:rsidRPr="008949D9" w:rsidRDefault="00106501" w:rsidP="00FA2664">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Delivery Risks</w:t>
            </w:r>
          </w:p>
          <w:p w14:paraId="689BA105" w14:textId="77777777" w:rsidR="00FA2664" w:rsidRPr="008949D9" w:rsidRDefault="00FA2664" w:rsidP="00FA2664">
            <w:pPr>
              <w:rPr>
                <w:rFonts w:asciiTheme="minorHAnsi" w:hAnsiTheme="minorHAnsi" w:cstheme="minorHAnsi"/>
                <w:i/>
                <w:iCs/>
                <w:color w:val="0070C0"/>
                <w:sz w:val="24"/>
                <w:szCs w:val="24"/>
              </w:rPr>
            </w:pPr>
          </w:p>
          <w:p w14:paraId="719C6326" w14:textId="77777777" w:rsidR="00FA2664" w:rsidRDefault="00FA2664" w:rsidP="00FA2664">
            <w:pPr>
              <w:rPr>
                <w:rFonts w:asciiTheme="minorHAnsi" w:hAnsiTheme="minorHAnsi" w:cstheme="minorHAnsi"/>
                <w:i/>
                <w:iCs/>
                <w:color w:val="0070C0"/>
                <w:sz w:val="24"/>
                <w:szCs w:val="24"/>
              </w:rPr>
            </w:pPr>
          </w:p>
          <w:p w14:paraId="04717903" w14:textId="77777777" w:rsidR="008949D9" w:rsidRDefault="008949D9" w:rsidP="00FA2664">
            <w:pPr>
              <w:rPr>
                <w:rFonts w:asciiTheme="minorHAnsi" w:hAnsiTheme="minorHAnsi" w:cstheme="minorHAnsi"/>
                <w:i/>
                <w:iCs/>
                <w:color w:val="0070C0"/>
                <w:sz w:val="24"/>
                <w:szCs w:val="24"/>
              </w:rPr>
            </w:pPr>
          </w:p>
          <w:p w14:paraId="6BC3E950" w14:textId="77777777" w:rsidR="008949D9" w:rsidRDefault="008949D9" w:rsidP="00FA2664">
            <w:pPr>
              <w:rPr>
                <w:rFonts w:asciiTheme="minorHAnsi" w:hAnsiTheme="minorHAnsi" w:cstheme="minorHAnsi"/>
                <w:i/>
                <w:iCs/>
                <w:color w:val="0070C0"/>
                <w:sz w:val="24"/>
                <w:szCs w:val="24"/>
              </w:rPr>
            </w:pPr>
          </w:p>
          <w:p w14:paraId="6A11E27C" w14:textId="15882E0C" w:rsidR="00FA2664" w:rsidRPr="008949D9" w:rsidRDefault="00FA2664" w:rsidP="00FA2664">
            <w:pPr>
              <w:rPr>
                <w:rFonts w:asciiTheme="minorHAnsi" w:hAnsiTheme="minorHAnsi" w:cstheme="minorHAnsi"/>
                <w:i/>
                <w:iCs/>
                <w:color w:val="0070C0"/>
                <w:sz w:val="24"/>
                <w:szCs w:val="24"/>
              </w:rPr>
            </w:pPr>
          </w:p>
        </w:tc>
      </w:tr>
      <w:tr w:rsidR="00106501" w:rsidRPr="008949D9" w14:paraId="294DA3CC" w14:textId="77777777" w:rsidTr="39A5844E">
        <w:tc>
          <w:tcPr>
            <w:tcW w:w="13948" w:type="dxa"/>
          </w:tcPr>
          <w:p w14:paraId="5E80FED4" w14:textId="15BD0155" w:rsidR="00106501" w:rsidRPr="008949D9" w:rsidRDefault="00106501" w:rsidP="00FA2664">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lastRenderedPageBreak/>
              <w:t xml:space="preserve">Reputational Risks </w:t>
            </w:r>
          </w:p>
          <w:p w14:paraId="548DDCA4" w14:textId="77777777" w:rsidR="00FA2664" w:rsidRPr="008949D9" w:rsidRDefault="00FA2664" w:rsidP="00FA2664">
            <w:pPr>
              <w:rPr>
                <w:rFonts w:asciiTheme="minorHAnsi" w:hAnsiTheme="minorHAnsi" w:cstheme="minorHAnsi"/>
                <w:i/>
                <w:iCs/>
                <w:color w:val="0070C0"/>
                <w:sz w:val="24"/>
                <w:szCs w:val="24"/>
              </w:rPr>
            </w:pPr>
          </w:p>
          <w:p w14:paraId="4915CB04" w14:textId="77777777" w:rsidR="00FA2664" w:rsidRPr="008949D9" w:rsidRDefault="00FA2664" w:rsidP="00FA2664">
            <w:pPr>
              <w:rPr>
                <w:rFonts w:asciiTheme="minorHAnsi" w:hAnsiTheme="minorHAnsi" w:cstheme="minorHAnsi"/>
                <w:i/>
                <w:iCs/>
                <w:color w:val="0070C0"/>
                <w:sz w:val="24"/>
                <w:szCs w:val="24"/>
              </w:rPr>
            </w:pPr>
          </w:p>
          <w:p w14:paraId="72671BF3" w14:textId="77777777" w:rsidR="00FA2664" w:rsidRDefault="00FA2664" w:rsidP="00FA2664">
            <w:pPr>
              <w:rPr>
                <w:rFonts w:asciiTheme="minorHAnsi" w:hAnsiTheme="minorHAnsi" w:cstheme="minorHAnsi"/>
                <w:i/>
                <w:iCs/>
                <w:color w:val="0070C0"/>
                <w:sz w:val="24"/>
                <w:szCs w:val="24"/>
              </w:rPr>
            </w:pPr>
          </w:p>
          <w:p w14:paraId="688C972F" w14:textId="77777777" w:rsidR="008949D9" w:rsidRDefault="008949D9" w:rsidP="00FA2664">
            <w:pPr>
              <w:rPr>
                <w:rFonts w:asciiTheme="minorHAnsi" w:hAnsiTheme="minorHAnsi" w:cstheme="minorHAnsi"/>
                <w:i/>
                <w:iCs/>
                <w:color w:val="0070C0"/>
                <w:sz w:val="24"/>
                <w:szCs w:val="24"/>
              </w:rPr>
            </w:pPr>
          </w:p>
          <w:p w14:paraId="746F1404" w14:textId="77777777" w:rsidR="008949D9" w:rsidRDefault="008949D9" w:rsidP="00FA2664">
            <w:pPr>
              <w:rPr>
                <w:rFonts w:asciiTheme="minorHAnsi" w:hAnsiTheme="minorHAnsi" w:cstheme="minorHAnsi"/>
                <w:i/>
                <w:iCs/>
                <w:color w:val="0070C0"/>
                <w:sz w:val="24"/>
                <w:szCs w:val="24"/>
              </w:rPr>
            </w:pPr>
          </w:p>
          <w:p w14:paraId="3F9A9B89" w14:textId="43EED6D8" w:rsidR="008949D9" w:rsidRPr="008949D9" w:rsidRDefault="008949D9" w:rsidP="00FA2664">
            <w:pPr>
              <w:rPr>
                <w:rFonts w:asciiTheme="minorHAnsi" w:hAnsiTheme="minorHAnsi" w:cstheme="minorHAnsi"/>
                <w:i/>
                <w:iCs/>
                <w:color w:val="0070C0"/>
                <w:sz w:val="24"/>
                <w:szCs w:val="24"/>
              </w:rPr>
            </w:pPr>
          </w:p>
        </w:tc>
      </w:tr>
      <w:tr w:rsidR="00106501" w:rsidRPr="008949D9" w14:paraId="4692A80E" w14:textId="77777777" w:rsidTr="39A5844E">
        <w:tc>
          <w:tcPr>
            <w:tcW w:w="13948" w:type="dxa"/>
          </w:tcPr>
          <w:p w14:paraId="3BAC76CA" w14:textId="6255F919" w:rsidR="00106501" w:rsidRPr="008949D9" w:rsidRDefault="00FA2664" w:rsidP="00FA2664">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Exit / Abortive Strategy for this Project</w:t>
            </w:r>
          </w:p>
          <w:p w14:paraId="3E0144EA" w14:textId="77777777" w:rsidR="00FA2664" w:rsidRPr="008949D9" w:rsidRDefault="00FA2664" w:rsidP="00FA2664">
            <w:pPr>
              <w:rPr>
                <w:rFonts w:asciiTheme="minorHAnsi" w:hAnsiTheme="minorHAnsi" w:cstheme="minorHAnsi"/>
                <w:i/>
                <w:iCs/>
                <w:color w:val="0070C0"/>
                <w:sz w:val="24"/>
                <w:szCs w:val="24"/>
              </w:rPr>
            </w:pPr>
          </w:p>
          <w:p w14:paraId="62B8440F" w14:textId="77777777" w:rsidR="00FA2664" w:rsidRDefault="00FA2664" w:rsidP="00FA2664">
            <w:pPr>
              <w:rPr>
                <w:rFonts w:asciiTheme="minorHAnsi" w:hAnsiTheme="minorHAnsi" w:cstheme="minorHAnsi"/>
                <w:i/>
                <w:iCs/>
                <w:color w:val="0070C0"/>
                <w:sz w:val="24"/>
                <w:szCs w:val="24"/>
              </w:rPr>
            </w:pPr>
          </w:p>
          <w:p w14:paraId="4B4BD8D9" w14:textId="77777777" w:rsidR="008949D9" w:rsidRDefault="008949D9" w:rsidP="00FA2664">
            <w:pPr>
              <w:rPr>
                <w:rFonts w:asciiTheme="minorHAnsi" w:hAnsiTheme="minorHAnsi" w:cstheme="minorHAnsi"/>
                <w:i/>
                <w:iCs/>
                <w:color w:val="0070C0"/>
                <w:sz w:val="24"/>
                <w:szCs w:val="24"/>
              </w:rPr>
            </w:pPr>
          </w:p>
          <w:p w14:paraId="7D9CDF01" w14:textId="77777777" w:rsidR="008949D9" w:rsidRDefault="008949D9" w:rsidP="00FA2664">
            <w:pPr>
              <w:rPr>
                <w:rFonts w:asciiTheme="minorHAnsi" w:hAnsiTheme="minorHAnsi" w:cstheme="minorHAnsi"/>
                <w:i/>
                <w:iCs/>
                <w:color w:val="0070C0"/>
                <w:sz w:val="24"/>
                <w:szCs w:val="24"/>
              </w:rPr>
            </w:pPr>
          </w:p>
          <w:p w14:paraId="32F9E141" w14:textId="77777777" w:rsidR="008949D9" w:rsidRPr="008949D9" w:rsidRDefault="008949D9" w:rsidP="00FA2664">
            <w:pPr>
              <w:rPr>
                <w:rFonts w:asciiTheme="minorHAnsi" w:hAnsiTheme="minorHAnsi" w:cstheme="minorHAnsi"/>
                <w:i/>
                <w:iCs/>
                <w:color w:val="0070C0"/>
                <w:sz w:val="24"/>
                <w:szCs w:val="24"/>
              </w:rPr>
            </w:pPr>
          </w:p>
          <w:p w14:paraId="22919876" w14:textId="12E7317E" w:rsidR="00FA2664" w:rsidRPr="008949D9" w:rsidRDefault="00FA2664" w:rsidP="00FA2664">
            <w:pPr>
              <w:rPr>
                <w:rFonts w:asciiTheme="minorHAnsi" w:hAnsiTheme="minorHAnsi" w:cstheme="minorHAnsi"/>
                <w:i/>
                <w:iCs/>
                <w:color w:val="0070C0"/>
                <w:sz w:val="24"/>
                <w:szCs w:val="24"/>
              </w:rPr>
            </w:pPr>
          </w:p>
        </w:tc>
      </w:tr>
      <w:tr w:rsidR="00106501" w:rsidRPr="008949D9" w14:paraId="2EE065F6" w14:textId="77777777" w:rsidTr="39A5844E">
        <w:tc>
          <w:tcPr>
            <w:tcW w:w="13948" w:type="dxa"/>
          </w:tcPr>
          <w:p w14:paraId="7B9D9A9C" w14:textId="68414D1A" w:rsidR="00106501" w:rsidRPr="008949D9" w:rsidRDefault="00FA2664" w:rsidP="00FA2664">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Insurance Risks </w:t>
            </w:r>
          </w:p>
          <w:p w14:paraId="334EC192" w14:textId="77777777" w:rsidR="00FA2664" w:rsidRPr="008949D9" w:rsidRDefault="00FA2664" w:rsidP="00FA2664">
            <w:pPr>
              <w:rPr>
                <w:rFonts w:asciiTheme="minorHAnsi" w:hAnsiTheme="minorHAnsi" w:cstheme="minorHAnsi"/>
                <w:i/>
                <w:iCs/>
                <w:color w:val="0070C0"/>
                <w:sz w:val="24"/>
                <w:szCs w:val="24"/>
              </w:rPr>
            </w:pPr>
          </w:p>
          <w:p w14:paraId="0792E8C1" w14:textId="77777777" w:rsidR="00FA2664" w:rsidRPr="008949D9" w:rsidRDefault="00FA2664" w:rsidP="00FA2664">
            <w:pPr>
              <w:rPr>
                <w:rFonts w:asciiTheme="minorHAnsi" w:hAnsiTheme="minorHAnsi" w:cstheme="minorHAnsi"/>
                <w:i/>
                <w:iCs/>
                <w:color w:val="0070C0"/>
                <w:sz w:val="24"/>
                <w:szCs w:val="24"/>
              </w:rPr>
            </w:pPr>
          </w:p>
          <w:p w14:paraId="20D35B69" w14:textId="77777777" w:rsidR="00FA2664" w:rsidRPr="008949D9" w:rsidRDefault="00FA2664" w:rsidP="00FA2664">
            <w:pPr>
              <w:rPr>
                <w:rFonts w:asciiTheme="minorHAnsi" w:hAnsiTheme="minorHAnsi" w:cstheme="minorHAnsi"/>
                <w:i/>
                <w:iCs/>
                <w:color w:val="0070C0"/>
                <w:sz w:val="24"/>
                <w:szCs w:val="24"/>
              </w:rPr>
            </w:pPr>
          </w:p>
          <w:p w14:paraId="2E33CA7E" w14:textId="77777777" w:rsidR="00FA2664" w:rsidRDefault="00FA2664" w:rsidP="00FA2664">
            <w:pPr>
              <w:rPr>
                <w:rFonts w:asciiTheme="minorHAnsi" w:hAnsiTheme="minorHAnsi" w:cstheme="minorHAnsi"/>
                <w:i/>
                <w:iCs/>
                <w:color w:val="0070C0"/>
                <w:sz w:val="24"/>
                <w:szCs w:val="24"/>
              </w:rPr>
            </w:pPr>
          </w:p>
          <w:p w14:paraId="63C8C6C0" w14:textId="77777777" w:rsidR="008949D9" w:rsidRDefault="008949D9" w:rsidP="00FA2664">
            <w:pPr>
              <w:rPr>
                <w:rFonts w:asciiTheme="minorHAnsi" w:hAnsiTheme="minorHAnsi" w:cstheme="minorHAnsi"/>
                <w:i/>
                <w:iCs/>
                <w:color w:val="0070C0"/>
                <w:sz w:val="24"/>
                <w:szCs w:val="24"/>
              </w:rPr>
            </w:pPr>
          </w:p>
          <w:p w14:paraId="74B33FC1" w14:textId="77777777" w:rsidR="008949D9" w:rsidRDefault="008949D9" w:rsidP="00FA2664">
            <w:pPr>
              <w:rPr>
                <w:rFonts w:asciiTheme="minorHAnsi" w:hAnsiTheme="minorHAnsi" w:cstheme="minorHAnsi"/>
                <w:i/>
                <w:iCs/>
                <w:color w:val="0070C0"/>
                <w:sz w:val="24"/>
                <w:szCs w:val="24"/>
              </w:rPr>
            </w:pPr>
          </w:p>
          <w:p w14:paraId="0345FBFA" w14:textId="69714A45" w:rsidR="008949D9" w:rsidRPr="008949D9" w:rsidRDefault="008949D9" w:rsidP="00FA2664">
            <w:pPr>
              <w:rPr>
                <w:rFonts w:asciiTheme="minorHAnsi" w:hAnsiTheme="minorHAnsi" w:cstheme="minorHAnsi"/>
                <w:i/>
                <w:iCs/>
                <w:color w:val="0070C0"/>
                <w:sz w:val="24"/>
                <w:szCs w:val="24"/>
              </w:rPr>
            </w:pPr>
          </w:p>
        </w:tc>
      </w:tr>
      <w:tr w:rsidR="00106501" w:rsidRPr="008949D9" w14:paraId="2E17C412" w14:textId="77777777" w:rsidTr="39A5844E">
        <w:tc>
          <w:tcPr>
            <w:tcW w:w="13948" w:type="dxa"/>
          </w:tcPr>
          <w:p w14:paraId="277F11E4" w14:textId="50DE1797" w:rsidR="00106501" w:rsidRPr="008949D9" w:rsidRDefault="00FA2664" w:rsidP="00FA2664">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Impact Assessment </w:t>
            </w:r>
          </w:p>
          <w:p w14:paraId="18C75D9D" w14:textId="77777777" w:rsidR="00FA2664" w:rsidRPr="008949D9" w:rsidRDefault="00FA2664" w:rsidP="00FA2664">
            <w:pPr>
              <w:rPr>
                <w:rFonts w:asciiTheme="minorHAnsi" w:hAnsiTheme="minorHAnsi" w:cstheme="minorHAnsi"/>
                <w:i/>
                <w:iCs/>
                <w:color w:val="0070C0"/>
                <w:sz w:val="24"/>
                <w:szCs w:val="24"/>
              </w:rPr>
            </w:pPr>
          </w:p>
          <w:p w14:paraId="63101C7A" w14:textId="77777777" w:rsidR="00FA2664" w:rsidRDefault="00FA2664" w:rsidP="00FA2664">
            <w:pPr>
              <w:rPr>
                <w:rFonts w:asciiTheme="minorHAnsi" w:hAnsiTheme="minorHAnsi" w:cstheme="minorHAnsi"/>
                <w:i/>
                <w:iCs/>
                <w:color w:val="0070C0"/>
                <w:sz w:val="24"/>
                <w:szCs w:val="24"/>
              </w:rPr>
            </w:pPr>
          </w:p>
          <w:p w14:paraId="2AD47A01" w14:textId="77777777" w:rsidR="008949D9" w:rsidRDefault="008949D9" w:rsidP="00FA2664">
            <w:pPr>
              <w:rPr>
                <w:rFonts w:asciiTheme="minorHAnsi" w:hAnsiTheme="minorHAnsi" w:cstheme="minorHAnsi"/>
                <w:i/>
                <w:iCs/>
                <w:color w:val="0070C0"/>
                <w:sz w:val="24"/>
                <w:szCs w:val="24"/>
              </w:rPr>
            </w:pPr>
          </w:p>
          <w:p w14:paraId="5D8EB648" w14:textId="77777777" w:rsidR="008949D9" w:rsidRDefault="008949D9" w:rsidP="00FA2664">
            <w:pPr>
              <w:rPr>
                <w:rFonts w:asciiTheme="minorHAnsi" w:hAnsiTheme="minorHAnsi" w:cstheme="minorHAnsi"/>
                <w:i/>
                <w:iCs/>
                <w:color w:val="0070C0"/>
                <w:sz w:val="24"/>
                <w:szCs w:val="24"/>
              </w:rPr>
            </w:pPr>
          </w:p>
          <w:p w14:paraId="1400DBCC" w14:textId="77777777" w:rsidR="008949D9" w:rsidRPr="008949D9" w:rsidRDefault="008949D9" w:rsidP="00FA2664">
            <w:pPr>
              <w:rPr>
                <w:rFonts w:asciiTheme="minorHAnsi" w:hAnsiTheme="minorHAnsi" w:cstheme="minorHAnsi"/>
                <w:i/>
                <w:iCs/>
                <w:color w:val="0070C0"/>
                <w:sz w:val="24"/>
                <w:szCs w:val="24"/>
              </w:rPr>
            </w:pPr>
          </w:p>
          <w:p w14:paraId="3D162432" w14:textId="77777777" w:rsidR="00FA2664" w:rsidRPr="008949D9" w:rsidRDefault="00FA2664" w:rsidP="00FA2664">
            <w:pPr>
              <w:rPr>
                <w:rFonts w:asciiTheme="minorHAnsi" w:hAnsiTheme="minorHAnsi" w:cstheme="minorHAnsi"/>
                <w:i/>
                <w:iCs/>
                <w:color w:val="0070C0"/>
                <w:sz w:val="24"/>
                <w:szCs w:val="24"/>
              </w:rPr>
            </w:pPr>
          </w:p>
          <w:p w14:paraId="71B4546D" w14:textId="70E6A7AD" w:rsidR="00FA2664" w:rsidRPr="008949D9" w:rsidRDefault="00FA2664" w:rsidP="00FA2664">
            <w:pPr>
              <w:rPr>
                <w:rFonts w:asciiTheme="minorHAnsi" w:hAnsiTheme="minorHAnsi" w:cstheme="minorHAnsi"/>
                <w:i/>
                <w:iCs/>
                <w:color w:val="0070C0"/>
                <w:sz w:val="24"/>
                <w:szCs w:val="24"/>
              </w:rPr>
            </w:pPr>
          </w:p>
        </w:tc>
      </w:tr>
    </w:tbl>
    <w:p w14:paraId="6939FB84" w14:textId="2E6E9E23" w:rsidR="00106501" w:rsidRPr="008949D9" w:rsidRDefault="00106501" w:rsidP="0046332B">
      <w:pPr>
        <w:pStyle w:val="ListParagraph"/>
        <w:numPr>
          <w:ilvl w:val="0"/>
          <w:numId w:val="1"/>
        </w:numPr>
        <w:rPr>
          <w:rFonts w:asciiTheme="minorHAnsi" w:hAnsiTheme="minorHAnsi" w:cstheme="minorHAnsi"/>
          <w:b/>
          <w:bCs/>
          <w:color w:val="0070C0"/>
          <w:sz w:val="24"/>
          <w:szCs w:val="24"/>
        </w:rPr>
      </w:pPr>
      <w:r w:rsidRPr="008949D9">
        <w:rPr>
          <w:rFonts w:asciiTheme="minorHAnsi" w:hAnsiTheme="minorHAnsi" w:cstheme="minorHAnsi"/>
          <w:b/>
          <w:bCs/>
          <w:color w:val="0070C0"/>
          <w:sz w:val="24"/>
          <w:szCs w:val="24"/>
        </w:rPr>
        <w:lastRenderedPageBreak/>
        <w:t xml:space="preserve">Stakeholders – Evidence of Engagement – </w:t>
      </w:r>
      <w:r w:rsidRPr="008949D9">
        <w:rPr>
          <w:rFonts w:asciiTheme="minorHAnsi" w:hAnsiTheme="minorHAnsi" w:cstheme="minorHAnsi"/>
          <w:color w:val="0070C0"/>
          <w:sz w:val="24"/>
          <w:szCs w:val="24"/>
        </w:rPr>
        <w:t>Including level of commitment / feedback and details of any activity undertaking in line with the Engagement Strategy</w:t>
      </w:r>
    </w:p>
    <w:p w14:paraId="7B24C843" w14:textId="77777777" w:rsidR="00FA2664" w:rsidRPr="008949D9" w:rsidRDefault="00FA2664" w:rsidP="00FA2664">
      <w:pPr>
        <w:rPr>
          <w:rFonts w:asciiTheme="minorHAnsi" w:hAnsiTheme="minorHAnsi" w:cstheme="minorHAnsi"/>
          <w:b/>
          <w:bCs/>
          <w:color w:val="0070C0"/>
          <w:sz w:val="24"/>
          <w:szCs w:val="24"/>
        </w:rPr>
      </w:pPr>
    </w:p>
    <w:tbl>
      <w:tblPr>
        <w:tblStyle w:val="TableGrid"/>
        <w:tblW w:w="0" w:type="auto"/>
        <w:tblLook w:val="04A0" w:firstRow="1" w:lastRow="0" w:firstColumn="1" w:lastColumn="0" w:noHBand="0" w:noVBand="1"/>
      </w:tblPr>
      <w:tblGrid>
        <w:gridCol w:w="13948"/>
      </w:tblGrid>
      <w:tr w:rsidR="00FA2664" w:rsidRPr="008949D9" w14:paraId="0F9664DD" w14:textId="77777777" w:rsidTr="00FA2664">
        <w:tc>
          <w:tcPr>
            <w:tcW w:w="13948" w:type="dxa"/>
          </w:tcPr>
          <w:p w14:paraId="3694D4F8" w14:textId="06BAFB59" w:rsidR="00FA2664" w:rsidRPr="008949D9" w:rsidRDefault="00FA2664" w:rsidP="00FA2664">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Engagement with political stakeholder (e.g. Members, Portfolio Holder, Cabinet) that has taken place for this scheme:</w:t>
            </w:r>
          </w:p>
          <w:p w14:paraId="609E3868" w14:textId="77777777" w:rsidR="00FA2664" w:rsidRPr="008949D9" w:rsidRDefault="00FA2664" w:rsidP="00FA2664">
            <w:pPr>
              <w:ind w:left="360"/>
              <w:rPr>
                <w:rFonts w:asciiTheme="minorHAnsi" w:hAnsiTheme="minorHAnsi" w:cstheme="minorHAnsi"/>
                <w:b/>
                <w:bCs/>
                <w:color w:val="0070C0"/>
                <w:sz w:val="24"/>
                <w:szCs w:val="24"/>
              </w:rPr>
            </w:pPr>
          </w:p>
          <w:p w14:paraId="20BB8DFB" w14:textId="77777777" w:rsidR="00FA2664" w:rsidRPr="008949D9" w:rsidRDefault="00FA2664" w:rsidP="00FA2664">
            <w:pPr>
              <w:ind w:left="360"/>
              <w:rPr>
                <w:rFonts w:asciiTheme="minorHAnsi" w:hAnsiTheme="minorHAnsi" w:cstheme="minorHAnsi"/>
                <w:b/>
                <w:bCs/>
                <w:color w:val="0070C0"/>
                <w:sz w:val="24"/>
                <w:szCs w:val="24"/>
              </w:rPr>
            </w:pPr>
          </w:p>
          <w:p w14:paraId="515A4D8F" w14:textId="77777777" w:rsidR="00FA2664" w:rsidRPr="008949D9" w:rsidRDefault="00FA2664" w:rsidP="00FA2664">
            <w:pPr>
              <w:ind w:left="360"/>
              <w:rPr>
                <w:rFonts w:asciiTheme="minorHAnsi" w:hAnsiTheme="minorHAnsi" w:cstheme="minorHAnsi"/>
                <w:b/>
                <w:bCs/>
                <w:color w:val="0070C0"/>
                <w:sz w:val="24"/>
                <w:szCs w:val="24"/>
              </w:rPr>
            </w:pPr>
          </w:p>
          <w:p w14:paraId="70B96DE2" w14:textId="77777777" w:rsidR="00FA2664" w:rsidRDefault="00FA2664" w:rsidP="008949D9">
            <w:pPr>
              <w:rPr>
                <w:rFonts w:asciiTheme="minorHAnsi" w:hAnsiTheme="minorHAnsi" w:cstheme="minorHAnsi"/>
                <w:b/>
                <w:bCs/>
                <w:color w:val="0070C0"/>
                <w:sz w:val="24"/>
                <w:szCs w:val="24"/>
              </w:rPr>
            </w:pPr>
          </w:p>
          <w:p w14:paraId="05FC7FF9" w14:textId="77777777" w:rsidR="008949D9" w:rsidRPr="008949D9" w:rsidRDefault="008949D9" w:rsidP="008949D9">
            <w:pPr>
              <w:rPr>
                <w:rFonts w:asciiTheme="minorHAnsi" w:hAnsiTheme="minorHAnsi" w:cstheme="minorHAnsi"/>
                <w:b/>
                <w:bCs/>
                <w:color w:val="0070C0"/>
                <w:sz w:val="24"/>
                <w:szCs w:val="24"/>
              </w:rPr>
            </w:pPr>
          </w:p>
          <w:p w14:paraId="268806AC" w14:textId="77777777" w:rsidR="00FA2664" w:rsidRPr="008949D9" w:rsidRDefault="00FA2664" w:rsidP="00FA2664">
            <w:pPr>
              <w:ind w:left="360"/>
              <w:rPr>
                <w:rFonts w:asciiTheme="minorHAnsi" w:hAnsiTheme="minorHAnsi" w:cstheme="minorHAnsi"/>
                <w:b/>
                <w:bCs/>
                <w:color w:val="0070C0"/>
                <w:sz w:val="24"/>
                <w:szCs w:val="24"/>
              </w:rPr>
            </w:pPr>
          </w:p>
          <w:p w14:paraId="19B9FFC8" w14:textId="0524D6F7" w:rsidR="00FA2664" w:rsidRPr="008949D9" w:rsidRDefault="00FA2664" w:rsidP="00FA2664">
            <w:pPr>
              <w:ind w:left="360"/>
              <w:rPr>
                <w:rFonts w:asciiTheme="minorHAnsi" w:hAnsiTheme="minorHAnsi" w:cstheme="minorHAnsi"/>
                <w:b/>
                <w:bCs/>
                <w:color w:val="0070C0"/>
                <w:sz w:val="24"/>
                <w:szCs w:val="24"/>
              </w:rPr>
            </w:pPr>
          </w:p>
        </w:tc>
      </w:tr>
      <w:tr w:rsidR="00FA2664" w:rsidRPr="008949D9" w14:paraId="2B66BCDD" w14:textId="77777777" w:rsidTr="00FA2664">
        <w:tc>
          <w:tcPr>
            <w:tcW w:w="13948" w:type="dxa"/>
          </w:tcPr>
          <w:p w14:paraId="5A27C2D1" w14:textId="4269AA56" w:rsidR="00FA2664" w:rsidRPr="008949D9" w:rsidRDefault="00FA2664" w:rsidP="00FA2664">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 xml:space="preserve">Engagement with internal stakeholders (e.g. Finance Business Partners, Legal, People &amp; Culture, Service Area, Director, Leadership Team) that has taken place for this scheme (if applicable – evidence that pre-application advice has been sought from planning)  </w:t>
            </w:r>
          </w:p>
          <w:p w14:paraId="1F0377C8" w14:textId="77777777" w:rsidR="00FA2664" w:rsidRPr="008949D9" w:rsidRDefault="00FA2664" w:rsidP="00FA2664">
            <w:pPr>
              <w:pStyle w:val="ListParagraph"/>
              <w:rPr>
                <w:rFonts w:asciiTheme="minorHAnsi" w:hAnsiTheme="minorHAnsi" w:cstheme="minorHAnsi"/>
                <w:i/>
                <w:iCs/>
                <w:color w:val="0070C0"/>
                <w:sz w:val="24"/>
                <w:szCs w:val="24"/>
              </w:rPr>
            </w:pPr>
          </w:p>
          <w:p w14:paraId="675EAA03" w14:textId="77777777" w:rsidR="00FA2664" w:rsidRDefault="00FA2664" w:rsidP="008949D9">
            <w:pPr>
              <w:rPr>
                <w:rFonts w:asciiTheme="minorHAnsi" w:hAnsiTheme="minorHAnsi" w:cstheme="minorHAnsi"/>
                <w:b/>
                <w:bCs/>
                <w:color w:val="0070C0"/>
                <w:sz w:val="24"/>
                <w:szCs w:val="24"/>
              </w:rPr>
            </w:pPr>
          </w:p>
          <w:p w14:paraId="481B01A0" w14:textId="77777777" w:rsidR="008949D9" w:rsidRDefault="008949D9" w:rsidP="008949D9">
            <w:pPr>
              <w:rPr>
                <w:rFonts w:asciiTheme="minorHAnsi" w:hAnsiTheme="minorHAnsi" w:cstheme="minorHAnsi"/>
                <w:b/>
                <w:bCs/>
                <w:color w:val="0070C0"/>
                <w:sz w:val="24"/>
                <w:szCs w:val="24"/>
              </w:rPr>
            </w:pPr>
          </w:p>
          <w:p w14:paraId="70BFCE2A" w14:textId="77777777" w:rsidR="008949D9" w:rsidRPr="008949D9" w:rsidRDefault="008949D9" w:rsidP="008949D9">
            <w:pPr>
              <w:rPr>
                <w:rFonts w:asciiTheme="minorHAnsi" w:hAnsiTheme="minorHAnsi" w:cstheme="minorHAnsi"/>
                <w:b/>
                <w:bCs/>
                <w:color w:val="0070C0"/>
                <w:sz w:val="24"/>
                <w:szCs w:val="24"/>
              </w:rPr>
            </w:pPr>
          </w:p>
          <w:p w14:paraId="7BAC143D" w14:textId="77777777" w:rsidR="00FA2664" w:rsidRPr="008949D9" w:rsidRDefault="00FA2664" w:rsidP="00FA2664">
            <w:pPr>
              <w:pStyle w:val="ListParagraph"/>
              <w:rPr>
                <w:rFonts w:asciiTheme="minorHAnsi" w:hAnsiTheme="minorHAnsi" w:cstheme="minorHAnsi"/>
                <w:b/>
                <w:bCs/>
                <w:color w:val="0070C0"/>
                <w:sz w:val="24"/>
                <w:szCs w:val="24"/>
              </w:rPr>
            </w:pPr>
          </w:p>
          <w:p w14:paraId="4DB67A03" w14:textId="77777777" w:rsidR="00FA2664" w:rsidRPr="008949D9" w:rsidRDefault="00FA2664" w:rsidP="00FA2664">
            <w:pPr>
              <w:pStyle w:val="ListParagraph"/>
              <w:rPr>
                <w:rFonts w:asciiTheme="minorHAnsi" w:hAnsiTheme="minorHAnsi" w:cstheme="minorHAnsi"/>
                <w:b/>
                <w:bCs/>
                <w:color w:val="0070C0"/>
                <w:sz w:val="24"/>
                <w:szCs w:val="24"/>
              </w:rPr>
            </w:pPr>
          </w:p>
          <w:p w14:paraId="17A83786" w14:textId="223C278C" w:rsidR="00FA2664" w:rsidRPr="008949D9" w:rsidRDefault="00FA2664" w:rsidP="00FA2664">
            <w:pPr>
              <w:pStyle w:val="ListParagraph"/>
              <w:rPr>
                <w:rFonts w:asciiTheme="minorHAnsi" w:hAnsiTheme="minorHAnsi" w:cstheme="minorHAnsi"/>
                <w:b/>
                <w:bCs/>
                <w:color w:val="0070C0"/>
                <w:sz w:val="24"/>
                <w:szCs w:val="24"/>
              </w:rPr>
            </w:pPr>
          </w:p>
        </w:tc>
      </w:tr>
      <w:tr w:rsidR="00FA2664" w:rsidRPr="008949D9" w14:paraId="7B559076" w14:textId="77777777" w:rsidTr="00FA2664">
        <w:tc>
          <w:tcPr>
            <w:tcW w:w="13948" w:type="dxa"/>
          </w:tcPr>
          <w:p w14:paraId="2C3FEFA4" w14:textId="3FFD0AC8" w:rsidR="00FA2664" w:rsidRPr="008949D9" w:rsidRDefault="00FA2664" w:rsidP="00FA2664">
            <w:pPr>
              <w:pStyle w:val="ListParagraph"/>
              <w:numPr>
                <w:ilvl w:val="1"/>
                <w:numId w:val="1"/>
              </w:numPr>
              <w:rPr>
                <w:rFonts w:asciiTheme="minorHAnsi" w:hAnsiTheme="minorHAnsi" w:cstheme="minorHAnsi"/>
                <w:i/>
                <w:iCs/>
                <w:color w:val="0070C0"/>
                <w:sz w:val="24"/>
                <w:szCs w:val="24"/>
              </w:rPr>
            </w:pPr>
            <w:r w:rsidRPr="008949D9">
              <w:rPr>
                <w:rFonts w:asciiTheme="minorHAnsi" w:hAnsiTheme="minorHAnsi" w:cstheme="minorHAnsi"/>
                <w:i/>
                <w:iCs/>
                <w:color w:val="0070C0"/>
                <w:sz w:val="24"/>
                <w:szCs w:val="24"/>
              </w:rPr>
              <w:t>Engagement with external stakeholders (e.g. partnership agencies, regulatory bodies, technical experts, service users, voluntary sector organisations, community representatives, public, potential users) that has taken place for this scheme:</w:t>
            </w:r>
          </w:p>
          <w:p w14:paraId="7BBEBBD4" w14:textId="77777777" w:rsidR="00FA2664" w:rsidRPr="008949D9" w:rsidRDefault="00FA2664" w:rsidP="00FA2664">
            <w:pPr>
              <w:pStyle w:val="ListParagraph"/>
              <w:rPr>
                <w:rFonts w:asciiTheme="minorHAnsi" w:hAnsiTheme="minorHAnsi" w:cstheme="minorHAnsi"/>
                <w:b/>
                <w:bCs/>
                <w:color w:val="0070C0"/>
                <w:sz w:val="24"/>
                <w:szCs w:val="24"/>
              </w:rPr>
            </w:pPr>
          </w:p>
          <w:p w14:paraId="1BC8ACB7" w14:textId="77777777" w:rsidR="00FA2664" w:rsidRPr="008949D9" w:rsidRDefault="00FA2664" w:rsidP="00FA2664">
            <w:pPr>
              <w:pStyle w:val="ListParagraph"/>
              <w:rPr>
                <w:rFonts w:asciiTheme="minorHAnsi" w:hAnsiTheme="minorHAnsi" w:cstheme="minorHAnsi"/>
                <w:b/>
                <w:bCs/>
                <w:color w:val="0070C0"/>
                <w:sz w:val="24"/>
                <w:szCs w:val="24"/>
              </w:rPr>
            </w:pPr>
          </w:p>
          <w:p w14:paraId="3C95CD63" w14:textId="77777777" w:rsidR="00FA2664" w:rsidRPr="008949D9" w:rsidRDefault="00FA2664" w:rsidP="00FA2664">
            <w:pPr>
              <w:pStyle w:val="ListParagraph"/>
              <w:rPr>
                <w:rFonts w:asciiTheme="minorHAnsi" w:hAnsiTheme="minorHAnsi" w:cstheme="minorHAnsi"/>
                <w:b/>
                <w:bCs/>
                <w:color w:val="0070C0"/>
                <w:sz w:val="24"/>
                <w:szCs w:val="24"/>
              </w:rPr>
            </w:pPr>
          </w:p>
          <w:p w14:paraId="02C4096F" w14:textId="77777777" w:rsidR="00FA2664" w:rsidRPr="008949D9" w:rsidRDefault="00FA2664" w:rsidP="008949D9">
            <w:pPr>
              <w:rPr>
                <w:rFonts w:asciiTheme="minorHAnsi" w:hAnsiTheme="minorHAnsi" w:cstheme="minorHAnsi"/>
                <w:b/>
                <w:bCs/>
                <w:color w:val="0070C0"/>
                <w:sz w:val="24"/>
                <w:szCs w:val="24"/>
              </w:rPr>
            </w:pPr>
          </w:p>
          <w:p w14:paraId="6D57B844" w14:textId="77777777" w:rsidR="00FA2664" w:rsidRPr="008949D9" w:rsidRDefault="00FA2664" w:rsidP="00FA2664">
            <w:pPr>
              <w:pStyle w:val="ListParagraph"/>
              <w:rPr>
                <w:rFonts w:asciiTheme="minorHAnsi" w:hAnsiTheme="minorHAnsi" w:cstheme="minorHAnsi"/>
                <w:b/>
                <w:bCs/>
                <w:color w:val="0070C0"/>
                <w:sz w:val="24"/>
                <w:szCs w:val="24"/>
              </w:rPr>
            </w:pPr>
          </w:p>
          <w:p w14:paraId="44CD4822" w14:textId="77777777" w:rsidR="00FA2664" w:rsidRPr="008949D9" w:rsidRDefault="00FA2664" w:rsidP="00FA2664">
            <w:pPr>
              <w:pStyle w:val="ListParagraph"/>
              <w:rPr>
                <w:rFonts w:asciiTheme="minorHAnsi" w:hAnsiTheme="minorHAnsi" w:cstheme="minorHAnsi"/>
                <w:b/>
                <w:bCs/>
                <w:color w:val="0070C0"/>
                <w:sz w:val="24"/>
                <w:szCs w:val="24"/>
              </w:rPr>
            </w:pPr>
          </w:p>
          <w:p w14:paraId="1F683212" w14:textId="3ABA0457" w:rsidR="00FA2664" w:rsidRPr="008949D9" w:rsidRDefault="00FA2664" w:rsidP="00FA2664">
            <w:pPr>
              <w:pStyle w:val="ListParagraph"/>
              <w:rPr>
                <w:rFonts w:asciiTheme="minorHAnsi" w:hAnsiTheme="minorHAnsi" w:cstheme="minorHAnsi"/>
                <w:b/>
                <w:bCs/>
                <w:color w:val="0070C0"/>
                <w:sz w:val="24"/>
                <w:szCs w:val="24"/>
              </w:rPr>
            </w:pPr>
          </w:p>
        </w:tc>
      </w:tr>
    </w:tbl>
    <w:p w14:paraId="283D1283" w14:textId="4B6332BD" w:rsidR="00FA2664" w:rsidRPr="008949D9" w:rsidRDefault="00FA2664" w:rsidP="39A5844E">
      <w:pPr>
        <w:rPr>
          <w:rFonts w:asciiTheme="minorHAnsi" w:hAnsiTheme="minorHAnsi" w:cstheme="minorBidi"/>
          <w:b/>
          <w:bCs/>
          <w:color w:val="0070C0"/>
          <w:sz w:val="24"/>
          <w:szCs w:val="24"/>
        </w:rPr>
      </w:pPr>
    </w:p>
    <w:p w14:paraId="6C63443D" w14:textId="7A40DF9F" w:rsidR="39A5844E" w:rsidRDefault="39A5844E" w:rsidP="39A5844E">
      <w:pPr>
        <w:rPr>
          <w:rFonts w:asciiTheme="minorHAnsi" w:hAnsiTheme="minorHAnsi" w:cstheme="minorBidi"/>
          <w:b/>
          <w:bCs/>
          <w:color w:val="0070C0"/>
          <w:sz w:val="24"/>
          <w:szCs w:val="24"/>
        </w:rPr>
      </w:pPr>
    </w:p>
    <w:p w14:paraId="2237DA16" w14:textId="7D82584B" w:rsidR="00106501" w:rsidRPr="008949D9" w:rsidRDefault="00106501" w:rsidP="0046332B">
      <w:pPr>
        <w:pStyle w:val="ListParagraph"/>
        <w:numPr>
          <w:ilvl w:val="0"/>
          <w:numId w:val="1"/>
        </w:numPr>
        <w:rPr>
          <w:rFonts w:asciiTheme="minorHAnsi" w:hAnsiTheme="minorHAnsi" w:cstheme="minorHAnsi"/>
          <w:b/>
          <w:bCs/>
          <w:color w:val="0070C0"/>
          <w:sz w:val="24"/>
          <w:szCs w:val="24"/>
        </w:rPr>
      </w:pPr>
      <w:r w:rsidRPr="008949D9">
        <w:rPr>
          <w:rFonts w:asciiTheme="minorHAnsi" w:hAnsiTheme="minorHAnsi" w:cstheme="minorHAnsi"/>
          <w:b/>
          <w:bCs/>
          <w:color w:val="0070C0"/>
          <w:sz w:val="24"/>
          <w:szCs w:val="24"/>
        </w:rPr>
        <w:t xml:space="preserve">Financial Case </w:t>
      </w:r>
    </w:p>
    <w:p w14:paraId="30F45E1C" w14:textId="77777777" w:rsidR="0046332B" w:rsidRPr="008949D9" w:rsidRDefault="0046332B">
      <w:pPr>
        <w:rPr>
          <w:rFonts w:asciiTheme="minorHAnsi" w:hAnsiTheme="minorHAnsi" w:cstheme="minorHAnsi"/>
          <w:sz w:val="24"/>
          <w:szCs w:val="24"/>
        </w:rPr>
      </w:pPr>
    </w:p>
    <w:p w14:paraId="6559D839" w14:textId="0C661631" w:rsidR="00FA2664" w:rsidRPr="0094418F" w:rsidRDefault="00F82FD0" w:rsidP="0094418F">
      <w:pPr>
        <w:pStyle w:val="ListParagraph"/>
        <w:numPr>
          <w:ilvl w:val="1"/>
          <w:numId w:val="1"/>
        </w:numPr>
        <w:rPr>
          <w:rFonts w:asciiTheme="minorHAnsi" w:hAnsiTheme="minorHAnsi" w:cstheme="minorHAnsi"/>
          <w:color w:val="0070C0"/>
          <w:sz w:val="24"/>
          <w:szCs w:val="24"/>
        </w:rPr>
      </w:pPr>
      <w:r>
        <w:rPr>
          <w:rFonts w:asciiTheme="minorHAnsi" w:hAnsiTheme="minorHAnsi" w:cstheme="minorHAnsi"/>
          <w:color w:val="0070C0"/>
          <w:sz w:val="24"/>
          <w:szCs w:val="24"/>
        </w:rPr>
        <w:t>Please populate the “BDG Finance Template (CY +3yrs)”and submit the completed spreadsheet with the BCSS.</w:t>
      </w:r>
      <w:r w:rsidR="00FA2664" w:rsidRPr="008949D9">
        <w:rPr>
          <w:rFonts w:asciiTheme="minorHAnsi" w:hAnsiTheme="minorHAnsi" w:cstheme="minorHAnsi"/>
          <w:color w:val="0070C0"/>
          <w:sz w:val="24"/>
          <w:szCs w:val="24"/>
        </w:rPr>
        <w:t xml:space="preserve"> </w:t>
      </w:r>
    </w:p>
    <w:p w14:paraId="5DA19E23" w14:textId="3AFF0B05" w:rsidR="00FA2664" w:rsidRDefault="00FA2664" w:rsidP="00F82FD0">
      <w:pPr>
        <w:ind w:left="360" w:firstLine="360"/>
        <w:rPr>
          <w:rFonts w:asciiTheme="minorHAnsi" w:hAnsiTheme="minorHAnsi" w:cstheme="minorHAnsi"/>
          <w:b/>
          <w:bCs/>
          <w:i/>
          <w:iCs/>
          <w:color w:val="0070C0"/>
          <w:sz w:val="24"/>
          <w:szCs w:val="24"/>
        </w:rPr>
      </w:pPr>
      <w:r w:rsidRPr="00F82FD0">
        <w:rPr>
          <w:rFonts w:asciiTheme="minorHAnsi" w:hAnsiTheme="minorHAnsi" w:cstheme="minorHAnsi"/>
          <w:b/>
          <w:bCs/>
          <w:i/>
          <w:iCs/>
          <w:color w:val="0070C0"/>
          <w:sz w:val="24"/>
          <w:szCs w:val="24"/>
        </w:rPr>
        <w:t xml:space="preserve">Accurate profiling is required, only request funding in the year that it is required. </w:t>
      </w:r>
    </w:p>
    <w:p w14:paraId="19666970" w14:textId="77777777" w:rsidR="00F82FD0" w:rsidRDefault="00F82FD0" w:rsidP="00F82FD0">
      <w:pPr>
        <w:ind w:left="360" w:firstLine="360"/>
        <w:rPr>
          <w:rFonts w:asciiTheme="minorHAnsi" w:hAnsiTheme="minorHAnsi" w:cstheme="minorHAnsi"/>
          <w:b/>
          <w:bCs/>
          <w:i/>
          <w:iCs/>
          <w:color w:val="0070C0"/>
          <w:sz w:val="24"/>
          <w:szCs w:val="24"/>
        </w:rPr>
      </w:pPr>
    </w:p>
    <w:p w14:paraId="2C058769" w14:textId="77777777" w:rsidR="00F30556" w:rsidRDefault="00F30556" w:rsidP="00F82FD0">
      <w:pPr>
        <w:ind w:left="360" w:firstLine="360"/>
        <w:jc w:val="center"/>
        <w:rPr>
          <w:rFonts w:asciiTheme="minorHAnsi" w:hAnsiTheme="minorHAnsi" w:cstheme="minorHAnsi"/>
          <w:b/>
          <w:bCs/>
          <w:i/>
          <w:iCs/>
          <w:color w:val="0070C0"/>
          <w:sz w:val="24"/>
          <w:szCs w:val="24"/>
        </w:rPr>
      </w:pPr>
    </w:p>
    <w:bookmarkStart w:id="0" w:name="_MON_1791957196"/>
    <w:bookmarkEnd w:id="0"/>
    <w:p w14:paraId="0C340915" w14:textId="6A19231B" w:rsidR="00F30556" w:rsidRDefault="00E466ED" w:rsidP="00F82FD0">
      <w:pPr>
        <w:ind w:left="360" w:firstLine="360"/>
        <w:jc w:val="center"/>
        <w:rPr>
          <w:rFonts w:asciiTheme="minorHAnsi" w:hAnsiTheme="minorHAnsi" w:cstheme="minorHAnsi"/>
          <w:b/>
          <w:bCs/>
          <w:i/>
          <w:iCs/>
          <w:color w:val="0070C0"/>
          <w:sz w:val="24"/>
          <w:szCs w:val="24"/>
        </w:rPr>
      </w:pPr>
      <w:r>
        <w:rPr>
          <w:rFonts w:asciiTheme="minorHAnsi" w:hAnsiTheme="minorHAnsi" w:cstheme="minorHAnsi"/>
          <w:b/>
          <w:bCs/>
          <w:i/>
          <w:iCs/>
          <w:color w:val="0070C0"/>
          <w:sz w:val="24"/>
          <w:szCs w:val="24"/>
        </w:rPr>
        <w:object w:dxaOrig="1270" w:dyaOrig="830" w14:anchorId="121014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63.3pt;height:41.85pt" o:ole="">
            <v:imagedata r:id="rId14" o:title=""/>
          </v:shape>
          <o:OLEObject Type="Embed" ProgID="Excel.Sheet.12" ShapeID="_x0000_i1031" DrawAspect="Icon" ObjectID="_1791957220" r:id="rId15"/>
        </w:object>
      </w:r>
    </w:p>
    <w:p w14:paraId="00EA7F16" w14:textId="77777777" w:rsidR="00F30556" w:rsidRDefault="00F30556" w:rsidP="00F82FD0">
      <w:pPr>
        <w:ind w:left="360" w:firstLine="360"/>
        <w:jc w:val="center"/>
        <w:rPr>
          <w:rFonts w:asciiTheme="minorHAnsi" w:hAnsiTheme="minorHAnsi" w:cstheme="minorHAnsi"/>
          <w:b/>
          <w:bCs/>
          <w:i/>
          <w:iCs/>
          <w:color w:val="0070C0"/>
          <w:sz w:val="24"/>
          <w:szCs w:val="24"/>
        </w:rPr>
      </w:pPr>
    </w:p>
    <w:p w14:paraId="6A979105" w14:textId="77777777" w:rsidR="00F30556" w:rsidRPr="00F82FD0" w:rsidRDefault="00F30556" w:rsidP="00F82FD0">
      <w:pPr>
        <w:ind w:left="360" w:firstLine="360"/>
        <w:jc w:val="center"/>
        <w:rPr>
          <w:rFonts w:asciiTheme="minorHAnsi" w:hAnsiTheme="minorHAnsi" w:cstheme="minorHAnsi"/>
          <w:b/>
          <w:bCs/>
          <w:i/>
          <w:iCs/>
          <w:color w:val="0070C0"/>
          <w:sz w:val="24"/>
          <w:szCs w:val="24"/>
        </w:rPr>
      </w:pPr>
    </w:p>
    <w:p w14:paraId="47A3C5C3" w14:textId="77777777" w:rsidR="00FA2664" w:rsidRPr="008949D9" w:rsidRDefault="00FA2664" w:rsidP="00FA2664">
      <w:pPr>
        <w:ind w:left="360"/>
        <w:rPr>
          <w:rFonts w:asciiTheme="minorHAnsi" w:hAnsiTheme="minorHAnsi" w:cstheme="minorHAnsi"/>
          <w:b/>
          <w:bCs/>
          <w:color w:val="000000" w:themeColor="text1"/>
          <w:sz w:val="24"/>
          <w:szCs w:val="24"/>
        </w:rPr>
      </w:pPr>
    </w:p>
    <w:p w14:paraId="21E338B4" w14:textId="6FC90E5A" w:rsidR="0046332B" w:rsidRPr="008949D9" w:rsidRDefault="005C40EF" w:rsidP="00F82FD0">
      <w:pPr>
        <w:ind w:firstLine="360"/>
        <w:rPr>
          <w:rFonts w:asciiTheme="minorHAnsi" w:hAnsiTheme="minorHAnsi" w:cstheme="minorHAnsi"/>
          <w:sz w:val="24"/>
          <w:szCs w:val="24"/>
        </w:rPr>
      </w:pPr>
      <w:r w:rsidRPr="008949D9">
        <w:rPr>
          <w:rFonts w:asciiTheme="minorHAnsi" w:hAnsiTheme="minorHAnsi" w:cstheme="minorHAnsi"/>
          <w:color w:val="0070C0"/>
          <w:sz w:val="24"/>
          <w:szCs w:val="24"/>
        </w:rPr>
        <w:t xml:space="preserve">9.2 Financial Assumptions </w:t>
      </w:r>
    </w:p>
    <w:p w14:paraId="7F9F4D29" w14:textId="77777777" w:rsidR="0046332B" w:rsidRPr="008949D9" w:rsidRDefault="0046332B">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948"/>
      </w:tblGrid>
      <w:tr w:rsidR="005C40EF" w:rsidRPr="008949D9" w14:paraId="3930BD97" w14:textId="77777777" w:rsidTr="005C40EF">
        <w:tc>
          <w:tcPr>
            <w:tcW w:w="13948" w:type="dxa"/>
          </w:tcPr>
          <w:p w14:paraId="20395DBF" w14:textId="77777777" w:rsidR="005C40EF" w:rsidRPr="008949D9" w:rsidRDefault="005C40EF">
            <w:pPr>
              <w:rPr>
                <w:rFonts w:asciiTheme="minorHAnsi" w:hAnsiTheme="minorHAnsi" w:cstheme="minorHAnsi"/>
                <w:sz w:val="24"/>
                <w:szCs w:val="24"/>
              </w:rPr>
            </w:pPr>
          </w:p>
          <w:p w14:paraId="24E4A0E6" w14:textId="77777777" w:rsidR="005C40EF" w:rsidRPr="008949D9" w:rsidRDefault="005C40EF">
            <w:pPr>
              <w:rPr>
                <w:rFonts w:asciiTheme="minorHAnsi" w:hAnsiTheme="minorHAnsi" w:cstheme="minorHAnsi"/>
                <w:sz w:val="24"/>
                <w:szCs w:val="24"/>
              </w:rPr>
            </w:pPr>
          </w:p>
          <w:p w14:paraId="122B5B82" w14:textId="77777777" w:rsidR="0094418F" w:rsidRDefault="0094418F">
            <w:pPr>
              <w:rPr>
                <w:rFonts w:asciiTheme="minorHAnsi" w:hAnsiTheme="minorHAnsi" w:cstheme="minorHAnsi"/>
                <w:sz w:val="24"/>
                <w:szCs w:val="24"/>
              </w:rPr>
            </w:pPr>
          </w:p>
          <w:p w14:paraId="014224DA" w14:textId="77777777" w:rsidR="0094418F" w:rsidRDefault="0094418F">
            <w:pPr>
              <w:rPr>
                <w:rFonts w:asciiTheme="minorHAnsi" w:hAnsiTheme="minorHAnsi" w:cstheme="minorHAnsi"/>
                <w:sz w:val="24"/>
                <w:szCs w:val="24"/>
              </w:rPr>
            </w:pPr>
          </w:p>
          <w:p w14:paraId="65629348" w14:textId="77777777" w:rsidR="0094418F" w:rsidRDefault="0094418F">
            <w:pPr>
              <w:rPr>
                <w:rFonts w:asciiTheme="minorHAnsi" w:hAnsiTheme="minorHAnsi" w:cstheme="minorHAnsi"/>
                <w:sz w:val="24"/>
                <w:szCs w:val="24"/>
              </w:rPr>
            </w:pPr>
          </w:p>
          <w:p w14:paraId="236EA873" w14:textId="77777777" w:rsidR="0094418F" w:rsidRPr="008949D9" w:rsidRDefault="0094418F">
            <w:pPr>
              <w:rPr>
                <w:rFonts w:asciiTheme="minorHAnsi" w:hAnsiTheme="minorHAnsi" w:cstheme="minorHAnsi"/>
                <w:sz w:val="24"/>
                <w:szCs w:val="24"/>
              </w:rPr>
            </w:pPr>
          </w:p>
          <w:p w14:paraId="4AEB1FD3" w14:textId="77777777" w:rsidR="005C40EF" w:rsidRPr="008949D9" w:rsidRDefault="005C40EF">
            <w:pPr>
              <w:rPr>
                <w:rFonts w:asciiTheme="minorHAnsi" w:hAnsiTheme="minorHAnsi" w:cstheme="minorHAnsi"/>
                <w:sz w:val="24"/>
                <w:szCs w:val="24"/>
              </w:rPr>
            </w:pPr>
          </w:p>
        </w:tc>
      </w:tr>
    </w:tbl>
    <w:p w14:paraId="0462D7F3" w14:textId="77777777" w:rsidR="0094418F" w:rsidRDefault="0094418F" w:rsidP="005C40EF">
      <w:pPr>
        <w:rPr>
          <w:rFonts w:asciiTheme="minorHAnsi" w:hAnsiTheme="minorHAnsi" w:cstheme="minorHAnsi"/>
          <w:color w:val="0070C0"/>
          <w:sz w:val="24"/>
          <w:szCs w:val="24"/>
        </w:rPr>
      </w:pPr>
    </w:p>
    <w:p w14:paraId="6DEDD277" w14:textId="3BCB615C" w:rsidR="005C40EF" w:rsidRPr="008949D9" w:rsidRDefault="005C40EF" w:rsidP="00F82FD0">
      <w:pPr>
        <w:ind w:firstLine="720"/>
        <w:rPr>
          <w:rFonts w:asciiTheme="minorHAnsi" w:hAnsiTheme="minorHAnsi" w:cstheme="minorHAnsi"/>
          <w:sz w:val="24"/>
          <w:szCs w:val="24"/>
        </w:rPr>
      </w:pPr>
      <w:r w:rsidRPr="008949D9">
        <w:rPr>
          <w:rFonts w:asciiTheme="minorHAnsi" w:hAnsiTheme="minorHAnsi" w:cstheme="minorHAnsi"/>
          <w:color w:val="0070C0"/>
          <w:sz w:val="24"/>
          <w:szCs w:val="24"/>
        </w:rPr>
        <w:t xml:space="preserve">9.3 Revenue Implications </w:t>
      </w:r>
    </w:p>
    <w:p w14:paraId="57B00D26" w14:textId="77777777" w:rsidR="005C40EF" w:rsidRPr="008949D9" w:rsidRDefault="005C40EF" w:rsidP="005C40EF">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948"/>
      </w:tblGrid>
      <w:tr w:rsidR="005C40EF" w:rsidRPr="008949D9" w14:paraId="18AD823B" w14:textId="77777777" w:rsidTr="59662832">
        <w:tc>
          <w:tcPr>
            <w:tcW w:w="13948" w:type="dxa"/>
          </w:tcPr>
          <w:p w14:paraId="540F5F12" w14:textId="77777777" w:rsidR="00E05728" w:rsidRPr="008949D9" w:rsidRDefault="00E05728" w:rsidP="004E6421">
            <w:pPr>
              <w:rPr>
                <w:rFonts w:asciiTheme="minorHAnsi" w:hAnsiTheme="minorHAnsi" w:cstheme="minorHAnsi"/>
                <w:sz w:val="24"/>
                <w:szCs w:val="24"/>
              </w:rPr>
            </w:pPr>
          </w:p>
          <w:p w14:paraId="7ABD76E3" w14:textId="77777777" w:rsidR="00E05728" w:rsidRPr="008949D9" w:rsidRDefault="00E05728" w:rsidP="004E6421">
            <w:pPr>
              <w:rPr>
                <w:rFonts w:asciiTheme="minorHAnsi" w:hAnsiTheme="minorHAnsi" w:cstheme="minorHAnsi"/>
                <w:sz w:val="24"/>
                <w:szCs w:val="24"/>
              </w:rPr>
            </w:pPr>
          </w:p>
          <w:p w14:paraId="0845AC7F" w14:textId="77777777" w:rsidR="0094418F" w:rsidRDefault="0094418F" w:rsidP="004E6421">
            <w:pPr>
              <w:rPr>
                <w:rFonts w:asciiTheme="minorHAnsi" w:hAnsiTheme="minorHAnsi" w:cstheme="minorHAnsi"/>
                <w:sz w:val="24"/>
                <w:szCs w:val="24"/>
              </w:rPr>
            </w:pPr>
          </w:p>
          <w:p w14:paraId="33D75D0B" w14:textId="40699DB2" w:rsidR="00E05728" w:rsidRPr="008949D9" w:rsidRDefault="00E05728" w:rsidP="59662832">
            <w:pPr>
              <w:rPr>
                <w:rFonts w:asciiTheme="minorHAnsi" w:hAnsiTheme="minorHAnsi" w:cstheme="minorBidi"/>
                <w:sz w:val="24"/>
                <w:szCs w:val="24"/>
              </w:rPr>
            </w:pPr>
          </w:p>
          <w:p w14:paraId="6EFA7027" w14:textId="77777777" w:rsidR="00E05728" w:rsidRPr="008949D9" w:rsidRDefault="00E05728" w:rsidP="004E6421">
            <w:pPr>
              <w:rPr>
                <w:rFonts w:asciiTheme="minorHAnsi" w:hAnsiTheme="minorHAnsi" w:cstheme="minorHAnsi"/>
                <w:sz w:val="24"/>
                <w:szCs w:val="24"/>
              </w:rPr>
            </w:pPr>
          </w:p>
        </w:tc>
      </w:tr>
    </w:tbl>
    <w:p w14:paraId="486D26EB" w14:textId="77777777" w:rsidR="00F82FD0" w:rsidRDefault="00F82FD0" w:rsidP="00F82FD0">
      <w:pPr>
        <w:ind w:firstLine="720"/>
        <w:rPr>
          <w:rFonts w:asciiTheme="minorHAnsi" w:hAnsiTheme="minorHAnsi" w:cstheme="minorHAnsi"/>
          <w:color w:val="0070C0"/>
          <w:sz w:val="24"/>
          <w:szCs w:val="24"/>
        </w:rPr>
      </w:pPr>
    </w:p>
    <w:p w14:paraId="683CCA08" w14:textId="77777777" w:rsidR="00F82FD0" w:rsidRDefault="00F82FD0" w:rsidP="00F82FD0">
      <w:pPr>
        <w:ind w:firstLine="720"/>
        <w:rPr>
          <w:rFonts w:asciiTheme="minorHAnsi" w:hAnsiTheme="minorHAnsi" w:cstheme="minorHAnsi"/>
          <w:color w:val="0070C0"/>
          <w:sz w:val="24"/>
          <w:szCs w:val="24"/>
        </w:rPr>
      </w:pPr>
    </w:p>
    <w:p w14:paraId="19EFACB3" w14:textId="1E7ACDFB" w:rsidR="00564771" w:rsidRPr="008949D9" w:rsidRDefault="00564771" w:rsidP="00F82FD0">
      <w:pPr>
        <w:ind w:firstLine="720"/>
        <w:rPr>
          <w:rFonts w:asciiTheme="minorHAnsi" w:hAnsiTheme="minorHAnsi" w:cstheme="minorHAnsi"/>
          <w:color w:val="0070C0"/>
          <w:sz w:val="24"/>
          <w:szCs w:val="24"/>
        </w:rPr>
      </w:pPr>
      <w:r w:rsidRPr="008949D9">
        <w:rPr>
          <w:rFonts w:asciiTheme="minorHAnsi" w:hAnsiTheme="minorHAnsi" w:cstheme="minorHAnsi"/>
          <w:color w:val="0070C0"/>
          <w:sz w:val="24"/>
          <w:szCs w:val="24"/>
        </w:rPr>
        <w:t xml:space="preserve">9.4 VAT Implications – </w:t>
      </w:r>
      <w:r w:rsidRPr="008949D9">
        <w:rPr>
          <w:rFonts w:asciiTheme="minorHAnsi" w:hAnsiTheme="minorHAnsi" w:cstheme="minorHAnsi"/>
          <w:i/>
          <w:iCs/>
          <w:color w:val="0070C0"/>
          <w:sz w:val="24"/>
          <w:szCs w:val="24"/>
        </w:rPr>
        <w:t>See Guidance Notes</w:t>
      </w:r>
      <w:r w:rsidRPr="008949D9">
        <w:rPr>
          <w:rFonts w:asciiTheme="minorHAnsi" w:hAnsiTheme="minorHAnsi" w:cstheme="minorHAnsi"/>
          <w:color w:val="0070C0"/>
          <w:sz w:val="24"/>
          <w:szCs w:val="24"/>
        </w:rPr>
        <w:t xml:space="preserve">  </w:t>
      </w:r>
    </w:p>
    <w:p w14:paraId="6186F296" w14:textId="77777777" w:rsidR="00E05728" w:rsidRPr="008949D9" w:rsidRDefault="00E05728" w:rsidP="00564771">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948"/>
      </w:tblGrid>
      <w:tr w:rsidR="00564771" w:rsidRPr="008949D9" w14:paraId="3928FF1D" w14:textId="77777777" w:rsidTr="004E6421">
        <w:tc>
          <w:tcPr>
            <w:tcW w:w="13948" w:type="dxa"/>
          </w:tcPr>
          <w:p w14:paraId="21F36530" w14:textId="77777777" w:rsidR="00E05728" w:rsidRPr="008949D9" w:rsidRDefault="00E05728" w:rsidP="00E05728">
            <w:pPr>
              <w:pStyle w:val="Heading3"/>
              <w:tabs>
                <w:tab w:val="left" w:pos="1418"/>
                <w:tab w:val="num" w:pos="2280"/>
              </w:tabs>
              <w:spacing w:after="240"/>
              <w:rPr>
                <w:rFonts w:asciiTheme="minorHAnsi" w:hAnsiTheme="minorHAnsi" w:cstheme="minorHAnsi"/>
                <w:i w:val="0"/>
                <w:color w:val="0070C0"/>
                <w:sz w:val="24"/>
                <w:szCs w:val="24"/>
              </w:rPr>
            </w:pPr>
            <w:r w:rsidRPr="008949D9">
              <w:rPr>
                <w:rFonts w:asciiTheme="minorHAnsi" w:hAnsiTheme="minorHAnsi" w:cstheme="minorHAnsi"/>
                <w:color w:val="0070C0"/>
                <w:sz w:val="24"/>
                <w:szCs w:val="24"/>
              </w:rPr>
              <w:t xml:space="preserve">If your capital project expenditure is forecast to be </w:t>
            </w:r>
            <w:r w:rsidRPr="008949D9">
              <w:rPr>
                <w:rFonts w:asciiTheme="minorHAnsi" w:hAnsiTheme="minorHAnsi" w:cstheme="minorHAnsi"/>
                <w:b/>
                <w:color w:val="0070C0"/>
                <w:sz w:val="24"/>
                <w:szCs w:val="24"/>
              </w:rPr>
              <w:t>£100,000</w:t>
            </w:r>
            <w:r w:rsidRPr="008949D9">
              <w:rPr>
                <w:rFonts w:asciiTheme="minorHAnsi" w:hAnsiTheme="minorHAnsi" w:cstheme="minorHAnsi"/>
                <w:color w:val="0070C0"/>
                <w:sz w:val="24"/>
                <w:szCs w:val="24"/>
              </w:rPr>
              <w:t xml:space="preserve"> </w:t>
            </w:r>
            <w:r w:rsidRPr="008949D9">
              <w:rPr>
                <w:rFonts w:asciiTheme="minorHAnsi" w:hAnsiTheme="minorHAnsi" w:cstheme="minorHAnsi"/>
                <w:bCs/>
                <w:color w:val="0070C0"/>
                <w:sz w:val="24"/>
                <w:szCs w:val="24"/>
              </w:rPr>
              <w:t>(including VAT) or more, please complete the below section.</w:t>
            </w:r>
          </w:p>
          <w:p w14:paraId="117D9850" w14:textId="77777777" w:rsidR="00E05728" w:rsidRPr="008949D9" w:rsidRDefault="00E05728" w:rsidP="00E05728">
            <w:pPr>
              <w:pStyle w:val="Heading3"/>
              <w:tabs>
                <w:tab w:val="left" w:pos="1418"/>
                <w:tab w:val="num" w:pos="2280"/>
              </w:tabs>
              <w:spacing w:after="240"/>
              <w:rPr>
                <w:rFonts w:asciiTheme="minorHAnsi" w:hAnsiTheme="minorHAnsi" w:cstheme="minorHAnsi"/>
                <w:i w:val="0"/>
                <w:color w:val="auto"/>
                <w:sz w:val="24"/>
                <w:szCs w:val="24"/>
              </w:rPr>
            </w:pPr>
            <w:r w:rsidRPr="008949D9">
              <w:rPr>
                <w:rFonts w:asciiTheme="minorHAnsi" w:hAnsiTheme="minorHAnsi" w:cstheme="minorHAnsi"/>
                <w:i w:val="0"/>
                <w:color w:val="auto"/>
                <w:sz w:val="24"/>
                <w:szCs w:val="24"/>
              </w:rPr>
              <w:t>North East Lincolnshire Council can reclaim VAT on purchases (input tax) relating to VAT Exempt income providing that the council's input tax relating to exempt income/supplies is less than 5% of the total input tax for each financial year.</w:t>
            </w:r>
          </w:p>
          <w:p w14:paraId="1A48FF8B" w14:textId="77777777" w:rsidR="00E05728" w:rsidRPr="008949D9" w:rsidRDefault="00E05728" w:rsidP="00E05728">
            <w:pPr>
              <w:pStyle w:val="Heading3"/>
              <w:tabs>
                <w:tab w:val="left" w:pos="1418"/>
                <w:tab w:val="num" w:pos="2280"/>
              </w:tabs>
              <w:spacing w:after="240"/>
              <w:rPr>
                <w:rFonts w:asciiTheme="minorHAnsi" w:hAnsiTheme="minorHAnsi" w:cstheme="minorHAnsi"/>
                <w:i w:val="0"/>
                <w:color w:val="auto"/>
                <w:sz w:val="24"/>
                <w:szCs w:val="24"/>
              </w:rPr>
            </w:pPr>
            <w:r w:rsidRPr="008949D9">
              <w:rPr>
                <w:rFonts w:asciiTheme="minorHAnsi" w:hAnsiTheme="minorHAnsi" w:cstheme="minorHAnsi"/>
                <w:i w:val="0"/>
                <w:color w:val="auto"/>
                <w:sz w:val="24"/>
                <w:szCs w:val="24"/>
              </w:rPr>
              <w:t>If the total amount of input tax is more than 5%</w:t>
            </w:r>
            <w:r w:rsidRPr="008949D9">
              <w:rPr>
                <w:rFonts w:asciiTheme="minorHAnsi" w:hAnsiTheme="minorHAnsi" w:cstheme="minorHAnsi"/>
                <w:i w:val="0"/>
                <w:color w:val="auto"/>
                <w:sz w:val="24"/>
                <w:szCs w:val="24"/>
                <w:u w:val="single"/>
              </w:rPr>
              <w:t xml:space="preserve">, the council is liable to repay the total amount of input tax relating to exempt income. </w:t>
            </w:r>
            <w:r w:rsidRPr="008949D9">
              <w:rPr>
                <w:rFonts w:asciiTheme="minorHAnsi" w:hAnsiTheme="minorHAnsi" w:cstheme="minorHAnsi"/>
                <w:i w:val="0"/>
                <w:color w:val="auto"/>
                <w:sz w:val="24"/>
                <w:szCs w:val="24"/>
              </w:rPr>
              <w:t>This presents a significant cost to the council.</w:t>
            </w:r>
          </w:p>
          <w:p w14:paraId="7D804019" w14:textId="77777777" w:rsidR="00E05728" w:rsidRPr="008949D9" w:rsidRDefault="00E05728" w:rsidP="00E05728">
            <w:pPr>
              <w:spacing w:after="240"/>
              <w:rPr>
                <w:rFonts w:asciiTheme="minorHAnsi" w:hAnsiTheme="minorHAnsi" w:cstheme="minorHAnsi"/>
                <w:sz w:val="24"/>
                <w:szCs w:val="24"/>
              </w:rPr>
            </w:pPr>
            <w:r w:rsidRPr="008949D9">
              <w:rPr>
                <w:rFonts w:asciiTheme="minorHAnsi" w:hAnsiTheme="minorHAnsi" w:cstheme="minorHAnsi"/>
                <w:sz w:val="24"/>
                <w:szCs w:val="24"/>
              </w:rPr>
              <w:t>Potential sources of Exempt income include (but are not restricted to), Land or property, community and neighbourhood centres, parks and open spaces, burial and cremation, education and cultural services.</w:t>
            </w:r>
          </w:p>
          <w:p w14:paraId="3C27FFA9" w14:textId="77777777" w:rsidR="00E05728" w:rsidRPr="008949D9" w:rsidRDefault="00E05728" w:rsidP="00E05728">
            <w:pPr>
              <w:rPr>
                <w:rFonts w:asciiTheme="minorHAnsi" w:hAnsiTheme="minorHAnsi" w:cstheme="minorHAnsi"/>
                <w:sz w:val="24"/>
                <w:szCs w:val="24"/>
              </w:rPr>
            </w:pPr>
            <w:r w:rsidRPr="008949D9">
              <w:rPr>
                <w:rFonts w:asciiTheme="minorHAnsi" w:hAnsiTheme="minorHAnsi" w:cstheme="minorHAnsi"/>
                <w:bCs/>
                <w:sz w:val="24"/>
                <w:szCs w:val="24"/>
              </w:rPr>
              <w:t xml:space="preserve">For VAT implications guidance on capital project forecast expenditure of £100,000 (including VAT) or more, </w:t>
            </w:r>
            <w:r w:rsidRPr="008949D9">
              <w:rPr>
                <w:rFonts w:asciiTheme="minorHAnsi" w:hAnsiTheme="minorHAnsi" w:cstheme="minorHAnsi"/>
                <w:sz w:val="24"/>
                <w:szCs w:val="24"/>
              </w:rPr>
              <w:t xml:space="preserve">please *contact the Governance Specialist by email; </w:t>
            </w:r>
            <w:hyperlink r:id="rId16" w:history="1">
              <w:r w:rsidRPr="008949D9">
                <w:rPr>
                  <w:rStyle w:val="Hyperlink"/>
                  <w:rFonts w:asciiTheme="minorHAnsi" w:hAnsiTheme="minorHAnsi" w:cstheme="minorHAnsi"/>
                  <w:sz w:val="24"/>
                  <w:szCs w:val="24"/>
                  <w:lang w:val="en-US"/>
                </w:rPr>
                <w:t>FINNELCVAT@nelincs.gov.uk</w:t>
              </w:r>
            </w:hyperlink>
            <w:r w:rsidRPr="008949D9">
              <w:rPr>
                <w:rFonts w:asciiTheme="minorHAnsi" w:hAnsiTheme="minorHAnsi" w:cstheme="minorHAnsi"/>
                <w:sz w:val="24"/>
                <w:szCs w:val="24"/>
              </w:rPr>
              <w:t xml:space="preserve">, providing a copy of the project brief. </w:t>
            </w:r>
          </w:p>
          <w:p w14:paraId="6587C48B" w14:textId="77777777" w:rsidR="00E05728" w:rsidRPr="008949D9" w:rsidRDefault="00E05728" w:rsidP="00E05728">
            <w:pPr>
              <w:spacing w:after="240"/>
              <w:rPr>
                <w:rFonts w:asciiTheme="minorHAnsi" w:hAnsiTheme="minorHAnsi" w:cstheme="minorHAnsi"/>
                <w:sz w:val="24"/>
                <w:szCs w:val="24"/>
              </w:rPr>
            </w:pPr>
            <w:r w:rsidRPr="008949D9">
              <w:rPr>
                <w:rFonts w:asciiTheme="minorHAnsi" w:hAnsiTheme="minorHAnsi" w:cstheme="minorHAnsi"/>
                <w:sz w:val="24"/>
                <w:szCs w:val="24"/>
              </w:rPr>
              <w:t xml:space="preserve">The Governance team aim to review VAT queries promptly, however, please allow 10 working days response time following the submission of the project brief to </w:t>
            </w:r>
            <w:hyperlink r:id="rId17" w:history="1">
              <w:r w:rsidRPr="008949D9">
                <w:rPr>
                  <w:rStyle w:val="Hyperlink"/>
                  <w:rFonts w:asciiTheme="minorHAnsi" w:hAnsiTheme="minorHAnsi" w:cstheme="minorHAnsi"/>
                  <w:sz w:val="24"/>
                  <w:szCs w:val="24"/>
                  <w:lang w:val="en-US"/>
                </w:rPr>
                <w:t>FINNELCVAT@nelincs.gov.uk</w:t>
              </w:r>
            </w:hyperlink>
            <w:r w:rsidRPr="008949D9">
              <w:rPr>
                <w:rFonts w:asciiTheme="minorHAnsi" w:hAnsiTheme="minorHAnsi" w:cstheme="minorHAnsi"/>
                <w:sz w:val="24"/>
                <w:szCs w:val="24"/>
                <w:lang w:val="en-US"/>
              </w:rPr>
              <w:t>.</w:t>
            </w:r>
          </w:p>
          <w:p w14:paraId="248BF3A5" w14:textId="77777777" w:rsidR="00E05728" w:rsidRPr="008949D9" w:rsidRDefault="00E05728" w:rsidP="00E05728">
            <w:pPr>
              <w:rPr>
                <w:rFonts w:asciiTheme="minorHAnsi" w:hAnsiTheme="minorHAnsi" w:cstheme="minorHAnsi"/>
                <w:b/>
                <w:sz w:val="24"/>
                <w:szCs w:val="24"/>
              </w:rPr>
            </w:pPr>
            <w:r w:rsidRPr="008949D9">
              <w:rPr>
                <w:rFonts w:asciiTheme="minorHAnsi" w:hAnsiTheme="minorHAnsi" w:cstheme="minorHAnsi"/>
                <w:b/>
                <w:sz w:val="24"/>
                <w:szCs w:val="24"/>
              </w:rPr>
              <w:t>Please highlight the number below that applies to your project:</w:t>
            </w:r>
          </w:p>
          <w:p w14:paraId="280ED10B" w14:textId="77777777" w:rsidR="00E05728" w:rsidRPr="00DA3E82" w:rsidRDefault="00E05728" w:rsidP="00E05728">
            <w:pPr>
              <w:pStyle w:val="ListParagraph"/>
              <w:numPr>
                <w:ilvl w:val="0"/>
                <w:numId w:val="2"/>
              </w:numPr>
              <w:contextualSpacing w:val="0"/>
              <w:rPr>
                <w:rFonts w:asciiTheme="minorHAnsi" w:hAnsiTheme="minorHAnsi" w:cstheme="minorHAnsi"/>
                <w:sz w:val="24"/>
                <w:szCs w:val="24"/>
              </w:rPr>
            </w:pPr>
            <w:r w:rsidRPr="00DA3E82">
              <w:rPr>
                <w:rFonts w:asciiTheme="minorHAnsi" w:hAnsiTheme="minorHAnsi" w:cstheme="minorHAnsi"/>
                <w:sz w:val="24"/>
                <w:szCs w:val="24"/>
              </w:rPr>
              <w:t>The VAT implications have been evaluated and will not impact on the council’s VAT recovery</w:t>
            </w:r>
          </w:p>
          <w:p w14:paraId="77C0E75C" w14:textId="5D7E9943" w:rsidR="00564771" w:rsidRPr="008949D9" w:rsidRDefault="00E05728" w:rsidP="004E6421">
            <w:pPr>
              <w:pStyle w:val="ListParagraph"/>
              <w:numPr>
                <w:ilvl w:val="0"/>
                <w:numId w:val="2"/>
              </w:numPr>
              <w:contextualSpacing w:val="0"/>
              <w:rPr>
                <w:rFonts w:asciiTheme="minorHAnsi" w:hAnsiTheme="minorHAnsi" w:cstheme="minorHAnsi"/>
                <w:sz w:val="24"/>
                <w:szCs w:val="24"/>
              </w:rPr>
            </w:pPr>
            <w:r w:rsidRPr="008949D9">
              <w:rPr>
                <w:rFonts w:asciiTheme="minorHAnsi" w:hAnsiTheme="minorHAnsi" w:cstheme="minorHAnsi"/>
                <w:sz w:val="24"/>
                <w:szCs w:val="24"/>
              </w:rPr>
              <w:t>The VAT implications have been evaluated and may impact on the council’s VAT recovery</w:t>
            </w:r>
          </w:p>
          <w:p w14:paraId="3E78BE4A" w14:textId="77777777" w:rsidR="00564771" w:rsidRPr="008949D9" w:rsidRDefault="00564771" w:rsidP="004E6421">
            <w:pPr>
              <w:rPr>
                <w:rFonts w:asciiTheme="minorHAnsi" w:hAnsiTheme="minorHAnsi" w:cstheme="minorHAnsi"/>
                <w:sz w:val="24"/>
                <w:szCs w:val="24"/>
              </w:rPr>
            </w:pPr>
          </w:p>
        </w:tc>
      </w:tr>
    </w:tbl>
    <w:p w14:paraId="351BDDF3" w14:textId="1C2A1FD8" w:rsidR="0046332B" w:rsidRPr="008949D9" w:rsidRDefault="0046332B">
      <w:pPr>
        <w:rPr>
          <w:rFonts w:asciiTheme="minorHAnsi" w:hAnsiTheme="minorHAnsi" w:cstheme="minorHAnsi"/>
          <w:sz w:val="24"/>
          <w:szCs w:val="24"/>
        </w:rPr>
      </w:pPr>
    </w:p>
    <w:p w14:paraId="1C117F82" w14:textId="2C966B9B" w:rsidR="000E35E1" w:rsidRPr="008949D9" w:rsidRDefault="00A938E8" w:rsidP="000E35E1">
      <w:pPr>
        <w:rPr>
          <w:rFonts w:asciiTheme="minorHAnsi" w:hAnsiTheme="minorHAnsi" w:cstheme="minorHAnsi"/>
          <w:sz w:val="24"/>
          <w:szCs w:val="24"/>
        </w:rPr>
      </w:pPr>
      <w:r w:rsidRPr="008949D9">
        <w:rPr>
          <w:rFonts w:asciiTheme="minorHAnsi" w:hAnsiTheme="minorHAnsi" w:cstheme="minorHAnsi"/>
          <w:color w:val="0070C0"/>
          <w:sz w:val="24"/>
          <w:szCs w:val="24"/>
        </w:rPr>
        <w:t xml:space="preserve">In the box below please provide further details of how the impact could be avoided e.g., Option to Tax considered? </w:t>
      </w:r>
    </w:p>
    <w:p w14:paraId="665566D4" w14:textId="77777777" w:rsidR="000E35E1" w:rsidRPr="008949D9" w:rsidRDefault="000E35E1" w:rsidP="000E35E1">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948"/>
      </w:tblGrid>
      <w:tr w:rsidR="000E35E1" w:rsidRPr="008949D9" w14:paraId="77363E95" w14:textId="77777777" w:rsidTr="59662832">
        <w:tc>
          <w:tcPr>
            <w:tcW w:w="13948" w:type="dxa"/>
          </w:tcPr>
          <w:p w14:paraId="77E7B904" w14:textId="77777777" w:rsidR="000E35E1" w:rsidRDefault="000E35E1" w:rsidP="004E6421">
            <w:pPr>
              <w:rPr>
                <w:rFonts w:asciiTheme="minorHAnsi" w:hAnsiTheme="minorHAnsi" w:cstheme="minorHAnsi"/>
                <w:sz w:val="24"/>
                <w:szCs w:val="24"/>
              </w:rPr>
            </w:pPr>
          </w:p>
          <w:p w14:paraId="2D9CE627" w14:textId="77777777" w:rsidR="00F82FD0" w:rsidRPr="008949D9" w:rsidRDefault="00F82FD0" w:rsidP="004E6421">
            <w:pPr>
              <w:rPr>
                <w:rFonts w:asciiTheme="minorHAnsi" w:hAnsiTheme="minorHAnsi" w:cstheme="minorHAnsi"/>
                <w:sz w:val="24"/>
                <w:szCs w:val="24"/>
              </w:rPr>
            </w:pPr>
          </w:p>
        </w:tc>
      </w:tr>
    </w:tbl>
    <w:p w14:paraId="33F184FD" w14:textId="77777777" w:rsidR="00A938E8" w:rsidRPr="008949D9" w:rsidRDefault="00A938E8">
      <w:pPr>
        <w:rPr>
          <w:rFonts w:asciiTheme="minorHAnsi" w:hAnsiTheme="minorHAnsi" w:cstheme="minorHAnsi"/>
          <w:sz w:val="24"/>
          <w:szCs w:val="24"/>
        </w:rPr>
        <w:sectPr w:rsidR="00A938E8" w:rsidRPr="008949D9" w:rsidSect="0046332B">
          <w:pgSz w:w="16838" w:h="11906" w:orient="landscape"/>
          <w:pgMar w:top="1440" w:right="1440" w:bottom="1440" w:left="1440" w:header="708" w:footer="708" w:gutter="0"/>
          <w:cols w:space="708"/>
          <w:docGrid w:linePitch="360"/>
        </w:sectPr>
      </w:pPr>
    </w:p>
    <w:p w14:paraId="6E3864BB" w14:textId="77777777" w:rsidR="00ED0501" w:rsidRPr="008949D9" w:rsidRDefault="00ED0501" w:rsidP="007C2779">
      <w:pPr>
        <w:jc w:val="center"/>
        <w:rPr>
          <w:rFonts w:asciiTheme="minorHAnsi" w:hAnsiTheme="minorHAnsi" w:cstheme="minorHAnsi"/>
          <w:b/>
          <w:sz w:val="24"/>
          <w:szCs w:val="24"/>
        </w:rPr>
      </w:pPr>
      <w:bookmarkStart w:id="1" w:name="GuidanceNote"/>
      <w:r w:rsidRPr="008949D9">
        <w:rPr>
          <w:rFonts w:asciiTheme="minorHAnsi" w:hAnsiTheme="minorHAnsi" w:cstheme="minorHAnsi"/>
          <w:b/>
          <w:sz w:val="24"/>
          <w:szCs w:val="24"/>
        </w:rPr>
        <w:lastRenderedPageBreak/>
        <w:t>GUIDANCE FOR COMPLETING BUSINESS CASE SERVICE STATEMENTS</w:t>
      </w:r>
    </w:p>
    <w:bookmarkEnd w:id="1"/>
    <w:p w14:paraId="047D42E9" w14:textId="77777777" w:rsidR="00ED0501" w:rsidRPr="008949D9" w:rsidRDefault="00ED0501" w:rsidP="00ED0501">
      <w:pPr>
        <w:ind w:left="720"/>
        <w:jc w:val="both"/>
        <w:rPr>
          <w:rFonts w:asciiTheme="minorHAnsi" w:hAnsiTheme="minorHAnsi" w:cstheme="minorHAnsi"/>
          <w:b/>
          <w:sz w:val="24"/>
          <w:szCs w:val="24"/>
        </w:rPr>
      </w:pPr>
    </w:p>
    <w:p w14:paraId="547CAA8D" w14:textId="77777777" w:rsidR="00ED0501" w:rsidRPr="008949D9" w:rsidRDefault="00ED0501" w:rsidP="00ED0501">
      <w:pPr>
        <w:jc w:val="both"/>
        <w:rPr>
          <w:rFonts w:asciiTheme="minorHAnsi" w:eastAsia="Verdana" w:hAnsiTheme="minorHAnsi" w:cstheme="minorHAnsi"/>
          <w:sz w:val="24"/>
          <w:szCs w:val="24"/>
          <w:lang w:val="en-US" w:bidi="he-IL"/>
        </w:rPr>
      </w:pPr>
      <w:r w:rsidRPr="008949D9">
        <w:rPr>
          <w:rFonts w:asciiTheme="minorHAnsi" w:eastAsia="Verdana" w:hAnsiTheme="minorHAnsi" w:cstheme="minorHAnsi"/>
          <w:sz w:val="24"/>
          <w:szCs w:val="24"/>
          <w:lang w:val="en-US" w:bidi="he-IL"/>
        </w:rPr>
        <w:t xml:space="preserve">The Business Development Group (BDG) will lead the prioritisation process for the capital programme and other significant business cases. Given the significant reduction in the scale of our capital investment and the clear direction for the council, prioritisation will be essential going forward. Prudent investment will require that one-off investment projects must be considered against all other investment requirements and the available resources. </w:t>
      </w:r>
    </w:p>
    <w:p w14:paraId="4DA7CF1E" w14:textId="77777777" w:rsidR="00ED0501" w:rsidRPr="008949D9" w:rsidRDefault="00ED0501" w:rsidP="00ED0501">
      <w:pPr>
        <w:ind w:left="720"/>
        <w:jc w:val="both"/>
        <w:rPr>
          <w:rFonts w:asciiTheme="minorHAnsi" w:hAnsiTheme="minorHAnsi" w:cstheme="minorHAnsi"/>
          <w:b/>
          <w:sz w:val="24"/>
          <w:szCs w:val="24"/>
        </w:rPr>
      </w:pPr>
    </w:p>
    <w:p w14:paraId="39C1A151" w14:textId="77777777" w:rsidR="00ED0501" w:rsidRPr="008949D9" w:rsidRDefault="00ED0501" w:rsidP="00ED0501">
      <w:pPr>
        <w:jc w:val="both"/>
        <w:rPr>
          <w:rFonts w:asciiTheme="minorHAnsi" w:hAnsiTheme="minorHAnsi" w:cstheme="minorHAnsi"/>
          <w:sz w:val="24"/>
          <w:szCs w:val="24"/>
        </w:rPr>
      </w:pPr>
      <w:r w:rsidRPr="008949D9">
        <w:rPr>
          <w:rFonts w:asciiTheme="minorHAnsi" w:hAnsiTheme="minorHAnsi" w:cstheme="minorHAnsi"/>
          <w:sz w:val="24"/>
          <w:szCs w:val="24"/>
        </w:rPr>
        <w:t>All Business Case Service Statements (BCSS) will be put through an appraisal process that will consider the financial, strategic, economic, and commercial case of the project. It will assess the value for money afforded from the proposed project and the BCSS will be scored and prioritised. The BCSS will then be taken to Leadership for approval and, if a key decision is required, to Cabinet. Please see the scoresheet used by the BDG to appraise each scheme. The below advice outlines the key information required as part of the completion of the BCSS:</w:t>
      </w:r>
    </w:p>
    <w:p w14:paraId="152FEDC8" w14:textId="77777777" w:rsidR="00ED0501" w:rsidRPr="008949D9" w:rsidRDefault="00ED0501" w:rsidP="0094418F">
      <w:pPr>
        <w:jc w:val="both"/>
        <w:rPr>
          <w:rFonts w:asciiTheme="minorHAnsi" w:hAnsiTheme="minorHAnsi" w:cstheme="minorHAnsi"/>
          <w:sz w:val="24"/>
          <w:szCs w:val="24"/>
        </w:rPr>
      </w:pPr>
    </w:p>
    <w:p w14:paraId="6AC1D8B0" w14:textId="746B3EAA" w:rsidR="00ED0501" w:rsidRPr="008949D9" w:rsidRDefault="00ED0501" w:rsidP="00FB4B6C">
      <w:pPr>
        <w:pStyle w:val="ListParagraph"/>
        <w:numPr>
          <w:ilvl w:val="0"/>
          <w:numId w:val="23"/>
        </w:numPr>
        <w:rPr>
          <w:rFonts w:asciiTheme="minorHAnsi" w:hAnsiTheme="minorHAnsi" w:cstheme="minorHAnsi"/>
          <w:b/>
          <w:sz w:val="24"/>
          <w:szCs w:val="24"/>
          <w:u w:val="single"/>
        </w:rPr>
      </w:pPr>
      <w:bookmarkStart w:id="2" w:name="Background"/>
      <w:r w:rsidRPr="008949D9">
        <w:rPr>
          <w:rFonts w:asciiTheme="minorHAnsi" w:hAnsiTheme="minorHAnsi" w:cstheme="minorHAnsi"/>
          <w:b/>
          <w:sz w:val="24"/>
          <w:szCs w:val="24"/>
          <w:u w:val="single"/>
        </w:rPr>
        <w:t>Background, Scope, and Purpose</w:t>
      </w:r>
    </w:p>
    <w:p w14:paraId="68D724B4" w14:textId="77777777" w:rsidR="007C2779" w:rsidRPr="008949D9" w:rsidRDefault="007C2779" w:rsidP="00FB4B6C">
      <w:pPr>
        <w:pStyle w:val="ListParagraph"/>
        <w:ind w:left="1080"/>
        <w:rPr>
          <w:rFonts w:asciiTheme="minorHAnsi" w:hAnsiTheme="minorHAnsi" w:cstheme="minorHAnsi"/>
          <w:b/>
          <w:sz w:val="24"/>
          <w:szCs w:val="24"/>
        </w:rPr>
      </w:pPr>
    </w:p>
    <w:bookmarkEnd w:id="2"/>
    <w:p w14:paraId="1A879AD0" w14:textId="77777777" w:rsidR="00ED0501" w:rsidRPr="008949D9" w:rsidRDefault="00ED0501" w:rsidP="00FB4B6C">
      <w:pPr>
        <w:pStyle w:val="ListParagraph"/>
        <w:numPr>
          <w:ilvl w:val="0"/>
          <w:numId w:val="14"/>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A clear description of the scheme, with acronyms explained</w:t>
      </w:r>
    </w:p>
    <w:p w14:paraId="5632EF26" w14:textId="77777777" w:rsidR="00ED0501" w:rsidRPr="008949D9" w:rsidRDefault="00ED0501" w:rsidP="00FB4B6C">
      <w:pPr>
        <w:pStyle w:val="ListParagraph"/>
        <w:numPr>
          <w:ilvl w:val="0"/>
          <w:numId w:val="14"/>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Details of all partners involved and the nature of their involvement</w:t>
      </w:r>
    </w:p>
    <w:p w14:paraId="7BF07D4C" w14:textId="77777777" w:rsidR="00ED0501" w:rsidRPr="008949D9" w:rsidRDefault="00ED0501" w:rsidP="00FB4B6C">
      <w:pPr>
        <w:pStyle w:val="ListParagraph"/>
        <w:numPr>
          <w:ilvl w:val="0"/>
          <w:numId w:val="14"/>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Details of assets created (new build, replacement, equipment, refurbishment etc.)</w:t>
      </w:r>
    </w:p>
    <w:p w14:paraId="4CF49480" w14:textId="77777777" w:rsidR="00ED0501" w:rsidRPr="008949D9" w:rsidRDefault="00ED0501" w:rsidP="00FB4B6C">
      <w:pPr>
        <w:pStyle w:val="ListParagraph"/>
        <w:numPr>
          <w:ilvl w:val="0"/>
          <w:numId w:val="14"/>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Where is the project located?</w:t>
      </w:r>
    </w:p>
    <w:p w14:paraId="7238F36E" w14:textId="77777777" w:rsidR="00ED0501" w:rsidRPr="008949D9" w:rsidRDefault="00ED0501" w:rsidP="00FB4B6C">
      <w:pPr>
        <w:pStyle w:val="ListParagraph"/>
        <w:numPr>
          <w:ilvl w:val="0"/>
          <w:numId w:val="14"/>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 xml:space="preserve">Who will use/benefit from the project (service users, partners, internal, businesses etc.) and how you have consulted and engaged with as many people as possible to ensure that the proposed approach is the best way forward? </w:t>
      </w:r>
    </w:p>
    <w:p w14:paraId="07BCD0E2" w14:textId="3F1DB86D" w:rsidR="00ED0501" w:rsidRPr="008949D9" w:rsidRDefault="00ED0501" w:rsidP="00FB4B6C">
      <w:pPr>
        <w:pStyle w:val="ListParagraph"/>
        <w:numPr>
          <w:ilvl w:val="0"/>
          <w:numId w:val="14"/>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Details of services it supports</w:t>
      </w:r>
    </w:p>
    <w:p w14:paraId="71A62446" w14:textId="0C067CFA" w:rsidR="00ED0501" w:rsidRPr="008949D9" w:rsidRDefault="00ED0501" w:rsidP="00FB4B6C">
      <w:pPr>
        <w:ind w:left="720"/>
        <w:rPr>
          <w:rFonts w:asciiTheme="minorHAnsi" w:hAnsiTheme="minorHAnsi" w:cstheme="minorHAnsi"/>
          <w:sz w:val="24"/>
          <w:szCs w:val="24"/>
        </w:rPr>
      </w:pPr>
    </w:p>
    <w:p w14:paraId="0DCA77C9" w14:textId="31F7188C" w:rsidR="00ED0501" w:rsidRPr="008949D9" w:rsidRDefault="00ED0501" w:rsidP="00FB4B6C">
      <w:pPr>
        <w:pStyle w:val="ListParagraph"/>
        <w:numPr>
          <w:ilvl w:val="0"/>
          <w:numId w:val="16"/>
        </w:numPr>
        <w:rPr>
          <w:rFonts w:asciiTheme="minorHAnsi" w:hAnsiTheme="minorHAnsi" w:cstheme="minorHAnsi"/>
          <w:b/>
          <w:i/>
          <w:sz w:val="24"/>
          <w:szCs w:val="24"/>
        </w:rPr>
      </w:pPr>
      <w:bookmarkStart w:id="3" w:name="StrategicCase"/>
      <w:r w:rsidRPr="008949D9">
        <w:rPr>
          <w:rFonts w:asciiTheme="minorHAnsi" w:hAnsiTheme="minorHAnsi" w:cstheme="minorHAnsi"/>
          <w:b/>
          <w:sz w:val="24"/>
          <w:szCs w:val="24"/>
          <w:u w:val="single"/>
        </w:rPr>
        <w:t>Strategic Case</w:t>
      </w:r>
      <w:bookmarkEnd w:id="3"/>
    </w:p>
    <w:p w14:paraId="7CC75A0B" w14:textId="77777777" w:rsidR="007C2779" w:rsidRPr="008949D9" w:rsidRDefault="007C2779" w:rsidP="00FB4B6C">
      <w:pPr>
        <w:pStyle w:val="ListParagraph"/>
        <w:rPr>
          <w:rFonts w:asciiTheme="minorHAnsi" w:hAnsiTheme="minorHAnsi" w:cstheme="minorHAnsi"/>
          <w:b/>
          <w:i/>
          <w:sz w:val="24"/>
          <w:szCs w:val="24"/>
        </w:rPr>
      </w:pPr>
    </w:p>
    <w:p w14:paraId="40C9102E" w14:textId="77777777" w:rsidR="007C2779" w:rsidRPr="008949D9" w:rsidRDefault="00ED0501" w:rsidP="00FB4B6C">
      <w:pPr>
        <w:pStyle w:val="ListParagraph"/>
        <w:numPr>
          <w:ilvl w:val="0"/>
          <w:numId w:val="15"/>
        </w:numPr>
        <w:rPr>
          <w:rFonts w:asciiTheme="minorHAnsi" w:hAnsiTheme="minorHAnsi" w:cstheme="minorHAnsi"/>
          <w:sz w:val="24"/>
          <w:szCs w:val="24"/>
        </w:rPr>
      </w:pPr>
      <w:r w:rsidRPr="008949D9">
        <w:rPr>
          <w:rFonts w:asciiTheme="minorHAnsi" w:hAnsiTheme="minorHAnsi" w:cstheme="minorHAnsi"/>
          <w:sz w:val="24"/>
          <w:szCs w:val="24"/>
        </w:rPr>
        <w:t>Describe how the project will contribute to the Council Plan</w:t>
      </w:r>
    </w:p>
    <w:p w14:paraId="73375A02" w14:textId="77777777" w:rsidR="007C2779" w:rsidRPr="008949D9" w:rsidRDefault="00ED0501" w:rsidP="00FB4B6C">
      <w:pPr>
        <w:pStyle w:val="ListParagraph"/>
        <w:numPr>
          <w:ilvl w:val="0"/>
          <w:numId w:val="15"/>
        </w:numPr>
        <w:rPr>
          <w:rFonts w:asciiTheme="minorHAnsi" w:hAnsiTheme="minorHAnsi" w:cstheme="minorHAnsi"/>
          <w:sz w:val="24"/>
          <w:szCs w:val="24"/>
        </w:rPr>
      </w:pPr>
      <w:r w:rsidRPr="008949D9">
        <w:rPr>
          <w:rFonts w:asciiTheme="minorHAnsi" w:hAnsiTheme="minorHAnsi" w:cstheme="minorHAnsi"/>
          <w:sz w:val="24"/>
          <w:szCs w:val="24"/>
        </w:rPr>
        <w:t>Describe the impact it will have on stronger economy and stronger community</w:t>
      </w:r>
    </w:p>
    <w:p w14:paraId="0352E8F5" w14:textId="77777777" w:rsidR="007C2779" w:rsidRPr="008949D9" w:rsidRDefault="00ED0501" w:rsidP="00FB4B6C">
      <w:pPr>
        <w:pStyle w:val="ListParagraph"/>
        <w:numPr>
          <w:ilvl w:val="0"/>
          <w:numId w:val="15"/>
        </w:numPr>
        <w:rPr>
          <w:rFonts w:asciiTheme="minorHAnsi" w:hAnsiTheme="minorHAnsi" w:cstheme="minorHAnsi"/>
          <w:sz w:val="24"/>
          <w:szCs w:val="24"/>
        </w:rPr>
      </w:pPr>
      <w:r w:rsidRPr="008949D9">
        <w:rPr>
          <w:rFonts w:asciiTheme="minorHAnsi" w:hAnsiTheme="minorHAnsi" w:cstheme="minorHAnsi"/>
          <w:sz w:val="24"/>
          <w:szCs w:val="24"/>
        </w:rPr>
        <w:t xml:space="preserve">Detail any strategy or policy the project is linked to (a full list of policies / strategies is available at the following web page: </w:t>
      </w:r>
      <w:hyperlink r:id="rId18" w:history="1">
        <w:r w:rsidRPr="008949D9">
          <w:rPr>
            <w:rStyle w:val="Hyperlink"/>
            <w:rFonts w:asciiTheme="minorHAnsi" w:hAnsiTheme="minorHAnsi" w:cstheme="minorHAnsi"/>
            <w:sz w:val="24"/>
            <w:szCs w:val="24"/>
          </w:rPr>
          <w:t>www.nelincs.gov.uk/council-information-partnerships/policies-and-strategies/</w:t>
        </w:r>
      </w:hyperlink>
      <w:r w:rsidRPr="008949D9">
        <w:rPr>
          <w:rFonts w:asciiTheme="minorHAnsi" w:hAnsiTheme="minorHAnsi" w:cstheme="minorHAnsi"/>
          <w:sz w:val="24"/>
          <w:szCs w:val="24"/>
        </w:rPr>
        <w:t>).</w:t>
      </w:r>
    </w:p>
    <w:p w14:paraId="43687711" w14:textId="77777777" w:rsidR="007C2779" w:rsidRPr="008949D9" w:rsidRDefault="00ED0501" w:rsidP="00FB4B6C">
      <w:pPr>
        <w:pStyle w:val="ListParagraph"/>
        <w:numPr>
          <w:ilvl w:val="0"/>
          <w:numId w:val="15"/>
        </w:numPr>
        <w:rPr>
          <w:rFonts w:asciiTheme="minorHAnsi" w:hAnsiTheme="minorHAnsi" w:cstheme="minorHAnsi"/>
          <w:sz w:val="24"/>
          <w:szCs w:val="24"/>
        </w:rPr>
      </w:pPr>
      <w:r w:rsidRPr="008949D9">
        <w:rPr>
          <w:rFonts w:asciiTheme="minorHAnsi" w:hAnsiTheme="minorHAnsi" w:cstheme="minorHAnsi"/>
          <w:sz w:val="24"/>
          <w:szCs w:val="24"/>
        </w:rPr>
        <w:t>Detail how you have consulted and engaged with communities that will be affected by the project in line with the requirements of the Engagement Strategy.</w:t>
      </w:r>
    </w:p>
    <w:p w14:paraId="3DE9E7F4" w14:textId="77777777" w:rsidR="007C2779" w:rsidRPr="008949D9" w:rsidRDefault="00ED0501" w:rsidP="00FB4B6C">
      <w:pPr>
        <w:pStyle w:val="ListParagraph"/>
        <w:numPr>
          <w:ilvl w:val="0"/>
          <w:numId w:val="15"/>
        </w:numPr>
        <w:rPr>
          <w:rFonts w:asciiTheme="minorHAnsi" w:hAnsiTheme="minorHAnsi" w:cstheme="minorHAnsi"/>
          <w:sz w:val="24"/>
          <w:szCs w:val="24"/>
        </w:rPr>
      </w:pPr>
      <w:r w:rsidRPr="008949D9">
        <w:rPr>
          <w:rFonts w:asciiTheme="minorHAnsi" w:hAnsiTheme="minorHAnsi" w:cstheme="minorHAnsi"/>
          <w:sz w:val="24"/>
          <w:szCs w:val="24"/>
        </w:rPr>
        <w:t xml:space="preserve">Ensure that the use of data and insight research is evidenced, with support/ guidance from the strategy, policy and performance team - </w:t>
      </w:r>
      <w:hyperlink r:id="rId19" w:history="1">
        <w:r w:rsidRPr="008949D9">
          <w:rPr>
            <w:rStyle w:val="Hyperlink"/>
            <w:rFonts w:asciiTheme="minorHAnsi" w:hAnsiTheme="minorHAnsi" w:cstheme="minorHAnsi"/>
            <w:sz w:val="24"/>
            <w:szCs w:val="24"/>
          </w:rPr>
          <w:t>strategypolicyandperformanceteam@nelincs.gov.uk</w:t>
        </w:r>
      </w:hyperlink>
      <w:r w:rsidRPr="008949D9">
        <w:rPr>
          <w:rFonts w:asciiTheme="minorHAnsi" w:hAnsiTheme="minorHAnsi" w:cstheme="minorHAnsi"/>
          <w:sz w:val="24"/>
          <w:szCs w:val="24"/>
        </w:rPr>
        <w:t xml:space="preserve">. Further details on the work of this team can be found using the link </w:t>
      </w:r>
      <w:hyperlink r:id="rId20" w:history="1">
        <w:r w:rsidRPr="008949D9">
          <w:rPr>
            <w:rStyle w:val="Hyperlink"/>
            <w:rFonts w:asciiTheme="minorHAnsi" w:hAnsiTheme="minorHAnsi" w:cstheme="minorHAnsi"/>
            <w:sz w:val="24"/>
            <w:szCs w:val="24"/>
          </w:rPr>
          <w:t>Strategy, Policy &amp; Performance - Home (sharepoint.com)</w:t>
        </w:r>
      </w:hyperlink>
      <w:r w:rsidRPr="008949D9">
        <w:rPr>
          <w:rFonts w:asciiTheme="minorHAnsi" w:hAnsiTheme="minorHAnsi" w:cstheme="minorHAnsi"/>
          <w:sz w:val="24"/>
          <w:szCs w:val="24"/>
        </w:rPr>
        <w:t>.</w:t>
      </w:r>
    </w:p>
    <w:p w14:paraId="6B0A4A6C" w14:textId="77777777" w:rsidR="007C2779" w:rsidRPr="008949D9" w:rsidRDefault="00ED0501" w:rsidP="00FB4B6C">
      <w:pPr>
        <w:pStyle w:val="ListParagraph"/>
        <w:numPr>
          <w:ilvl w:val="0"/>
          <w:numId w:val="15"/>
        </w:numPr>
        <w:rPr>
          <w:rFonts w:asciiTheme="minorHAnsi" w:hAnsiTheme="minorHAnsi" w:cstheme="minorHAnsi"/>
          <w:sz w:val="24"/>
          <w:szCs w:val="24"/>
        </w:rPr>
      </w:pPr>
      <w:r w:rsidRPr="008949D9">
        <w:rPr>
          <w:rFonts w:asciiTheme="minorHAnsi" w:hAnsiTheme="minorHAnsi" w:cstheme="minorHAnsi"/>
          <w:sz w:val="24"/>
          <w:szCs w:val="24"/>
        </w:rPr>
        <w:t xml:space="preserve">Detail any known or potential Social Value outcomes that may be achieved through the project (further information and the Social Value policy can be found by searching for Social Value on the Intranet).  </w:t>
      </w:r>
    </w:p>
    <w:p w14:paraId="40F7C39B" w14:textId="77777777" w:rsidR="007C2779" w:rsidRPr="008949D9" w:rsidRDefault="00ED0501" w:rsidP="00FB4B6C">
      <w:pPr>
        <w:pStyle w:val="ListParagraph"/>
        <w:numPr>
          <w:ilvl w:val="0"/>
          <w:numId w:val="15"/>
        </w:numPr>
        <w:rPr>
          <w:rFonts w:asciiTheme="minorHAnsi" w:hAnsiTheme="minorHAnsi" w:cstheme="minorHAnsi"/>
          <w:sz w:val="24"/>
          <w:szCs w:val="24"/>
        </w:rPr>
      </w:pPr>
      <w:r w:rsidRPr="008949D9">
        <w:rPr>
          <w:rFonts w:asciiTheme="minorHAnsi" w:hAnsiTheme="minorHAnsi" w:cstheme="minorHAnsi"/>
          <w:sz w:val="24"/>
          <w:szCs w:val="24"/>
        </w:rPr>
        <w:t xml:space="preserve">Explain any climate change and environmental implications. </w:t>
      </w:r>
      <w:r w:rsidRPr="008949D9">
        <w:rPr>
          <w:rFonts w:asciiTheme="minorHAnsi" w:hAnsiTheme="minorHAnsi" w:cstheme="minorHAnsi"/>
          <w:sz w:val="24"/>
          <w:szCs w:val="24"/>
          <w:lang w:val="en"/>
        </w:rPr>
        <w:t>All projects must consider the impact of the proposal on climate change and the environment. This should include reference to the Council’s environmental policy and how the proposal supports the Council’s environmental priorities:</w:t>
      </w:r>
    </w:p>
    <w:p w14:paraId="2EC509A0" w14:textId="77777777" w:rsidR="007C2779" w:rsidRPr="008949D9" w:rsidRDefault="00ED0501" w:rsidP="00FB4B6C">
      <w:pPr>
        <w:pStyle w:val="ListParagraph"/>
        <w:numPr>
          <w:ilvl w:val="1"/>
          <w:numId w:val="15"/>
        </w:numPr>
        <w:rPr>
          <w:rFonts w:asciiTheme="minorHAnsi" w:hAnsiTheme="minorHAnsi" w:cstheme="minorHAnsi"/>
          <w:sz w:val="24"/>
          <w:szCs w:val="24"/>
        </w:rPr>
      </w:pPr>
      <w:r w:rsidRPr="008949D9">
        <w:rPr>
          <w:rFonts w:asciiTheme="minorHAnsi" w:hAnsiTheme="minorHAnsi" w:cstheme="minorHAnsi"/>
          <w:sz w:val="24"/>
          <w:szCs w:val="24"/>
          <w:lang w:val="en"/>
        </w:rPr>
        <w:lastRenderedPageBreak/>
        <w:t>By leading North East Lincolnshire towards consuming resources more efficiently, eliminating waste and supporting &amp; developing the green economy &amp; infrastructure.</w:t>
      </w:r>
    </w:p>
    <w:p w14:paraId="097FFD9D" w14:textId="77777777" w:rsidR="007C2779" w:rsidRPr="008949D9" w:rsidRDefault="00ED0501" w:rsidP="00FB4B6C">
      <w:pPr>
        <w:pStyle w:val="ListParagraph"/>
        <w:numPr>
          <w:ilvl w:val="1"/>
          <w:numId w:val="15"/>
        </w:numPr>
        <w:rPr>
          <w:rFonts w:asciiTheme="minorHAnsi" w:hAnsiTheme="minorHAnsi" w:cstheme="minorHAnsi"/>
          <w:sz w:val="24"/>
          <w:szCs w:val="24"/>
        </w:rPr>
      </w:pPr>
      <w:r w:rsidRPr="008949D9">
        <w:rPr>
          <w:rFonts w:asciiTheme="minorHAnsi" w:hAnsiTheme="minorHAnsi" w:cstheme="minorHAnsi"/>
          <w:sz w:val="24"/>
          <w:szCs w:val="24"/>
          <w:lang w:val="en"/>
        </w:rPr>
        <w:t>By recognising and realising the economic and social benefits of a high-quality environment.</w:t>
      </w:r>
    </w:p>
    <w:p w14:paraId="25632179" w14:textId="748F9F63" w:rsidR="007C2779" w:rsidRDefault="00ED0501" w:rsidP="00FB4B6C">
      <w:pPr>
        <w:pStyle w:val="ListParagraph"/>
        <w:numPr>
          <w:ilvl w:val="1"/>
          <w:numId w:val="15"/>
        </w:numPr>
        <w:rPr>
          <w:rFonts w:asciiTheme="minorHAnsi" w:hAnsiTheme="minorHAnsi" w:cstheme="minorHAnsi"/>
          <w:sz w:val="24"/>
          <w:szCs w:val="24"/>
        </w:rPr>
      </w:pPr>
      <w:r w:rsidRPr="00067620">
        <w:rPr>
          <w:rFonts w:asciiTheme="minorHAnsi" w:hAnsiTheme="minorHAnsi" w:cstheme="minorHAnsi"/>
          <w:sz w:val="24"/>
          <w:szCs w:val="24"/>
          <w:lang w:val="en"/>
        </w:rPr>
        <w:t>By working towards a low carbon North East Lincolnshire that is prepared for, and resilient to, the impacts of climate change.</w:t>
      </w:r>
    </w:p>
    <w:p w14:paraId="354D3F6F" w14:textId="77777777" w:rsidR="00067620" w:rsidRDefault="00067620" w:rsidP="00067620">
      <w:pPr>
        <w:pStyle w:val="ListParagraph"/>
        <w:jc w:val="both"/>
        <w:rPr>
          <w:rFonts w:asciiTheme="minorHAnsi" w:hAnsiTheme="minorHAnsi" w:cstheme="minorHAnsi"/>
          <w:b/>
          <w:bCs/>
          <w:sz w:val="24"/>
          <w:szCs w:val="24"/>
        </w:rPr>
      </w:pPr>
    </w:p>
    <w:p w14:paraId="09DBBD68" w14:textId="529B926D" w:rsidR="00067620" w:rsidRPr="008D2DB6" w:rsidRDefault="00067620" w:rsidP="00067620">
      <w:pPr>
        <w:pStyle w:val="ListParagraph"/>
        <w:jc w:val="both"/>
        <w:rPr>
          <w:rFonts w:asciiTheme="minorHAnsi" w:hAnsiTheme="minorHAnsi" w:cstheme="minorHAnsi"/>
          <w:b/>
          <w:bCs/>
          <w:sz w:val="24"/>
          <w:szCs w:val="24"/>
        </w:rPr>
      </w:pPr>
      <w:r w:rsidRPr="008D2DB6">
        <w:rPr>
          <w:rFonts w:asciiTheme="minorHAnsi" w:hAnsiTheme="minorHAnsi" w:cstheme="minorHAnsi"/>
          <w:b/>
          <w:bCs/>
          <w:sz w:val="24"/>
          <w:szCs w:val="24"/>
        </w:rPr>
        <w:t>How does the scheme link with the Council’s priorities/duties, and how does it link with the Business Delivery and Commissioning Proposal?</w:t>
      </w:r>
    </w:p>
    <w:p w14:paraId="4DFDF63A" w14:textId="77777777" w:rsidR="00067620" w:rsidRPr="008D2DB6" w:rsidRDefault="00067620" w:rsidP="00067620">
      <w:pPr>
        <w:tabs>
          <w:tab w:val="left" w:pos="720"/>
        </w:tabs>
        <w:ind w:left="720"/>
        <w:jc w:val="both"/>
        <w:rPr>
          <w:rFonts w:asciiTheme="minorHAnsi" w:hAnsiTheme="minorHAnsi" w:cstheme="minorHAnsi"/>
          <w:sz w:val="24"/>
          <w:szCs w:val="24"/>
        </w:rPr>
      </w:pPr>
      <w:r w:rsidRPr="008D2DB6">
        <w:rPr>
          <w:rFonts w:asciiTheme="minorHAnsi" w:hAnsiTheme="minorHAnsi" w:cstheme="minorHAnsi"/>
          <w:sz w:val="24"/>
          <w:szCs w:val="24"/>
        </w:rPr>
        <w:t>This section should provide information regarding:</w:t>
      </w:r>
    </w:p>
    <w:p w14:paraId="22DBF8CC" w14:textId="77777777" w:rsidR="00067620" w:rsidRPr="008D2DB6" w:rsidRDefault="00067620" w:rsidP="00067620">
      <w:pPr>
        <w:pStyle w:val="ListParagraph"/>
        <w:numPr>
          <w:ilvl w:val="0"/>
          <w:numId w:val="32"/>
        </w:numPr>
        <w:tabs>
          <w:tab w:val="left" w:pos="720"/>
        </w:tabs>
        <w:jc w:val="both"/>
        <w:rPr>
          <w:rFonts w:asciiTheme="minorHAnsi" w:hAnsiTheme="minorHAnsi" w:cstheme="minorHAnsi"/>
          <w:sz w:val="24"/>
          <w:szCs w:val="24"/>
        </w:rPr>
      </w:pPr>
      <w:r w:rsidRPr="008D2DB6">
        <w:rPr>
          <w:rFonts w:asciiTheme="minorHAnsi" w:hAnsiTheme="minorHAnsi" w:cstheme="minorHAnsi"/>
          <w:sz w:val="24"/>
          <w:szCs w:val="24"/>
        </w:rPr>
        <w:t>How the project will have an impact on the following outcomes / priorities: creating a stronger economy and creating stronger communities.</w:t>
      </w:r>
    </w:p>
    <w:p w14:paraId="6BE468E6" w14:textId="77777777" w:rsidR="00067620" w:rsidRPr="008D2DB6" w:rsidRDefault="00067620" w:rsidP="00067620">
      <w:pPr>
        <w:pStyle w:val="ListParagraph"/>
        <w:numPr>
          <w:ilvl w:val="0"/>
          <w:numId w:val="32"/>
        </w:numPr>
        <w:tabs>
          <w:tab w:val="left" w:pos="720"/>
        </w:tabs>
        <w:jc w:val="both"/>
        <w:rPr>
          <w:rFonts w:asciiTheme="minorHAnsi" w:hAnsiTheme="minorHAnsi" w:cstheme="minorHAnsi"/>
          <w:sz w:val="24"/>
          <w:szCs w:val="24"/>
        </w:rPr>
      </w:pPr>
      <w:r w:rsidRPr="008D2DB6">
        <w:rPr>
          <w:rFonts w:asciiTheme="minorHAnsi" w:hAnsiTheme="minorHAnsi" w:cstheme="minorHAnsi"/>
          <w:sz w:val="24"/>
          <w:szCs w:val="24"/>
        </w:rPr>
        <w:t>How the project is fulfilling any duties of the Council.</w:t>
      </w:r>
    </w:p>
    <w:p w14:paraId="349921A3" w14:textId="77777777" w:rsidR="00067620" w:rsidRPr="008D2DB6" w:rsidRDefault="00067620" w:rsidP="00067620">
      <w:pPr>
        <w:pStyle w:val="ListParagraph"/>
        <w:numPr>
          <w:ilvl w:val="0"/>
          <w:numId w:val="32"/>
        </w:numPr>
        <w:tabs>
          <w:tab w:val="left" w:pos="720"/>
        </w:tabs>
        <w:jc w:val="both"/>
        <w:rPr>
          <w:rFonts w:asciiTheme="minorHAnsi" w:hAnsiTheme="minorHAnsi" w:cstheme="minorHAnsi"/>
          <w:sz w:val="24"/>
          <w:szCs w:val="24"/>
        </w:rPr>
      </w:pPr>
      <w:r w:rsidRPr="008D2DB6">
        <w:rPr>
          <w:rFonts w:asciiTheme="minorHAnsi" w:hAnsiTheme="minorHAnsi" w:cstheme="minorHAnsi"/>
          <w:sz w:val="24"/>
          <w:szCs w:val="24"/>
        </w:rPr>
        <w:t>How the project links to any existing policies and strategies.</w:t>
      </w:r>
    </w:p>
    <w:p w14:paraId="71AC3B36" w14:textId="77777777" w:rsidR="00067620" w:rsidRPr="008D2DB6" w:rsidRDefault="00067620" w:rsidP="00067620">
      <w:pPr>
        <w:pStyle w:val="ListParagraph"/>
        <w:numPr>
          <w:ilvl w:val="0"/>
          <w:numId w:val="32"/>
        </w:numPr>
        <w:tabs>
          <w:tab w:val="left" w:pos="720"/>
        </w:tabs>
        <w:jc w:val="both"/>
        <w:rPr>
          <w:rFonts w:asciiTheme="minorHAnsi" w:hAnsiTheme="minorHAnsi" w:cstheme="minorHAnsi"/>
          <w:sz w:val="24"/>
          <w:szCs w:val="24"/>
        </w:rPr>
      </w:pPr>
      <w:r w:rsidRPr="008D2DB6">
        <w:rPr>
          <w:rFonts w:asciiTheme="minorHAnsi" w:hAnsiTheme="minorHAnsi" w:cstheme="minorHAnsi"/>
          <w:sz w:val="24"/>
          <w:szCs w:val="24"/>
        </w:rPr>
        <w:t>How the project links to the Business Delivery and Commissioning Proposal.</w:t>
      </w:r>
    </w:p>
    <w:p w14:paraId="77686E04" w14:textId="77777777" w:rsidR="00067620" w:rsidRPr="008D2DB6" w:rsidRDefault="00067620" w:rsidP="00067620">
      <w:pPr>
        <w:jc w:val="both"/>
        <w:rPr>
          <w:rFonts w:asciiTheme="minorHAnsi" w:hAnsiTheme="minorHAnsi" w:cstheme="minorHAnsi"/>
          <w:b/>
          <w:sz w:val="24"/>
          <w:szCs w:val="24"/>
        </w:rPr>
      </w:pPr>
    </w:p>
    <w:p w14:paraId="7C5182C4" w14:textId="77777777" w:rsidR="00067620" w:rsidRDefault="00067620" w:rsidP="00067620">
      <w:pPr>
        <w:pStyle w:val="ListParagraph"/>
        <w:jc w:val="both"/>
        <w:rPr>
          <w:rFonts w:asciiTheme="minorHAnsi" w:hAnsiTheme="minorHAnsi" w:cstheme="minorHAnsi"/>
          <w:b/>
          <w:sz w:val="24"/>
          <w:szCs w:val="24"/>
        </w:rPr>
      </w:pPr>
      <w:r>
        <w:rPr>
          <w:rFonts w:asciiTheme="minorHAnsi" w:hAnsiTheme="minorHAnsi" w:cstheme="minorHAnsi"/>
          <w:b/>
          <w:sz w:val="24"/>
          <w:szCs w:val="24"/>
        </w:rPr>
        <w:t xml:space="preserve">How does the scheme link with the Council’s Social Values? </w:t>
      </w:r>
    </w:p>
    <w:p w14:paraId="5E128805" w14:textId="77777777" w:rsidR="00067620" w:rsidRDefault="00067620" w:rsidP="00067620">
      <w:pPr>
        <w:ind w:left="720"/>
        <w:jc w:val="both"/>
        <w:rPr>
          <w:rFonts w:asciiTheme="minorHAnsi" w:hAnsiTheme="minorHAnsi" w:cstheme="minorHAnsi"/>
          <w:bCs/>
          <w:sz w:val="24"/>
          <w:szCs w:val="24"/>
        </w:rPr>
      </w:pPr>
      <w:r>
        <w:rPr>
          <w:rFonts w:asciiTheme="minorHAnsi" w:hAnsiTheme="minorHAnsi" w:cstheme="minorHAnsi"/>
          <w:bCs/>
          <w:sz w:val="24"/>
          <w:szCs w:val="24"/>
        </w:rPr>
        <w:t xml:space="preserve">Social Value involves looking beyond making decisions based on financial costs and instead at the wider benefit to a community. </w:t>
      </w:r>
    </w:p>
    <w:p w14:paraId="07F91A89" w14:textId="77777777" w:rsidR="00067620" w:rsidRDefault="00067620" w:rsidP="00067620">
      <w:pPr>
        <w:ind w:left="360"/>
        <w:jc w:val="both"/>
        <w:rPr>
          <w:rFonts w:asciiTheme="minorHAnsi" w:hAnsiTheme="minorHAnsi" w:cstheme="minorHAnsi"/>
          <w:bCs/>
          <w:sz w:val="24"/>
          <w:szCs w:val="24"/>
        </w:rPr>
      </w:pPr>
    </w:p>
    <w:p w14:paraId="7A7BB0C3" w14:textId="77777777" w:rsidR="00067620" w:rsidRDefault="00067620" w:rsidP="00067620">
      <w:pPr>
        <w:ind w:left="720"/>
        <w:jc w:val="both"/>
        <w:rPr>
          <w:rFonts w:asciiTheme="minorHAnsi" w:hAnsiTheme="minorHAnsi" w:cstheme="minorHAnsi"/>
          <w:bCs/>
          <w:sz w:val="24"/>
          <w:szCs w:val="24"/>
        </w:rPr>
      </w:pPr>
      <w:r>
        <w:rPr>
          <w:rFonts w:asciiTheme="minorHAnsi" w:hAnsiTheme="minorHAnsi" w:cstheme="minorHAnsi"/>
          <w:bCs/>
          <w:sz w:val="24"/>
          <w:szCs w:val="24"/>
        </w:rPr>
        <w:t xml:space="preserve">It is about getting the most social, environmental, and economic value when the authorities’ money is being spent on making North East Lincolnshire a better place.  For instance, making sure local people get jobs when money is spent on new building schemes, or bringing businesses to the area that reinvest some of their profits back in other service in the community, are just two examples. </w:t>
      </w:r>
    </w:p>
    <w:p w14:paraId="7639357A" w14:textId="77777777" w:rsidR="00067620" w:rsidRDefault="00067620" w:rsidP="00067620">
      <w:pPr>
        <w:ind w:left="360"/>
        <w:jc w:val="both"/>
        <w:rPr>
          <w:rFonts w:asciiTheme="minorHAnsi" w:hAnsiTheme="minorHAnsi" w:cstheme="minorHAnsi"/>
          <w:bCs/>
          <w:sz w:val="24"/>
          <w:szCs w:val="24"/>
        </w:rPr>
      </w:pPr>
    </w:p>
    <w:p w14:paraId="0BC58747" w14:textId="77777777" w:rsidR="00067620" w:rsidRDefault="00067620" w:rsidP="00067620">
      <w:pPr>
        <w:ind w:left="360" w:firstLine="360"/>
        <w:jc w:val="both"/>
        <w:rPr>
          <w:rFonts w:asciiTheme="minorHAnsi" w:hAnsiTheme="minorHAnsi" w:cstheme="minorHAnsi"/>
          <w:bCs/>
          <w:sz w:val="24"/>
          <w:szCs w:val="24"/>
        </w:rPr>
      </w:pPr>
      <w:r>
        <w:rPr>
          <w:rFonts w:asciiTheme="minorHAnsi" w:hAnsiTheme="minorHAnsi" w:cstheme="minorHAnsi"/>
          <w:bCs/>
          <w:sz w:val="24"/>
          <w:szCs w:val="24"/>
        </w:rPr>
        <w:t>Therefore, this section should provide information regarding:</w:t>
      </w:r>
    </w:p>
    <w:p w14:paraId="33E36F4F" w14:textId="77777777" w:rsidR="00067620" w:rsidRDefault="00067620" w:rsidP="00067620">
      <w:pPr>
        <w:pStyle w:val="ListParagraph"/>
        <w:numPr>
          <w:ilvl w:val="0"/>
          <w:numId w:val="32"/>
        </w:numPr>
        <w:tabs>
          <w:tab w:val="left" w:pos="720"/>
        </w:tabs>
        <w:jc w:val="both"/>
        <w:rPr>
          <w:rFonts w:asciiTheme="minorHAnsi" w:hAnsiTheme="minorHAnsi" w:cstheme="minorHAnsi"/>
          <w:sz w:val="24"/>
          <w:szCs w:val="24"/>
        </w:rPr>
      </w:pPr>
      <w:r>
        <w:rPr>
          <w:rFonts w:asciiTheme="minorHAnsi" w:hAnsiTheme="minorHAnsi" w:cstheme="minorHAnsi"/>
          <w:sz w:val="24"/>
          <w:szCs w:val="24"/>
        </w:rPr>
        <w:t xml:space="preserve">How the project will provide the area with social, environmental, and economic value. </w:t>
      </w:r>
    </w:p>
    <w:p w14:paraId="3731EC3D" w14:textId="77777777" w:rsidR="00067620" w:rsidRPr="00294495" w:rsidRDefault="00067620" w:rsidP="00067620">
      <w:pPr>
        <w:pStyle w:val="ListParagraph"/>
        <w:numPr>
          <w:ilvl w:val="0"/>
          <w:numId w:val="32"/>
        </w:numPr>
        <w:tabs>
          <w:tab w:val="left" w:pos="720"/>
        </w:tabs>
        <w:jc w:val="both"/>
        <w:rPr>
          <w:rFonts w:asciiTheme="minorHAnsi" w:hAnsiTheme="minorHAnsi" w:cstheme="minorHAnsi"/>
          <w:sz w:val="24"/>
          <w:szCs w:val="24"/>
        </w:rPr>
      </w:pPr>
      <w:r>
        <w:rPr>
          <w:rFonts w:asciiTheme="minorHAnsi" w:hAnsiTheme="minorHAnsi" w:cstheme="minorHAnsi"/>
          <w:sz w:val="24"/>
          <w:szCs w:val="24"/>
        </w:rPr>
        <w:t xml:space="preserve">How the project links to the Council’s Social Values. </w:t>
      </w:r>
    </w:p>
    <w:p w14:paraId="11409F07" w14:textId="77777777" w:rsidR="00067620" w:rsidRDefault="00067620" w:rsidP="00067620">
      <w:pPr>
        <w:ind w:left="360"/>
        <w:jc w:val="both"/>
        <w:rPr>
          <w:rFonts w:asciiTheme="minorHAnsi" w:hAnsiTheme="minorHAnsi" w:cstheme="minorHAnsi"/>
          <w:bCs/>
          <w:sz w:val="24"/>
          <w:szCs w:val="24"/>
        </w:rPr>
      </w:pPr>
    </w:p>
    <w:p w14:paraId="4046A48B" w14:textId="6F874503" w:rsidR="00067620" w:rsidRPr="00067620" w:rsidRDefault="00067620" w:rsidP="00067620">
      <w:pPr>
        <w:ind w:left="360" w:firstLine="360"/>
        <w:jc w:val="both"/>
        <w:rPr>
          <w:rFonts w:asciiTheme="minorHAnsi" w:hAnsiTheme="minorHAnsi" w:cstheme="minorHAnsi"/>
          <w:bCs/>
          <w:sz w:val="24"/>
          <w:szCs w:val="24"/>
        </w:rPr>
      </w:pPr>
      <w:r>
        <w:rPr>
          <w:rFonts w:asciiTheme="minorHAnsi" w:hAnsiTheme="minorHAnsi" w:cstheme="minorHAnsi"/>
          <w:bCs/>
          <w:sz w:val="24"/>
          <w:szCs w:val="24"/>
        </w:rPr>
        <w:t xml:space="preserve">For more information in relation to Social Values please follow the link  – </w:t>
      </w:r>
      <w:hyperlink r:id="rId21" w:history="1">
        <w:r w:rsidRPr="00294495">
          <w:rPr>
            <w:rStyle w:val="Hyperlink"/>
            <w:rFonts w:asciiTheme="minorHAnsi" w:hAnsiTheme="minorHAnsi" w:cstheme="minorHAnsi"/>
            <w:bCs/>
            <w:sz w:val="24"/>
            <w:szCs w:val="24"/>
          </w:rPr>
          <w:t>Social Values</w:t>
        </w:r>
      </w:hyperlink>
      <w:r>
        <w:rPr>
          <w:rFonts w:asciiTheme="minorHAnsi" w:hAnsiTheme="minorHAnsi" w:cstheme="minorHAnsi"/>
          <w:bCs/>
          <w:sz w:val="24"/>
          <w:szCs w:val="24"/>
        </w:rPr>
        <w:t xml:space="preserve"> </w:t>
      </w:r>
    </w:p>
    <w:p w14:paraId="23137EA2" w14:textId="77777777" w:rsidR="00067620" w:rsidRPr="00067620" w:rsidRDefault="00067620" w:rsidP="00067620">
      <w:pPr>
        <w:rPr>
          <w:rFonts w:asciiTheme="minorHAnsi" w:hAnsiTheme="minorHAnsi" w:cstheme="minorHAnsi"/>
          <w:sz w:val="24"/>
          <w:szCs w:val="24"/>
        </w:rPr>
      </w:pPr>
    </w:p>
    <w:p w14:paraId="05E59817" w14:textId="491DF66A" w:rsidR="00ED0501" w:rsidRPr="008949D9" w:rsidRDefault="00ED0501" w:rsidP="00FB4B6C">
      <w:pPr>
        <w:pStyle w:val="ListParagraph"/>
        <w:numPr>
          <w:ilvl w:val="0"/>
          <w:numId w:val="16"/>
        </w:numPr>
        <w:rPr>
          <w:rFonts w:asciiTheme="minorHAnsi" w:hAnsiTheme="minorHAnsi" w:cstheme="minorHAnsi"/>
          <w:b/>
          <w:i/>
          <w:sz w:val="24"/>
          <w:szCs w:val="24"/>
        </w:rPr>
      </w:pPr>
      <w:bookmarkStart w:id="4" w:name="EconomicCase"/>
      <w:r w:rsidRPr="008949D9">
        <w:rPr>
          <w:rFonts w:asciiTheme="minorHAnsi" w:hAnsiTheme="minorHAnsi" w:cstheme="minorHAnsi"/>
          <w:b/>
          <w:sz w:val="24"/>
          <w:szCs w:val="24"/>
          <w:u w:val="single"/>
        </w:rPr>
        <w:t>Economic Case</w:t>
      </w:r>
      <w:bookmarkEnd w:id="4"/>
    </w:p>
    <w:p w14:paraId="18ED10CF" w14:textId="77777777" w:rsidR="007C2779" w:rsidRPr="008949D9" w:rsidRDefault="007C2779" w:rsidP="00FB4B6C">
      <w:pPr>
        <w:pStyle w:val="ListParagraph"/>
        <w:rPr>
          <w:rFonts w:asciiTheme="minorHAnsi" w:hAnsiTheme="minorHAnsi" w:cstheme="minorHAnsi"/>
          <w:b/>
          <w:i/>
          <w:sz w:val="24"/>
          <w:szCs w:val="24"/>
        </w:rPr>
      </w:pPr>
    </w:p>
    <w:p w14:paraId="08E7B692" w14:textId="77777777" w:rsidR="007C2779" w:rsidRPr="008949D9" w:rsidRDefault="00ED0501" w:rsidP="00FB4B6C">
      <w:pPr>
        <w:pStyle w:val="ListParagraph"/>
        <w:numPr>
          <w:ilvl w:val="0"/>
          <w:numId w:val="17"/>
        </w:numPr>
        <w:rPr>
          <w:rFonts w:asciiTheme="minorHAnsi" w:hAnsiTheme="minorHAnsi" w:cstheme="minorHAnsi"/>
          <w:sz w:val="24"/>
          <w:szCs w:val="24"/>
        </w:rPr>
      </w:pPr>
      <w:r w:rsidRPr="008949D9">
        <w:rPr>
          <w:rFonts w:asciiTheme="minorHAnsi" w:hAnsiTheme="minorHAnsi" w:cstheme="minorHAnsi"/>
          <w:sz w:val="24"/>
          <w:szCs w:val="24"/>
        </w:rPr>
        <w:t>Details of any business-related impact on the council or the community such as jobs, skills, employment, supporting business.</w:t>
      </w:r>
    </w:p>
    <w:p w14:paraId="2AFFEF8C" w14:textId="77777777" w:rsidR="007C2779" w:rsidRPr="008949D9" w:rsidRDefault="00ED0501" w:rsidP="00FB4B6C">
      <w:pPr>
        <w:pStyle w:val="ListParagraph"/>
        <w:numPr>
          <w:ilvl w:val="0"/>
          <w:numId w:val="17"/>
        </w:numPr>
        <w:rPr>
          <w:rFonts w:asciiTheme="minorHAnsi" w:hAnsiTheme="minorHAnsi" w:cstheme="minorHAnsi"/>
          <w:sz w:val="24"/>
          <w:szCs w:val="24"/>
        </w:rPr>
      </w:pPr>
      <w:r w:rsidRPr="008949D9">
        <w:rPr>
          <w:rFonts w:asciiTheme="minorHAnsi" w:hAnsiTheme="minorHAnsi" w:cstheme="minorHAnsi"/>
          <w:sz w:val="24"/>
          <w:szCs w:val="24"/>
        </w:rPr>
        <w:t>Details of how individuals might be supported such as reducing the need for intervention by us or partners.</w:t>
      </w:r>
    </w:p>
    <w:p w14:paraId="69E84376" w14:textId="0244F88D" w:rsidR="00ED0501" w:rsidRPr="008949D9" w:rsidRDefault="00ED0501" w:rsidP="00FB4B6C">
      <w:pPr>
        <w:pStyle w:val="ListParagraph"/>
        <w:numPr>
          <w:ilvl w:val="0"/>
          <w:numId w:val="17"/>
        </w:numPr>
        <w:rPr>
          <w:rFonts w:asciiTheme="minorHAnsi" w:hAnsiTheme="minorHAnsi" w:cstheme="minorHAnsi"/>
          <w:sz w:val="24"/>
          <w:szCs w:val="24"/>
        </w:rPr>
      </w:pPr>
      <w:r w:rsidRPr="008949D9">
        <w:rPr>
          <w:rFonts w:asciiTheme="minorHAnsi" w:hAnsiTheme="minorHAnsi" w:cstheme="minorHAnsi"/>
          <w:sz w:val="24"/>
          <w:szCs w:val="24"/>
        </w:rPr>
        <w:t>Details of social benefits for example reducing crime, improving education etc.</w:t>
      </w:r>
    </w:p>
    <w:p w14:paraId="25D19E07" w14:textId="77777777" w:rsidR="007C2779" w:rsidRDefault="007C2779" w:rsidP="00FB4B6C">
      <w:pPr>
        <w:ind w:left="360"/>
        <w:rPr>
          <w:rFonts w:asciiTheme="minorHAnsi" w:hAnsiTheme="minorHAnsi" w:cstheme="minorHAnsi"/>
          <w:sz w:val="24"/>
          <w:szCs w:val="24"/>
        </w:rPr>
      </w:pPr>
      <w:bookmarkStart w:id="5" w:name="CommercialCase"/>
    </w:p>
    <w:p w14:paraId="7463B418" w14:textId="77777777" w:rsidR="00067620" w:rsidRDefault="00067620" w:rsidP="59662832">
      <w:pPr>
        <w:ind w:left="360"/>
        <w:rPr>
          <w:rFonts w:asciiTheme="minorHAnsi" w:hAnsiTheme="minorHAnsi" w:cstheme="minorBidi"/>
          <w:sz w:val="24"/>
          <w:szCs w:val="24"/>
        </w:rPr>
      </w:pPr>
    </w:p>
    <w:p w14:paraId="1D784A6E" w14:textId="039934A6" w:rsidR="59662832" w:rsidRDefault="59662832" w:rsidP="59662832">
      <w:pPr>
        <w:ind w:left="360"/>
        <w:rPr>
          <w:rFonts w:asciiTheme="minorHAnsi" w:hAnsiTheme="minorHAnsi" w:cstheme="minorBidi"/>
          <w:sz w:val="24"/>
          <w:szCs w:val="24"/>
        </w:rPr>
      </w:pPr>
    </w:p>
    <w:p w14:paraId="4EE80F56" w14:textId="6BECEBDA" w:rsidR="59662832" w:rsidRDefault="59662832" w:rsidP="59662832">
      <w:pPr>
        <w:ind w:left="360"/>
        <w:rPr>
          <w:rFonts w:asciiTheme="minorHAnsi" w:hAnsiTheme="minorHAnsi" w:cstheme="minorBidi"/>
          <w:sz w:val="24"/>
          <w:szCs w:val="24"/>
        </w:rPr>
      </w:pPr>
    </w:p>
    <w:p w14:paraId="4C953142" w14:textId="6D6A8E0A" w:rsidR="59662832" w:rsidRDefault="59662832" w:rsidP="59662832">
      <w:pPr>
        <w:ind w:left="360"/>
        <w:rPr>
          <w:rFonts w:asciiTheme="minorHAnsi" w:hAnsiTheme="minorHAnsi" w:cstheme="minorBidi"/>
          <w:sz w:val="24"/>
          <w:szCs w:val="24"/>
        </w:rPr>
      </w:pPr>
    </w:p>
    <w:p w14:paraId="43094798" w14:textId="77777777" w:rsidR="00067620" w:rsidRPr="008949D9" w:rsidRDefault="00067620" w:rsidP="00FB4B6C">
      <w:pPr>
        <w:ind w:left="360"/>
        <w:rPr>
          <w:rFonts w:asciiTheme="minorHAnsi" w:hAnsiTheme="minorHAnsi" w:cstheme="minorHAnsi"/>
          <w:sz w:val="24"/>
          <w:szCs w:val="24"/>
        </w:rPr>
      </w:pPr>
    </w:p>
    <w:p w14:paraId="1B14FCC2" w14:textId="7F47BC6C" w:rsidR="00ED0501" w:rsidRPr="008949D9" w:rsidRDefault="00ED0501" w:rsidP="00FB4B6C">
      <w:pPr>
        <w:pStyle w:val="ListParagraph"/>
        <w:numPr>
          <w:ilvl w:val="0"/>
          <w:numId w:val="16"/>
        </w:numPr>
        <w:rPr>
          <w:rFonts w:asciiTheme="minorHAnsi" w:hAnsiTheme="minorHAnsi" w:cstheme="minorHAnsi"/>
          <w:b/>
          <w:sz w:val="24"/>
          <w:szCs w:val="24"/>
          <w:u w:val="single"/>
        </w:rPr>
      </w:pPr>
      <w:r w:rsidRPr="008949D9">
        <w:rPr>
          <w:rFonts w:asciiTheme="minorHAnsi" w:hAnsiTheme="minorHAnsi" w:cstheme="minorHAnsi"/>
          <w:b/>
          <w:sz w:val="24"/>
          <w:szCs w:val="24"/>
          <w:u w:val="single"/>
        </w:rPr>
        <w:lastRenderedPageBreak/>
        <w:t>Commercial Case</w:t>
      </w:r>
    </w:p>
    <w:p w14:paraId="24516C45" w14:textId="77777777" w:rsidR="007C2779" w:rsidRPr="008949D9" w:rsidRDefault="007C2779" w:rsidP="00FB4B6C">
      <w:pPr>
        <w:pStyle w:val="ListParagraph"/>
        <w:rPr>
          <w:rFonts w:asciiTheme="minorHAnsi" w:hAnsiTheme="minorHAnsi" w:cstheme="minorHAnsi"/>
          <w:b/>
          <w:sz w:val="24"/>
          <w:szCs w:val="24"/>
          <w:u w:val="single"/>
        </w:rPr>
      </w:pPr>
    </w:p>
    <w:bookmarkEnd w:id="5"/>
    <w:p w14:paraId="0F3166B6" w14:textId="77777777" w:rsidR="00ED0501" w:rsidRPr="008949D9" w:rsidRDefault="00ED0501" w:rsidP="00FB4B6C">
      <w:pPr>
        <w:numPr>
          <w:ilvl w:val="0"/>
          <w:numId w:val="18"/>
        </w:numPr>
        <w:rPr>
          <w:rFonts w:asciiTheme="minorHAnsi" w:hAnsiTheme="minorHAnsi" w:cstheme="minorHAnsi"/>
          <w:sz w:val="24"/>
          <w:szCs w:val="24"/>
        </w:rPr>
      </w:pPr>
      <w:r w:rsidRPr="008949D9">
        <w:rPr>
          <w:rFonts w:asciiTheme="minorHAnsi" w:hAnsiTheme="minorHAnsi" w:cstheme="minorHAnsi"/>
          <w:sz w:val="24"/>
          <w:szCs w:val="24"/>
        </w:rPr>
        <w:t>Details of how it might help support external business increasing or maintaining NNDR (national non-domestic rates, also referred to as business rates) receipts.</w:t>
      </w:r>
    </w:p>
    <w:p w14:paraId="753E0B7C" w14:textId="77777777" w:rsidR="00ED0501" w:rsidRPr="008949D9" w:rsidRDefault="00ED0501" w:rsidP="00FB4B6C">
      <w:pPr>
        <w:numPr>
          <w:ilvl w:val="0"/>
          <w:numId w:val="18"/>
        </w:numPr>
        <w:rPr>
          <w:rFonts w:asciiTheme="minorHAnsi" w:hAnsiTheme="minorHAnsi" w:cstheme="minorHAnsi"/>
          <w:b/>
          <w:i/>
          <w:sz w:val="24"/>
          <w:szCs w:val="24"/>
        </w:rPr>
      </w:pPr>
      <w:r w:rsidRPr="008949D9">
        <w:rPr>
          <w:rFonts w:asciiTheme="minorHAnsi" w:hAnsiTheme="minorHAnsi" w:cstheme="minorHAnsi"/>
          <w:sz w:val="24"/>
          <w:szCs w:val="24"/>
        </w:rPr>
        <w:t>Optimising income through generating New Homes Bonus grant or increasing the Council tax base.</w:t>
      </w:r>
    </w:p>
    <w:p w14:paraId="37D93DAF" w14:textId="71F8BB5B" w:rsidR="00ED0501" w:rsidRPr="0094418F" w:rsidRDefault="00ED0501" w:rsidP="0094418F">
      <w:pPr>
        <w:numPr>
          <w:ilvl w:val="0"/>
          <w:numId w:val="18"/>
        </w:numPr>
        <w:rPr>
          <w:rFonts w:asciiTheme="minorHAnsi" w:hAnsiTheme="minorHAnsi" w:cstheme="minorHAnsi"/>
          <w:b/>
          <w:i/>
          <w:sz w:val="24"/>
          <w:szCs w:val="24"/>
        </w:rPr>
      </w:pPr>
      <w:r w:rsidRPr="008949D9">
        <w:rPr>
          <w:rFonts w:asciiTheme="minorHAnsi" w:hAnsiTheme="minorHAnsi" w:cstheme="minorHAnsi"/>
          <w:sz w:val="24"/>
          <w:szCs w:val="24"/>
        </w:rPr>
        <w:t xml:space="preserve">Details of the procurement, to include the planned procurement procedure and route to market, any Preliminary Market Consultation undertaken to inform your route to market and how you will comply with the CPRs (contract procedural rules) and achieve value for money. </w:t>
      </w:r>
    </w:p>
    <w:p w14:paraId="24202BDB" w14:textId="77777777" w:rsidR="00ED0501" w:rsidRPr="008949D9" w:rsidRDefault="00ED0501" w:rsidP="00FB4B6C">
      <w:pPr>
        <w:ind w:left="720"/>
        <w:rPr>
          <w:rFonts w:asciiTheme="minorHAnsi" w:hAnsiTheme="minorHAnsi" w:cstheme="minorHAnsi"/>
          <w:b/>
          <w:sz w:val="24"/>
          <w:szCs w:val="24"/>
          <w:u w:val="single"/>
        </w:rPr>
      </w:pPr>
    </w:p>
    <w:p w14:paraId="013F3CC4" w14:textId="7517E716" w:rsidR="00ED0501" w:rsidRPr="008949D9" w:rsidRDefault="00ED0501" w:rsidP="00FB4B6C">
      <w:pPr>
        <w:pStyle w:val="ListParagraph"/>
        <w:numPr>
          <w:ilvl w:val="0"/>
          <w:numId w:val="16"/>
        </w:numPr>
        <w:rPr>
          <w:rFonts w:asciiTheme="minorHAnsi" w:hAnsiTheme="minorHAnsi" w:cstheme="minorHAnsi"/>
          <w:b/>
          <w:sz w:val="24"/>
          <w:szCs w:val="24"/>
          <w:u w:val="single"/>
        </w:rPr>
      </w:pPr>
      <w:r w:rsidRPr="008949D9">
        <w:rPr>
          <w:rFonts w:asciiTheme="minorHAnsi" w:hAnsiTheme="minorHAnsi" w:cstheme="minorHAnsi"/>
          <w:b/>
          <w:sz w:val="24"/>
          <w:szCs w:val="24"/>
          <w:u w:val="single"/>
        </w:rPr>
        <w:t>Option Appraisal</w:t>
      </w:r>
    </w:p>
    <w:p w14:paraId="2BE7C25B" w14:textId="77777777" w:rsidR="007C2779" w:rsidRPr="008949D9" w:rsidRDefault="007C2779" w:rsidP="00FB4B6C">
      <w:pPr>
        <w:pStyle w:val="ListParagraph"/>
        <w:rPr>
          <w:rFonts w:asciiTheme="minorHAnsi" w:hAnsiTheme="minorHAnsi" w:cstheme="minorHAnsi"/>
          <w:b/>
          <w:sz w:val="24"/>
          <w:szCs w:val="24"/>
          <w:u w:val="single"/>
        </w:rPr>
      </w:pPr>
    </w:p>
    <w:p w14:paraId="720AD443" w14:textId="77777777" w:rsidR="00ED0501" w:rsidRPr="008949D9" w:rsidRDefault="00ED0501" w:rsidP="00FB4B6C">
      <w:pPr>
        <w:numPr>
          <w:ilvl w:val="0"/>
          <w:numId w:val="19"/>
        </w:numPr>
        <w:rPr>
          <w:rFonts w:asciiTheme="minorHAnsi" w:hAnsiTheme="minorHAnsi" w:cstheme="minorHAnsi"/>
          <w:sz w:val="24"/>
          <w:szCs w:val="24"/>
        </w:rPr>
      </w:pPr>
      <w:r w:rsidRPr="008949D9">
        <w:rPr>
          <w:rFonts w:asciiTheme="minorHAnsi" w:hAnsiTheme="minorHAnsi" w:cstheme="minorHAnsi"/>
          <w:sz w:val="24"/>
          <w:szCs w:val="24"/>
        </w:rPr>
        <w:t>Describe other delivery options you have considered and why you have discounted them.</w:t>
      </w:r>
    </w:p>
    <w:p w14:paraId="247DFCDD" w14:textId="77777777" w:rsidR="00ED0501" w:rsidRPr="008949D9" w:rsidRDefault="00ED0501" w:rsidP="00FB4B6C">
      <w:pPr>
        <w:numPr>
          <w:ilvl w:val="0"/>
          <w:numId w:val="19"/>
        </w:numPr>
        <w:rPr>
          <w:rFonts w:asciiTheme="minorHAnsi" w:hAnsiTheme="minorHAnsi" w:cstheme="minorHAnsi"/>
          <w:sz w:val="24"/>
          <w:szCs w:val="24"/>
        </w:rPr>
      </w:pPr>
      <w:r w:rsidRPr="008949D9">
        <w:rPr>
          <w:rFonts w:asciiTheme="minorHAnsi" w:hAnsiTheme="minorHAnsi" w:cstheme="minorHAnsi"/>
          <w:sz w:val="24"/>
          <w:szCs w:val="24"/>
        </w:rPr>
        <w:t>Details of the preferred option and why it has been choses (i.e., value for money, return on investment, response to community engagement and consultation etc.)</w:t>
      </w:r>
    </w:p>
    <w:p w14:paraId="771384C4" w14:textId="68F2CDB9" w:rsidR="00ED0501" w:rsidRPr="0094418F" w:rsidRDefault="00ED0501" w:rsidP="0094418F">
      <w:pPr>
        <w:numPr>
          <w:ilvl w:val="0"/>
          <w:numId w:val="19"/>
        </w:numPr>
        <w:rPr>
          <w:rFonts w:asciiTheme="minorHAnsi" w:hAnsiTheme="minorHAnsi" w:cstheme="minorHAnsi"/>
          <w:sz w:val="24"/>
          <w:szCs w:val="24"/>
        </w:rPr>
      </w:pPr>
      <w:r w:rsidRPr="008949D9">
        <w:rPr>
          <w:rFonts w:asciiTheme="minorHAnsi" w:hAnsiTheme="minorHAnsi" w:cstheme="minorHAnsi"/>
          <w:sz w:val="24"/>
          <w:szCs w:val="24"/>
        </w:rPr>
        <w:t>Need to state why NELC are the best organisation to take the project forward.</w:t>
      </w:r>
    </w:p>
    <w:p w14:paraId="42D94984" w14:textId="77777777" w:rsidR="00ED0501" w:rsidRPr="008949D9" w:rsidRDefault="00ED0501" w:rsidP="00FB4B6C">
      <w:pPr>
        <w:ind w:left="720"/>
        <w:rPr>
          <w:rFonts w:asciiTheme="minorHAnsi" w:hAnsiTheme="minorHAnsi" w:cstheme="minorHAnsi"/>
          <w:b/>
          <w:i/>
          <w:sz w:val="24"/>
          <w:szCs w:val="24"/>
        </w:rPr>
      </w:pPr>
    </w:p>
    <w:p w14:paraId="24E61F9A" w14:textId="3C1F077C" w:rsidR="00ED0501" w:rsidRPr="008949D9" w:rsidRDefault="007C2779" w:rsidP="00FB4B6C">
      <w:pPr>
        <w:ind w:firstLine="360"/>
        <w:rPr>
          <w:rFonts w:asciiTheme="minorHAnsi" w:hAnsiTheme="minorHAnsi" w:cstheme="minorHAnsi"/>
          <w:sz w:val="24"/>
          <w:szCs w:val="24"/>
          <w:u w:val="single"/>
        </w:rPr>
      </w:pPr>
      <w:r w:rsidRPr="008949D9">
        <w:rPr>
          <w:rFonts w:asciiTheme="minorHAnsi" w:hAnsiTheme="minorHAnsi" w:cstheme="minorHAnsi"/>
          <w:b/>
          <w:sz w:val="24"/>
          <w:szCs w:val="24"/>
        </w:rPr>
        <w:t xml:space="preserve">6 </w:t>
      </w:r>
      <w:r w:rsidR="00ED0501" w:rsidRPr="008949D9">
        <w:rPr>
          <w:rFonts w:asciiTheme="minorHAnsi" w:hAnsiTheme="minorHAnsi" w:cstheme="minorHAnsi"/>
          <w:b/>
          <w:sz w:val="24"/>
          <w:szCs w:val="24"/>
        </w:rPr>
        <w:tab/>
      </w:r>
      <w:r w:rsidR="00ED0501" w:rsidRPr="008949D9">
        <w:rPr>
          <w:rFonts w:asciiTheme="minorHAnsi" w:hAnsiTheme="minorHAnsi" w:cstheme="minorHAnsi"/>
          <w:b/>
          <w:sz w:val="24"/>
          <w:szCs w:val="24"/>
          <w:u w:val="single"/>
        </w:rPr>
        <w:t>Governance and Management Case</w:t>
      </w:r>
    </w:p>
    <w:p w14:paraId="76EEC856" w14:textId="77777777" w:rsidR="007C2779" w:rsidRPr="008949D9" w:rsidRDefault="007C2779" w:rsidP="00FB4B6C">
      <w:pPr>
        <w:ind w:left="720"/>
        <w:rPr>
          <w:rFonts w:asciiTheme="minorHAnsi" w:hAnsiTheme="minorHAnsi" w:cstheme="minorHAnsi"/>
          <w:b/>
          <w:sz w:val="24"/>
          <w:szCs w:val="24"/>
        </w:rPr>
      </w:pPr>
    </w:p>
    <w:p w14:paraId="2B5717D6" w14:textId="1FC22AC0" w:rsidR="00ED0501" w:rsidRPr="008949D9" w:rsidRDefault="00ED0501" w:rsidP="00FB4B6C">
      <w:pPr>
        <w:ind w:left="720"/>
        <w:rPr>
          <w:rFonts w:asciiTheme="minorHAnsi" w:hAnsiTheme="minorHAnsi" w:cstheme="minorHAnsi"/>
          <w:b/>
          <w:i/>
          <w:sz w:val="24"/>
          <w:szCs w:val="24"/>
        </w:rPr>
      </w:pPr>
      <w:r w:rsidRPr="008949D9">
        <w:rPr>
          <w:rFonts w:asciiTheme="minorHAnsi" w:hAnsiTheme="minorHAnsi" w:cstheme="minorHAnsi"/>
          <w:b/>
          <w:sz w:val="24"/>
          <w:szCs w:val="24"/>
        </w:rPr>
        <w:t>6.1</w:t>
      </w:r>
      <w:r w:rsidRPr="008949D9">
        <w:rPr>
          <w:rFonts w:asciiTheme="minorHAnsi" w:hAnsiTheme="minorHAnsi" w:cstheme="minorHAnsi"/>
          <w:b/>
          <w:i/>
          <w:sz w:val="24"/>
          <w:szCs w:val="24"/>
        </w:rPr>
        <w:tab/>
      </w:r>
      <w:bookmarkStart w:id="6" w:name="S3_1"/>
      <w:bookmarkStart w:id="7" w:name="Milestones"/>
      <w:bookmarkEnd w:id="6"/>
      <w:r w:rsidRPr="008949D9">
        <w:rPr>
          <w:rFonts w:asciiTheme="minorHAnsi" w:hAnsiTheme="minorHAnsi" w:cstheme="minorHAnsi"/>
          <w:b/>
          <w:sz w:val="24"/>
          <w:szCs w:val="24"/>
        </w:rPr>
        <w:t>Key Milestones, Dependencies and Timelines</w:t>
      </w:r>
      <w:bookmarkEnd w:id="7"/>
    </w:p>
    <w:p w14:paraId="473A2BC2" w14:textId="77777777" w:rsidR="00ED0501" w:rsidRPr="008949D9" w:rsidRDefault="00ED0501" w:rsidP="00FB4B6C">
      <w:pPr>
        <w:numPr>
          <w:ilvl w:val="0"/>
          <w:numId w:val="20"/>
        </w:numPr>
        <w:tabs>
          <w:tab w:val="clear" w:pos="720"/>
        </w:tabs>
        <w:rPr>
          <w:rFonts w:asciiTheme="minorHAnsi" w:hAnsiTheme="minorHAnsi" w:cstheme="minorHAnsi"/>
          <w:sz w:val="24"/>
          <w:szCs w:val="24"/>
        </w:rPr>
      </w:pPr>
      <w:r w:rsidRPr="008949D9">
        <w:rPr>
          <w:rFonts w:asciiTheme="minorHAnsi" w:hAnsiTheme="minorHAnsi" w:cstheme="minorHAnsi"/>
          <w:sz w:val="24"/>
          <w:szCs w:val="24"/>
        </w:rPr>
        <w:t>All key milestones must be included with a timeline. This must include start and end date. This will be used to assess how ready the project is to commence.</w:t>
      </w:r>
    </w:p>
    <w:p w14:paraId="1DAD821A" w14:textId="77777777" w:rsidR="00ED0501" w:rsidRPr="008949D9" w:rsidRDefault="00ED0501" w:rsidP="00FB4B6C">
      <w:pPr>
        <w:numPr>
          <w:ilvl w:val="0"/>
          <w:numId w:val="20"/>
        </w:numPr>
        <w:tabs>
          <w:tab w:val="clear" w:pos="720"/>
        </w:tabs>
        <w:rPr>
          <w:rFonts w:asciiTheme="minorHAnsi" w:hAnsiTheme="minorHAnsi" w:cstheme="minorHAnsi"/>
          <w:sz w:val="24"/>
          <w:szCs w:val="24"/>
        </w:rPr>
      </w:pPr>
      <w:r w:rsidRPr="008949D9">
        <w:rPr>
          <w:rFonts w:asciiTheme="minorHAnsi" w:hAnsiTheme="minorHAnsi" w:cstheme="minorHAnsi"/>
          <w:sz w:val="24"/>
          <w:szCs w:val="24"/>
        </w:rPr>
        <w:t>Key people responsible for delivery of the milestones.</w:t>
      </w:r>
    </w:p>
    <w:p w14:paraId="1DA7AB59" w14:textId="40AE0786" w:rsidR="0094418F" w:rsidRPr="00F82FD0" w:rsidRDefault="00ED0501" w:rsidP="00F82FD0">
      <w:pPr>
        <w:numPr>
          <w:ilvl w:val="0"/>
          <w:numId w:val="20"/>
        </w:numPr>
        <w:tabs>
          <w:tab w:val="clear" w:pos="720"/>
        </w:tabs>
        <w:rPr>
          <w:rFonts w:asciiTheme="minorHAnsi" w:hAnsiTheme="minorHAnsi" w:cstheme="minorHAnsi"/>
          <w:sz w:val="24"/>
          <w:szCs w:val="24"/>
        </w:rPr>
      </w:pPr>
      <w:r w:rsidRPr="008949D9">
        <w:rPr>
          <w:rFonts w:asciiTheme="minorHAnsi" w:hAnsiTheme="minorHAnsi" w:cstheme="minorHAnsi"/>
          <w:sz w:val="24"/>
          <w:szCs w:val="24"/>
        </w:rPr>
        <w:t>All dependencies must be highlighted; these should include acquisition, planning, contracting, procurement, design, feasibility, partner agreements, funding sources etc.</w:t>
      </w:r>
    </w:p>
    <w:p w14:paraId="790EF108" w14:textId="77777777" w:rsidR="0094418F" w:rsidRPr="008949D9" w:rsidRDefault="0094418F" w:rsidP="00FB4B6C">
      <w:pPr>
        <w:tabs>
          <w:tab w:val="left" w:pos="1080"/>
        </w:tabs>
        <w:ind w:left="1800"/>
        <w:rPr>
          <w:rFonts w:asciiTheme="minorHAnsi" w:hAnsiTheme="minorHAnsi" w:cstheme="minorHAnsi"/>
          <w:sz w:val="24"/>
          <w:szCs w:val="24"/>
        </w:rPr>
      </w:pPr>
    </w:p>
    <w:p w14:paraId="0980B33F" w14:textId="198A2B7B" w:rsidR="00ED0501" w:rsidRPr="008949D9" w:rsidRDefault="00ED0501" w:rsidP="00FB4B6C">
      <w:pPr>
        <w:pStyle w:val="ListParagraph"/>
        <w:numPr>
          <w:ilvl w:val="1"/>
          <w:numId w:val="24"/>
        </w:numPr>
        <w:rPr>
          <w:rFonts w:asciiTheme="minorHAnsi" w:hAnsiTheme="minorHAnsi" w:cstheme="minorHAnsi"/>
          <w:b/>
          <w:sz w:val="24"/>
          <w:szCs w:val="24"/>
        </w:rPr>
      </w:pPr>
      <w:r w:rsidRPr="008949D9">
        <w:rPr>
          <w:rFonts w:asciiTheme="minorHAnsi" w:hAnsiTheme="minorHAnsi" w:cstheme="minorHAnsi"/>
          <w:b/>
          <w:sz w:val="24"/>
          <w:szCs w:val="24"/>
        </w:rPr>
        <w:t xml:space="preserve">     </w:t>
      </w:r>
      <w:bookmarkStart w:id="8" w:name="BoardArrangements"/>
      <w:r w:rsidRPr="008949D9">
        <w:rPr>
          <w:rFonts w:asciiTheme="minorHAnsi" w:hAnsiTheme="minorHAnsi" w:cstheme="minorHAnsi"/>
          <w:b/>
          <w:sz w:val="24"/>
          <w:szCs w:val="24"/>
        </w:rPr>
        <w:t>Evidence of team / board arrangements in place:</w:t>
      </w:r>
    </w:p>
    <w:bookmarkEnd w:id="8"/>
    <w:p w14:paraId="6BDCF6DC" w14:textId="77777777" w:rsidR="00A50064" w:rsidRPr="008949D9" w:rsidRDefault="00ED0501" w:rsidP="00FB4B6C">
      <w:pPr>
        <w:pStyle w:val="ListParagraph"/>
        <w:numPr>
          <w:ilvl w:val="0"/>
          <w:numId w:val="20"/>
        </w:numPr>
        <w:rPr>
          <w:rFonts w:asciiTheme="minorHAnsi" w:hAnsiTheme="minorHAnsi" w:cstheme="minorHAnsi"/>
          <w:sz w:val="24"/>
          <w:szCs w:val="24"/>
        </w:rPr>
      </w:pPr>
      <w:r w:rsidRPr="008949D9">
        <w:rPr>
          <w:rFonts w:asciiTheme="minorHAnsi" w:hAnsiTheme="minorHAnsi" w:cstheme="minorHAnsi"/>
          <w:sz w:val="24"/>
          <w:szCs w:val="24"/>
        </w:rPr>
        <w:t>State the controls in place to monitor project progress, including any partner or community representation.</w:t>
      </w:r>
    </w:p>
    <w:p w14:paraId="02EF089D" w14:textId="77777777" w:rsidR="00A50064" w:rsidRPr="008949D9" w:rsidRDefault="00ED0501" w:rsidP="00FB4B6C">
      <w:pPr>
        <w:pStyle w:val="ListParagraph"/>
        <w:numPr>
          <w:ilvl w:val="0"/>
          <w:numId w:val="20"/>
        </w:numPr>
        <w:rPr>
          <w:rFonts w:asciiTheme="minorHAnsi" w:hAnsiTheme="minorHAnsi" w:cstheme="minorHAnsi"/>
          <w:sz w:val="24"/>
          <w:szCs w:val="24"/>
        </w:rPr>
      </w:pPr>
      <w:r w:rsidRPr="008949D9">
        <w:rPr>
          <w:rFonts w:asciiTheme="minorHAnsi" w:hAnsiTheme="minorHAnsi" w:cstheme="minorHAnsi"/>
          <w:sz w:val="24"/>
          <w:szCs w:val="24"/>
        </w:rPr>
        <w:t>Governance arrangements including any Boards that progress is reported into both internal and external.</w:t>
      </w:r>
    </w:p>
    <w:p w14:paraId="5D142028" w14:textId="1F93C4BB" w:rsidR="00ED0501" w:rsidRPr="008949D9" w:rsidRDefault="00ED0501" w:rsidP="00FB4B6C">
      <w:pPr>
        <w:pStyle w:val="ListParagraph"/>
        <w:numPr>
          <w:ilvl w:val="0"/>
          <w:numId w:val="20"/>
        </w:numPr>
        <w:rPr>
          <w:rFonts w:asciiTheme="minorHAnsi" w:hAnsiTheme="minorHAnsi" w:cstheme="minorHAnsi"/>
          <w:sz w:val="24"/>
          <w:szCs w:val="24"/>
        </w:rPr>
      </w:pPr>
      <w:r w:rsidRPr="008949D9">
        <w:rPr>
          <w:rFonts w:asciiTheme="minorHAnsi" w:hAnsiTheme="minorHAnsi" w:cstheme="minorHAnsi"/>
          <w:sz w:val="24"/>
          <w:szCs w:val="24"/>
        </w:rPr>
        <w:t>Detail the reporting framework for the project (this must be in accordance with corporate procedures)</w:t>
      </w:r>
    </w:p>
    <w:p w14:paraId="68228482" w14:textId="77777777" w:rsidR="00ED0501" w:rsidRPr="008949D9" w:rsidRDefault="00ED0501" w:rsidP="00FB4B6C">
      <w:pPr>
        <w:ind w:left="720"/>
        <w:rPr>
          <w:rFonts w:asciiTheme="minorHAnsi" w:hAnsiTheme="minorHAnsi" w:cstheme="minorHAnsi"/>
          <w:b/>
          <w:sz w:val="24"/>
          <w:szCs w:val="24"/>
        </w:rPr>
      </w:pPr>
    </w:p>
    <w:p w14:paraId="0F42513C" w14:textId="77777777" w:rsidR="00ED0501" w:rsidRPr="008949D9" w:rsidRDefault="00ED0501" w:rsidP="00FB4B6C">
      <w:pPr>
        <w:ind w:left="720"/>
        <w:rPr>
          <w:rFonts w:asciiTheme="minorHAnsi" w:hAnsiTheme="minorHAnsi" w:cstheme="minorHAnsi"/>
          <w:b/>
          <w:sz w:val="24"/>
          <w:szCs w:val="24"/>
        </w:rPr>
      </w:pPr>
      <w:r w:rsidRPr="008949D9">
        <w:rPr>
          <w:rFonts w:asciiTheme="minorHAnsi" w:hAnsiTheme="minorHAnsi" w:cstheme="minorHAnsi"/>
          <w:b/>
          <w:sz w:val="24"/>
          <w:szCs w:val="24"/>
        </w:rPr>
        <w:t xml:space="preserve">6.3      </w:t>
      </w:r>
      <w:bookmarkStart w:id="9" w:name="ProjectPlan"/>
      <w:r w:rsidRPr="008949D9">
        <w:rPr>
          <w:rFonts w:asciiTheme="minorHAnsi" w:hAnsiTheme="minorHAnsi" w:cstheme="minorHAnsi"/>
          <w:b/>
          <w:sz w:val="24"/>
          <w:szCs w:val="24"/>
        </w:rPr>
        <w:t>Evidence of a detailed project plan:</w:t>
      </w:r>
    </w:p>
    <w:bookmarkEnd w:id="9"/>
    <w:p w14:paraId="66BE1661" w14:textId="72AF3649" w:rsidR="00067620" w:rsidRPr="00F82FD0" w:rsidRDefault="00ED0501" w:rsidP="00F82FD0">
      <w:pPr>
        <w:pStyle w:val="ListParagraph"/>
        <w:numPr>
          <w:ilvl w:val="0"/>
          <w:numId w:val="20"/>
        </w:numPr>
        <w:rPr>
          <w:rFonts w:asciiTheme="minorHAnsi" w:hAnsiTheme="minorHAnsi" w:cstheme="minorHAnsi"/>
          <w:b/>
          <w:sz w:val="24"/>
          <w:szCs w:val="24"/>
          <w:u w:val="single"/>
        </w:rPr>
      </w:pPr>
      <w:r w:rsidRPr="008949D9">
        <w:rPr>
          <w:rFonts w:asciiTheme="minorHAnsi" w:hAnsiTheme="minorHAnsi" w:cstheme="minorHAnsi"/>
          <w:sz w:val="24"/>
          <w:szCs w:val="24"/>
        </w:rPr>
        <w:t>Provide evidence of the stages that the project needs to go through in order for delivery to be on time and to budget.</w:t>
      </w:r>
    </w:p>
    <w:p w14:paraId="74315FE5" w14:textId="77777777" w:rsidR="00067620" w:rsidRPr="008949D9" w:rsidRDefault="00067620" w:rsidP="00FB4B6C">
      <w:pPr>
        <w:ind w:left="720"/>
        <w:rPr>
          <w:rFonts w:asciiTheme="minorHAnsi" w:hAnsiTheme="minorHAnsi" w:cstheme="minorHAnsi"/>
          <w:b/>
          <w:sz w:val="24"/>
          <w:szCs w:val="24"/>
          <w:u w:val="single"/>
        </w:rPr>
      </w:pPr>
    </w:p>
    <w:p w14:paraId="580F172F" w14:textId="77777777" w:rsidR="00ED0501" w:rsidRPr="008949D9" w:rsidRDefault="00ED0501" w:rsidP="00FB4B6C">
      <w:pPr>
        <w:ind w:left="720"/>
        <w:rPr>
          <w:rFonts w:asciiTheme="minorHAnsi" w:hAnsiTheme="minorHAnsi" w:cstheme="minorHAnsi"/>
          <w:b/>
          <w:sz w:val="24"/>
          <w:szCs w:val="24"/>
        </w:rPr>
      </w:pPr>
      <w:r w:rsidRPr="008949D9">
        <w:rPr>
          <w:rFonts w:asciiTheme="minorHAnsi" w:hAnsiTheme="minorHAnsi" w:cstheme="minorHAnsi"/>
          <w:b/>
          <w:sz w:val="24"/>
          <w:szCs w:val="24"/>
        </w:rPr>
        <w:t xml:space="preserve">6.4      </w:t>
      </w:r>
      <w:bookmarkStart w:id="10" w:name="DecisionRequired"/>
      <w:r w:rsidRPr="008949D9">
        <w:rPr>
          <w:rFonts w:asciiTheme="minorHAnsi" w:hAnsiTheme="minorHAnsi" w:cstheme="minorHAnsi"/>
          <w:b/>
          <w:sz w:val="24"/>
          <w:szCs w:val="24"/>
        </w:rPr>
        <w:t>Decisions Required:</w:t>
      </w:r>
    </w:p>
    <w:bookmarkEnd w:id="10"/>
    <w:p w14:paraId="55F93F8A" w14:textId="77777777" w:rsidR="00ED0501" w:rsidRPr="008949D9" w:rsidRDefault="00ED0501" w:rsidP="00FB4B6C">
      <w:pPr>
        <w:pStyle w:val="ListParagraph"/>
        <w:numPr>
          <w:ilvl w:val="0"/>
          <w:numId w:val="20"/>
        </w:numPr>
        <w:rPr>
          <w:rFonts w:asciiTheme="minorHAnsi" w:hAnsiTheme="minorHAnsi" w:cstheme="minorHAnsi"/>
          <w:sz w:val="24"/>
          <w:szCs w:val="24"/>
        </w:rPr>
      </w:pPr>
      <w:r w:rsidRPr="008949D9">
        <w:rPr>
          <w:rFonts w:asciiTheme="minorHAnsi" w:hAnsiTheme="minorHAnsi" w:cstheme="minorHAnsi"/>
          <w:sz w:val="24"/>
          <w:szCs w:val="24"/>
        </w:rPr>
        <w:t>Please detail any decisions which are required prior to the project being able to start. E.g., Cabinet decision, funding award etc.</w:t>
      </w:r>
    </w:p>
    <w:p w14:paraId="56076653" w14:textId="77777777" w:rsidR="00ED0501" w:rsidRPr="008949D9" w:rsidRDefault="00ED0501" w:rsidP="00FB4B6C">
      <w:pPr>
        <w:ind w:left="720"/>
        <w:rPr>
          <w:rFonts w:asciiTheme="minorHAnsi" w:hAnsiTheme="minorHAnsi" w:cstheme="minorHAnsi"/>
          <w:sz w:val="24"/>
          <w:szCs w:val="24"/>
        </w:rPr>
      </w:pPr>
    </w:p>
    <w:p w14:paraId="4F49D31F" w14:textId="77777777" w:rsidR="00A50064" w:rsidRPr="008949D9" w:rsidRDefault="00ED0501" w:rsidP="00FB4B6C">
      <w:pPr>
        <w:pStyle w:val="ListParagraph"/>
        <w:numPr>
          <w:ilvl w:val="1"/>
          <w:numId w:val="25"/>
        </w:numPr>
        <w:rPr>
          <w:rFonts w:asciiTheme="minorHAnsi" w:hAnsiTheme="minorHAnsi" w:cstheme="minorHAnsi"/>
          <w:sz w:val="24"/>
          <w:szCs w:val="24"/>
        </w:rPr>
      </w:pPr>
      <w:r w:rsidRPr="008949D9">
        <w:rPr>
          <w:rFonts w:asciiTheme="minorHAnsi" w:hAnsiTheme="minorHAnsi" w:cstheme="minorHAnsi"/>
          <w:sz w:val="24"/>
          <w:szCs w:val="24"/>
        </w:rPr>
        <w:t xml:space="preserve"> </w:t>
      </w:r>
      <w:bookmarkStart w:id="11" w:name="PreviousDelivery"/>
      <w:r w:rsidRPr="008949D9">
        <w:rPr>
          <w:rFonts w:asciiTheme="minorHAnsi" w:hAnsiTheme="minorHAnsi" w:cstheme="minorHAnsi"/>
          <w:b/>
          <w:sz w:val="24"/>
          <w:szCs w:val="24"/>
        </w:rPr>
        <w:t>Previous</w:t>
      </w:r>
      <w:r w:rsidRPr="008949D9">
        <w:rPr>
          <w:rFonts w:asciiTheme="minorHAnsi" w:hAnsiTheme="minorHAnsi" w:cstheme="minorHAnsi"/>
          <w:sz w:val="24"/>
          <w:szCs w:val="24"/>
        </w:rPr>
        <w:t xml:space="preserve"> </w:t>
      </w:r>
      <w:r w:rsidRPr="008949D9">
        <w:rPr>
          <w:rFonts w:asciiTheme="minorHAnsi" w:hAnsiTheme="minorHAnsi" w:cstheme="minorHAnsi"/>
          <w:b/>
          <w:sz w:val="24"/>
          <w:szCs w:val="24"/>
        </w:rPr>
        <w:t>Successful Delivery</w:t>
      </w:r>
      <w:bookmarkEnd w:id="11"/>
    </w:p>
    <w:p w14:paraId="62210B62" w14:textId="5460EDE6" w:rsidR="00A50064" w:rsidRPr="008949D9" w:rsidRDefault="00ED0501" w:rsidP="00FB4B6C">
      <w:pPr>
        <w:pStyle w:val="ListParagraph"/>
        <w:numPr>
          <w:ilvl w:val="0"/>
          <w:numId w:val="20"/>
        </w:numPr>
        <w:rPr>
          <w:rFonts w:asciiTheme="minorHAnsi" w:hAnsiTheme="minorHAnsi" w:cstheme="minorHAnsi"/>
          <w:sz w:val="24"/>
          <w:szCs w:val="24"/>
        </w:rPr>
      </w:pPr>
      <w:r w:rsidRPr="008949D9">
        <w:rPr>
          <w:rFonts w:asciiTheme="minorHAnsi" w:hAnsiTheme="minorHAnsi" w:cstheme="minorHAnsi"/>
          <w:sz w:val="24"/>
          <w:szCs w:val="24"/>
        </w:rPr>
        <w:lastRenderedPageBreak/>
        <w:t xml:space="preserve">A track record in delivering projects is important, please provide a brief statement about previous </w:t>
      </w:r>
      <w:r w:rsidR="00A50064" w:rsidRPr="008949D9">
        <w:rPr>
          <w:rFonts w:asciiTheme="minorHAnsi" w:hAnsiTheme="minorHAnsi" w:cstheme="minorHAnsi"/>
          <w:sz w:val="24"/>
          <w:szCs w:val="24"/>
        </w:rPr>
        <w:t>successful</w:t>
      </w:r>
      <w:r w:rsidRPr="008949D9">
        <w:rPr>
          <w:rFonts w:asciiTheme="minorHAnsi" w:hAnsiTheme="minorHAnsi" w:cstheme="minorHAnsi"/>
          <w:sz w:val="24"/>
          <w:szCs w:val="24"/>
        </w:rPr>
        <w:t xml:space="preserve"> delivery which demonstrates that delivery has been on time and to budget</w:t>
      </w:r>
    </w:p>
    <w:p w14:paraId="5AA46DF7" w14:textId="4BD5BF84" w:rsidR="00ED0501" w:rsidRPr="008949D9" w:rsidRDefault="00ED0501" w:rsidP="00FB4B6C">
      <w:pPr>
        <w:pStyle w:val="ListParagraph"/>
        <w:numPr>
          <w:ilvl w:val="0"/>
          <w:numId w:val="20"/>
        </w:numPr>
        <w:rPr>
          <w:rFonts w:asciiTheme="minorHAnsi" w:hAnsiTheme="minorHAnsi" w:cstheme="minorHAnsi"/>
          <w:sz w:val="24"/>
          <w:szCs w:val="24"/>
        </w:rPr>
      </w:pPr>
      <w:r w:rsidRPr="008949D9">
        <w:rPr>
          <w:rFonts w:asciiTheme="minorHAnsi" w:hAnsiTheme="minorHAnsi" w:cstheme="minorHAnsi"/>
          <w:sz w:val="24"/>
          <w:szCs w:val="24"/>
        </w:rPr>
        <w:t>Please provide evidence of ability to commence with project</w:t>
      </w:r>
    </w:p>
    <w:p w14:paraId="711B89F9" w14:textId="77777777" w:rsidR="00ED0501" w:rsidRPr="008949D9" w:rsidRDefault="00ED0501" w:rsidP="00FB4B6C">
      <w:pPr>
        <w:ind w:left="720"/>
        <w:rPr>
          <w:rFonts w:asciiTheme="minorHAnsi" w:hAnsiTheme="minorHAnsi" w:cstheme="minorHAnsi"/>
          <w:sz w:val="24"/>
          <w:szCs w:val="24"/>
        </w:rPr>
      </w:pPr>
    </w:p>
    <w:p w14:paraId="48890F37" w14:textId="77777777" w:rsidR="00ED0501" w:rsidRPr="008949D9" w:rsidRDefault="00ED0501" w:rsidP="00FB4B6C">
      <w:pPr>
        <w:ind w:left="720"/>
        <w:rPr>
          <w:rFonts w:asciiTheme="minorHAnsi" w:hAnsiTheme="minorHAnsi" w:cstheme="minorHAnsi"/>
          <w:b/>
          <w:sz w:val="24"/>
          <w:szCs w:val="24"/>
        </w:rPr>
      </w:pPr>
      <w:r w:rsidRPr="008949D9">
        <w:rPr>
          <w:rFonts w:asciiTheme="minorHAnsi" w:hAnsiTheme="minorHAnsi" w:cstheme="minorHAnsi"/>
          <w:b/>
          <w:sz w:val="24"/>
          <w:szCs w:val="24"/>
        </w:rPr>
        <w:t>6.6</w:t>
      </w:r>
      <w:r w:rsidRPr="008949D9">
        <w:rPr>
          <w:rFonts w:asciiTheme="minorHAnsi" w:hAnsiTheme="minorHAnsi" w:cstheme="minorHAnsi"/>
          <w:b/>
          <w:sz w:val="24"/>
          <w:szCs w:val="24"/>
        </w:rPr>
        <w:tab/>
      </w:r>
      <w:bookmarkStart w:id="12" w:name="ProjectManagement"/>
      <w:r w:rsidRPr="008949D9">
        <w:rPr>
          <w:rFonts w:asciiTheme="minorHAnsi" w:hAnsiTheme="minorHAnsi" w:cstheme="minorHAnsi"/>
          <w:b/>
          <w:sz w:val="24"/>
          <w:szCs w:val="24"/>
        </w:rPr>
        <w:t>Evidence of appropriate project management skills required</w:t>
      </w:r>
      <w:bookmarkEnd w:id="12"/>
    </w:p>
    <w:p w14:paraId="2AD9F324" w14:textId="370A8DBF" w:rsidR="00ED0501" w:rsidRPr="0094418F" w:rsidRDefault="00ED0501" w:rsidP="0094418F">
      <w:pPr>
        <w:pStyle w:val="ListParagraph"/>
        <w:numPr>
          <w:ilvl w:val="0"/>
          <w:numId w:val="20"/>
        </w:numPr>
        <w:tabs>
          <w:tab w:val="left" w:pos="567"/>
          <w:tab w:val="left" w:pos="1134"/>
        </w:tabs>
        <w:rPr>
          <w:rFonts w:asciiTheme="minorHAnsi" w:hAnsiTheme="minorHAnsi" w:cstheme="minorHAnsi"/>
          <w:sz w:val="24"/>
          <w:szCs w:val="24"/>
        </w:rPr>
      </w:pPr>
      <w:r w:rsidRPr="008949D9">
        <w:rPr>
          <w:rFonts w:asciiTheme="minorHAnsi" w:hAnsiTheme="minorHAnsi" w:cstheme="minorHAnsi"/>
          <w:sz w:val="24"/>
          <w:szCs w:val="24"/>
        </w:rPr>
        <w:t>Please provide any details of project management qualifications or experience of managing projects in the past.</w:t>
      </w:r>
    </w:p>
    <w:p w14:paraId="54D1B480" w14:textId="77777777" w:rsidR="0094418F" w:rsidRPr="008949D9" w:rsidRDefault="0094418F" w:rsidP="00FB4B6C">
      <w:pPr>
        <w:ind w:left="720"/>
        <w:rPr>
          <w:rFonts w:asciiTheme="minorHAnsi" w:hAnsiTheme="minorHAnsi" w:cstheme="minorHAnsi"/>
          <w:sz w:val="24"/>
          <w:szCs w:val="24"/>
        </w:rPr>
      </w:pPr>
    </w:p>
    <w:p w14:paraId="7F0FEB1C" w14:textId="77777777" w:rsidR="00ED0501" w:rsidRPr="008949D9" w:rsidRDefault="00ED0501" w:rsidP="00FB4B6C">
      <w:pPr>
        <w:ind w:left="720"/>
        <w:rPr>
          <w:rFonts w:asciiTheme="minorHAnsi" w:hAnsiTheme="minorHAnsi" w:cstheme="minorHAnsi"/>
          <w:b/>
          <w:sz w:val="24"/>
          <w:szCs w:val="24"/>
        </w:rPr>
      </w:pPr>
      <w:r w:rsidRPr="008949D9">
        <w:rPr>
          <w:rFonts w:asciiTheme="minorHAnsi" w:hAnsiTheme="minorHAnsi" w:cstheme="minorHAnsi"/>
          <w:b/>
          <w:sz w:val="24"/>
          <w:szCs w:val="24"/>
        </w:rPr>
        <w:t>7</w:t>
      </w:r>
      <w:r w:rsidRPr="008949D9">
        <w:rPr>
          <w:rFonts w:asciiTheme="minorHAnsi" w:hAnsiTheme="minorHAnsi" w:cstheme="minorHAnsi"/>
          <w:b/>
          <w:sz w:val="24"/>
          <w:szCs w:val="24"/>
        </w:rPr>
        <w:tab/>
      </w:r>
      <w:bookmarkStart w:id="13" w:name="Risks"/>
      <w:r w:rsidRPr="008949D9">
        <w:rPr>
          <w:rFonts w:asciiTheme="minorHAnsi" w:hAnsiTheme="minorHAnsi" w:cstheme="minorHAnsi"/>
          <w:b/>
          <w:sz w:val="24"/>
          <w:szCs w:val="24"/>
          <w:u w:val="single"/>
        </w:rPr>
        <w:t>Risks, Barriers and Opportunities</w:t>
      </w:r>
      <w:bookmarkEnd w:id="13"/>
      <w:r w:rsidRPr="008949D9">
        <w:rPr>
          <w:rFonts w:asciiTheme="minorHAnsi" w:hAnsiTheme="minorHAnsi" w:cstheme="minorHAnsi"/>
          <w:b/>
          <w:sz w:val="24"/>
          <w:szCs w:val="24"/>
          <w:u w:val="single"/>
        </w:rPr>
        <w:t xml:space="preserve"> and Impact Assessment</w:t>
      </w:r>
    </w:p>
    <w:p w14:paraId="20BB97D2" w14:textId="77777777" w:rsidR="00ED0501" w:rsidRPr="008949D9" w:rsidRDefault="00ED0501" w:rsidP="00FB4B6C">
      <w:pPr>
        <w:ind w:left="720"/>
        <w:rPr>
          <w:rFonts w:asciiTheme="minorHAnsi" w:hAnsiTheme="minorHAnsi" w:cstheme="minorHAnsi"/>
          <w:sz w:val="24"/>
          <w:szCs w:val="24"/>
        </w:rPr>
      </w:pPr>
    </w:p>
    <w:p w14:paraId="697E5573" w14:textId="77777777" w:rsidR="009859CB" w:rsidRPr="008949D9" w:rsidRDefault="00ED0501" w:rsidP="008055AF">
      <w:pPr>
        <w:ind w:firstLine="720"/>
        <w:rPr>
          <w:rFonts w:asciiTheme="minorHAnsi" w:hAnsiTheme="minorHAnsi" w:cstheme="minorHAnsi"/>
          <w:b/>
          <w:sz w:val="24"/>
          <w:szCs w:val="24"/>
        </w:rPr>
      </w:pPr>
      <w:r w:rsidRPr="008949D9">
        <w:rPr>
          <w:rFonts w:asciiTheme="minorHAnsi" w:hAnsiTheme="minorHAnsi" w:cstheme="minorHAnsi"/>
          <w:b/>
          <w:sz w:val="24"/>
          <w:szCs w:val="24"/>
        </w:rPr>
        <w:t>7.1</w:t>
      </w:r>
      <w:r w:rsidRPr="008949D9">
        <w:rPr>
          <w:rFonts w:asciiTheme="minorHAnsi" w:hAnsiTheme="minorHAnsi" w:cstheme="minorHAnsi"/>
          <w:sz w:val="24"/>
          <w:szCs w:val="24"/>
        </w:rPr>
        <w:tab/>
      </w:r>
      <w:r w:rsidRPr="008949D9">
        <w:rPr>
          <w:rFonts w:asciiTheme="minorHAnsi" w:hAnsiTheme="minorHAnsi" w:cstheme="minorHAnsi"/>
          <w:b/>
          <w:sz w:val="24"/>
          <w:szCs w:val="24"/>
        </w:rPr>
        <w:t>Strategic risks</w:t>
      </w:r>
    </w:p>
    <w:p w14:paraId="57BC1680" w14:textId="587D530E" w:rsidR="00ED0501" w:rsidRPr="008949D9" w:rsidRDefault="009859CB" w:rsidP="008055AF">
      <w:pPr>
        <w:ind w:left="720"/>
        <w:rPr>
          <w:rFonts w:asciiTheme="minorHAnsi" w:hAnsiTheme="minorHAnsi" w:cstheme="minorHAnsi"/>
          <w:sz w:val="24"/>
          <w:szCs w:val="24"/>
        </w:rPr>
      </w:pPr>
      <w:r w:rsidRPr="008949D9">
        <w:rPr>
          <w:rFonts w:asciiTheme="minorHAnsi" w:hAnsiTheme="minorHAnsi" w:cstheme="minorHAnsi"/>
          <w:bCs/>
          <w:sz w:val="24"/>
          <w:szCs w:val="24"/>
        </w:rPr>
        <w:t>Strategic risks</w:t>
      </w:r>
      <w:r w:rsidR="00ED0501" w:rsidRPr="008949D9">
        <w:rPr>
          <w:rFonts w:asciiTheme="minorHAnsi" w:hAnsiTheme="minorHAnsi" w:cstheme="minorHAnsi"/>
          <w:sz w:val="24"/>
          <w:szCs w:val="24"/>
        </w:rPr>
        <w:t xml:space="preserve"> need to be clearly identified (if approved any strategic risk will need to be assessed and included on the corporate register)</w:t>
      </w:r>
    </w:p>
    <w:p w14:paraId="65B803B7" w14:textId="77777777" w:rsidR="00ED0501" w:rsidRPr="008949D9" w:rsidRDefault="00ED0501" w:rsidP="00FB4B6C">
      <w:pPr>
        <w:ind w:left="720"/>
        <w:rPr>
          <w:rFonts w:asciiTheme="minorHAnsi" w:hAnsiTheme="minorHAnsi" w:cstheme="minorHAnsi"/>
          <w:b/>
          <w:i/>
          <w:sz w:val="24"/>
          <w:szCs w:val="24"/>
        </w:rPr>
      </w:pPr>
    </w:p>
    <w:p w14:paraId="20BE094E" w14:textId="77777777" w:rsidR="009859CB" w:rsidRPr="008949D9" w:rsidRDefault="00ED0501" w:rsidP="008055AF">
      <w:pPr>
        <w:ind w:firstLine="720"/>
        <w:rPr>
          <w:rFonts w:asciiTheme="minorHAnsi" w:hAnsiTheme="minorHAnsi" w:cstheme="minorHAnsi"/>
          <w:b/>
          <w:sz w:val="24"/>
          <w:szCs w:val="24"/>
        </w:rPr>
      </w:pPr>
      <w:r w:rsidRPr="008949D9">
        <w:rPr>
          <w:rFonts w:asciiTheme="minorHAnsi" w:hAnsiTheme="minorHAnsi" w:cstheme="minorHAnsi"/>
          <w:b/>
          <w:sz w:val="24"/>
          <w:szCs w:val="24"/>
        </w:rPr>
        <w:t>7.2</w:t>
      </w:r>
      <w:r w:rsidRPr="008949D9">
        <w:rPr>
          <w:rFonts w:asciiTheme="minorHAnsi" w:hAnsiTheme="minorHAnsi" w:cstheme="minorHAnsi"/>
          <w:sz w:val="24"/>
          <w:szCs w:val="24"/>
        </w:rPr>
        <w:tab/>
      </w:r>
      <w:r w:rsidRPr="008949D9">
        <w:rPr>
          <w:rFonts w:asciiTheme="minorHAnsi" w:hAnsiTheme="minorHAnsi" w:cstheme="minorHAnsi"/>
          <w:b/>
          <w:sz w:val="24"/>
          <w:szCs w:val="24"/>
        </w:rPr>
        <w:t>Financial risks</w:t>
      </w:r>
    </w:p>
    <w:p w14:paraId="5F736DCD" w14:textId="3BA3E3D7" w:rsidR="00ED0501" w:rsidRPr="008949D9" w:rsidRDefault="009859CB" w:rsidP="008055AF">
      <w:pPr>
        <w:ind w:left="720"/>
        <w:rPr>
          <w:rFonts w:asciiTheme="minorHAnsi" w:hAnsiTheme="minorHAnsi" w:cstheme="minorHAnsi"/>
          <w:sz w:val="24"/>
          <w:szCs w:val="24"/>
        </w:rPr>
      </w:pPr>
      <w:r w:rsidRPr="008949D9">
        <w:rPr>
          <w:rFonts w:asciiTheme="minorHAnsi" w:hAnsiTheme="minorHAnsi" w:cstheme="minorHAnsi"/>
          <w:bCs/>
          <w:sz w:val="24"/>
          <w:szCs w:val="24"/>
        </w:rPr>
        <w:t>Financial risks</w:t>
      </w:r>
      <w:r w:rsidR="00ED0501" w:rsidRPr="008949D9">
        <w:rPr>
          <w:rFonts w:asciiTheme="minorHAnsi" w:hAnsiTheme="minorHAnsi" w:cstheme="minorHAnsi"/>
          <w:sz w:val="24"/>
          <w:szCs w:val="24"/>
        </w:rPr>
        <w:t xml:space="preserve"> need to be clearly assessed, this should include such things as delivering to budget, securing funding, cost increases, sustainability of savings etc.</w:t>
      </w:r>
    </w:p>
    <w:p w14:paraId="6A484802" w14:textId="77777777" w:rsidR="00ED0501" w:rsidRPr="008949D9" w:rsidRDefault="00ED0501" w:rsidP="00FB4B6C">
      <w:pPr>
        <w:ind w:left="720"/>
        <w:rPr>
          <w:rFonts w:asciiTheme="minorHAnsi" w:hAnsiTheme="minorHAnsi" w:cstheme="minorHAnsi"/>
          <w:b/>
          <w:i/>
          <w:sz w:val="24"/>
          <w:szCs w:val="24"/>
        </w:rPr>
      </w:pPr>
      <w:r w:rsidRPr="008949D9">
        <w:rPr>
          <w:rFonts w:asciiTheme="minorHAnsi" w:hAnsiTheme="minorHAnsi" w:cstheme="minorHAnsi"/>
          <w:b/>
          <w:i/>
          <w:sz w:val="24"/>
          <w:szCs w:val="24"/>
        </w:rPr>
        <w:t xml:space="preserve"> </w:t>
      </w:r>
    </w:p>
    <w:p w14:paraId="142EF6AC" w14:textId="77777777" w:rsidR="009859CB" w:rsidRPr="008949D9" w:rsidRDefault="00ED0501" w:rsidP="008055AF">
      <w:pPr>
        <w:ind w:firstLine="720"/>
        <w:rPr>
          <w:rFonts w:asciiTheme="minorHAnsi" w:hAnsiTheme="minorHAnsi" w:cstheme="minorHAnsi"/>
          <w:b/>
          <w:sz w:val="24"/>
          <w:szCs w:val="24"/>
        </w:rPr>
      </w:pPr>
      <w:r w:rsidRPr="008949D9">
        <w:rPr>
          <w:rFonts w:asciiTheme="minorHAnsi" w:hAnsiTheme="minorHAnsi" w:cstheme="minorHAnsi"/>
          <w:b/>
          <w:sz w:val="24"/>
          <w:szCs w:val="24"/>
        </w:rPr>
        <w:t>7.3</w:t>
      </w:r>
      <w:r w:rsidRPr="008949D9">
        <w:rPr>
          <w:rFonts w:asciiTheme="minorHAnsi" w:hAnsiTheme="minorHAnsi" w:cstheme="minorHAnsi"/>
          <w:sz w:val="24"/>
          <w:szCs w:val="24"/>
        </w:rPr>
        <w:tab/>
      </w:r>
      <w:r w:rsidRPr="008949D9">
        <w:rPr>
          <w:rFonts w:asciiTheme="minorHAnsi" w:hAnsiTheme="minorHAnsi" w:cstheme="minorHAnsi"/>
          <w:b/>
          <w:sz w:val="24"/>
          <w:szCs w:val="24"/>
        </w:rPr>
        <w:t>Delivery risks</w:t>
      </w:r>
    </w:p>
    <w:p w14:paraId="71FF5C33" w14:textId="1F0344AA" w:rsidR="00ED0501" w:rsidRPr="008949D9" w:rsidRDefault="009859CB" w:rsidP="008055AF">
      <w:pPr>
        <w:ind w:left="720"/>
        <w:rPr>
          <w:rFonts w:asciiTheme="minorHAnsi" w:hAnsiTheme="minorHAnsi" w:cstheme="minorHAnsi"/>
          <w:b/>
          <w:i/>
          <w:sz w:val="24"/>
          <w:szCs w:val="24"/>
        </w:rPr>
      </w:pPr>
      <w:r w:rsidRPr="008949D9">
        <w:rPr>
          <w:rFonts w:asciiTheme="minorHAnsi" w:hAnsiTheme="minorHAnsi" w:cstheme="minorHAnsi"/>
          <w:bCs/>
          <w:sz w:val="24"/>
          <w:szCs w:val="24"/>
        </w:rPr>
        <w:t>Delivery risks</w:t>
      </w:r>
      <w:r w:rsidR="00ED0501" w:rsidRPr="008949D9">
        <w:rPr>
          <w:rFonts w:asciiTheme="minorHAnsi" w:hAnsiTheme="minorHAnsi" w:cstheme="minorHAnsi"/>
          <w:sz w:val="24"/>
          <w:szCs w:val="24"/>
        </w:rPr>
        <w:t xml:space="preserve"> need to be clearly assessed, this should include such things as securing permissions, sale/purchase agreements, contracting risk, partner delays etc…Please note that we have a lot of projects that say that they are ready for immediate start but then do not spend for 12 months or more – we need to make the best judgement on the information provided and make the best use of corporate resources so please provide a realistic not optimistic start date.</w:t>
      </w:r>
    </w:p>
    <w:p w14:paraId="786E81F0" w14:textId="77777777" w:rsidR="0094418F" w:rsidRDefault="0094418F" w:rsidP="00FB4B6C">
      <w:pPr>
        <w:ind w:left="720"/>
        <w:rPr>
          <w:rFonts w:asciiTheme="minorHAnsi" w:hAnsiTheme="minorHAnsi" w:cstheme="minorHAnsi"/>
          <w:sz w:val="24"/>
          <w:szCs w:val="24"/>
        </w:rPr>
      </w:pPr>
    </w:p>
    <w:p w14:paraId="2354F63A" w14:textId="77777777" w:rsidR="009859CB" w:rsidRPr="008949D9" w:rsidRDefault="00ED0501" w:rsidP="008055AF">
      <w:pPr>
        <w:ind w:firstLine="720"/>
        <w:rPr>
          <w:rFonts w:asciiTheme="minorHAnsi" w:hAnsiTheme="minorHAnsi" w:cstheme="minorHAnsi"/>
          <w:b/>
          <w:sz w:val="24"/>
          <w:szCs w:val="24"/>
        </w:rPr>
      </w:pPr>
      <w:r w:rsidRPr="008949D9">
        <w:rPr>
          <w:rFonts w:asciiTheme="minorHAnsi" w:hAnsiTheme="minorHAnsi" w:cstheme="minorHAnsi"/>
          <w:b/>
          <w:sz w:val="24"/>
          <w:szCs w:val="24"/>
        </w:rPr>
        <w:t>7.4</w:t>
      </w:r>
      <w:r w:rsidRPr="008949D9">
        <w:rPr>
          <w:rFonts w:asciiTheme="minorHAnsi" w:hAnsiTheme="minorHAnsi" w:cstheme="minorHAnsi"/>
          <w:sz w:val="24"/>
          <w:szCs w:val="24"/>
        </w:rPr>
        <w:tab/>
      </w:r>
      <w:r w:rsidRPr="008949D9">
        <w:rPr>
          <w:rFonts w:asciiTheme="minorHAnsi" w:hAnsiTheme="minorHAnsi" w:cstheme="minorHAnsi"/>
          <w:b/>
          <w:sz w:val="24"/>
          <w:szCs w:val="24"/>
        </w:rPr>
        <w:t>Reputational risks</w:t>
      </w:r>
    </w:p>
    <w:p w14:paraId="2D8891D3" w14:textId="146A5089" w:rsidR="00ED0501" w:rsidRPr="008949D9" w:rsidRDefault="009859CB" w:rsidP="008055AF">
      <w:pPr>
        <w:ind w:left="720"/>
        <w:rPr>
          <w:rFonts w:asciiTheme="minorHAnsi" w:hAnsiTheme="minorHAnsi" w:cstheme="minorHAnsi"/>
          <w:sz w:val="24"/>
          <w:szCs w:val="24"/>
        </w:rPr>
      </w:pPr>
      <w:r w:rsidRPr="008949D9">
        <w:rPr>
          <w:rFonts w:asciiTheme="minorHAnsi" w:hAnsiTheme="minorHAnsi" w:cstheme="minorHAnsi"/>
          <w:bCs/>
          <w:sz w:val="24"/>
          <w:szCs w:val="24"/>
        </w:rPr>
        <w:t>Reputational risks</w:t>
      </w:r>
      <w:r w:rsidR="00ED0501" w:rsidRPr="008949D9">
        <w:rPr>
          <w:rFonts w:asciiTheme="minorHAnsi" w:hAnsiTheme="minorHAnsi" w:cstheme="minorHAnsi"/>
          <w:sz w:val="24"/>
          <w:szCs w:val="24"/>
        </w:rPr>
        <w:t xml:space="preserve"> need to be clearly assessed; this should include such things as consultation with members, community response, consideration of local stakeholders etc.</w:t>
      </w:r>
    </w:p>
    <w:p w14:paraId="6B4F1169" w14:textId="77777777" w:rsidR="00ED0501" w:rsidRPr="008949D9" w:rsidRDefault="00ED0501" w:rsidP="00FB4B6C">
      <w:pPr>
        <w:ind w:left="720"/>
        <w:rPr>
          <w:rFonts w:asciiTheme="minorHAnsi" w:hAnsiTheme="minorHAnsi" w:cstheme="minorHAnsi"/>
          <w:sz w:val="24"/>
          <w:szCs w:val="24"/>
        </w:rPr>
      </w:pPr>
    </w:p>
    <w:p w14:paraId="17EE312A" w14:textId="0875B9B3" w:rsidR="00FB4B6C" w:rsidRPr="008949D9" w:rsidRDefault="00ED0501" w:rsidP="008055AF">
      <w:pPr>
        <w:ind w:firstLine="720"/>
        <w:rPr>
          <w:rFonts w:asciiTheme="minorHAnsi" w:hAnsiTheme="minorHAnsi" w:cstheme="minorHAnsi"/>
          <w:b/>
          <w:bCs/>
          <w:sz w:val="24"/>
          <w:szCs w:val="24"/>
        </w:rPr>
      </w:pPr>
      <w:r w:rsidRPr="008949D9">
        <w:rPr>
          <w:rFonts w:asciiTheme="minorHAnsi" w:hAnsiTheme="minorHAnsi" w:cstheme="minorHAnsi"/>
          <w:b/>
          <w:sz w:val="24"/>
          <w:szCs w:val="24"/>
        </w:rPr>
        <w:t>7.5</w:t>
      </w:r>
      <w:r w:rsidRPr="008949D9">
        <w:rPr>
          <w:rFonts w:asciiTheme="minorHAnsi" w:hAnsiTheme="minorHAnsi" w:cstheme="minorHAnsi"/>
          <w:sz w:val="24"/>
          <w:szCs w:val="24"/>
        </w:rPr>
        <w:tab/>
      </w:r>
      <w:r w:rsidR="00FB4B6C" w:rsidRPr="008949D9">
        <w:rPr>
          <w:rFonts w:asciiTheme="minorHAnsi" w:hAnsiTheme="minorHAnsi" w:cstheme="minorHAnsi"/>
          <w:b/>
          <w:bCs/>
          <w:sz w:val="24"/>
          <w:szCs w:val="24"/>
        </w:rPr>
        <w:t>Exit / Abortive Strategy</w:t>
      </w:r>
    </w:p>
    <w:p w14:paraId="535BC71B" w14:textId="355BA5A3" w:rsidR="00ED0501" w:rsidRPr="008949D9" w:rsidRDefault="00ED0501" w:rsidP="008055AF">
      <w:pPr>
        <w:ind w:left="720"/>
        <w:rPr>
          <w:rFonts w:asciiTheme="minorHAnsi" w:hAnsiTheme="minorHAnsi" w:cstheme="minorHAnsi"/>
          <w:sz w:val="24"/>
          <w:szCs w:val="24"/>
        </w:rPr>
      </w:pPr>
      <w:r w:rsidRPr="008949D9">
        <w:rPr>
          <w:rFonts w:asciiTheme="minorHAnsi" w:hAnsiTheme="minorHAnsi" w:cstheme="minorHAnsi"/>
          <w:sz w:val="24"/>
          <w:szCs w:val="24"/>
        </w:rPr>
        <w:t xml:space="preserve">What is the </w:t>
      </w:r>
      <w:r w:rsidRPr="008949D9">
        <w:rPr>
          <w:rFonts w:asciiTheme="minorHAnsi" w:hAnsiTheme="minorHAnsi" w:cstheme="minorHAnsi"/>
          <w:b/>
          <w:sz w:val="24"/>
          <w:szCs w:val="24"/>
        </w:rPr>
        <w:t>exit / abortive strategy</w:t>
      </w:r>
      <w:r w:rsidRPr="008949D9">
        <w:rPr>
          <w:rFonts w:asciiTheme="minorHAnsi" w:hAnsiTheme="minorHAnsi" w:cstheme="minorHAnsi"/>
          <w:sz w:val="24"/>
          <w:szCs w:val="24"/>
        </w:rPr>
        <w:t xml:space="preserve"> if the project becomes unsustainable and how associated costs will be met.</w:t>
      </w:r>
    </w:p>
    <w:p w14:paraId="02F22842" w14:textId="77777777" w:rsidR="00ED0501" w:rsidRPr="008949D9" w:rsidRDefault="00ED0501" w:rsidP="00FB4B6C">
      <w:pPr>
        <w:ind w:left="720"/>
        <w:rPr>
          <w:rFonts w:asciiTheme="minorHAnsi" w:hAnsiTheme="minorHAnsi" w:cstheme="minorHAnsi"/>
          <w:sz w:val="24"/>
          <w:szCs w:val="24"/>
        </w:rPr>
      </w:pPr>
    </w:p>
    <w:p w14:paraId="2826F048" w14:textId="77777777" w:rsidR="00FB4B6C" w:rsidRPr="008949D9" w:rsidRDefault="00ED0501" w:rsidP="008055AF">
      <w:pPr>
        <w:ind w:firstLine="720"/>
        <w:rPr>
          <w:rFonts w:asciiTheme="minorHAnsi" w:hAnsiTheme="minorHAnsi" w:cstheme="minorHAnsi"/>
          <w:sz w:val="24"/>
          <w:szCs w:val="24"/>
        </w:rPr>
      </w:pPr>
      <w:r w:rsidRPr="008949D9">
        <w:rPr>
          <w:rFonts w:asciiTheme="minorHAnsi" w:hAnsiTheme="minorHAnsi" w:cstheme="minorHAnsi"/>
          <w:b/>
          <w:bCs/>
          <w:sz w:val="24"/>
          <w:szCs w:val="24"/>
        </w:rPr>
        <w:t>7.6</w:t>
      </w:r>
      <w:r w:rsidRPr="008949D9">
        <w:rPr>
          <w:rFonts w:asciiTheme="minorHAnsi" w:hAnsiTheme="minorHAnsi" w:cstheme="minorHAnsi"/>
          <w:b/>
          <w:bCs/>
          <w:sz w:val="24"/>
          <w:szCs w:val="24"/>
        </w:rPr>
        <w:tab/>
        <w:t>Insurance risks</w:t>
      </w:r>
    </w:p>
    <w:p w14:paraId="1EFF3077" w14:textId="7142BBAE" w:rsidR="00ED0501" w:rsidRPr="008949D9" w:rsidRDefault="00ED0501" w:rsidP="008055AF">
      <w:pPr>
        <w:ind w:left="720"/>
        <w:rPr>
          <w:rFonts w:asciiTheme="minorHAnsi" w:hAnsiTheme="minorHAnsi" w:cstheme="minorHAnsi"/>
          <w:sz w:val="24"/>
          <w:szCs w:val="24"/>
        </w:rPr>
      </w:pPr>
      <w:r w:rsidRPr="008949D9">
        <w:rPr>
          <w:rFonts w:asciiTheme="minorHAnsi" w:hAnsiTheme="minorHAnsi" w:cstheme="minorHAnsi"/>
          <w:sz w:val="24"/>
          <w:szCs w:val="24"/>
        </w:rPr>
        <w:t>Capital schemes potentially have insurance implications.  They can add to the overall cost of the Council’s insurance premiums, there is a need to ensure that contractors have adequate public liability and/or professional indemnity insurance, and the revenue implications  should the asset be subsequently damaged  given the Council’s levels of self- insurance  (buildings £100K, public liability 75K).   Please visit the insurance wiki page, or email insurance at insurance@nelincs.gov.uk.</w:t>
      </w:r>
    </w:p>
    <w:p w14:paraId="3EF2F975" w14:textId="77777777" w:rsidR="00ED0501" w:rsidRDefault="00ED0501" w:rsidP="00FB4B6C">
      <w:pPr>
        <w:ind w:left="720"/>
        <w:rPr>
          <w:rFonts w:asciiTheme="minorHAnsi" w:hAnsiTheme="minorHAnsi" w:cstheme="minorHAnsi"/>
          <w:sz w:val="24"/>
          <w:szCs w:val="24"/>
        </w:rPr>
      </w:pPr>
    </w:p>
    <w:p w14:paraId="2CEACEFF" w14:textId="77777777" w:rsidR="00F82FD0" w:rsidRPr="008949D9" w:rsidRDefault="00F82FD0" w:rsidP="00FB4B6C">
      <w:pPr>
        <w:ind w:left="720"/>
        <w:rPr>
          <w:rFonts w:asciiTheme="minorHAnsi" w:hAnsiTheme="minorHAnsi" w:cstheme="minorHAnsi"/>
          <w:sz w:val="24"/>
          <w:szCs w:val="24"/>
        </w:rPr>
      </w:pPr>
    </w:p>
    <w:p w14:paraId="49C67A6E" w14:textId="77777777" w:rsidR="00FB4B6C" w:rsidRPr="008949D9" w:rsidRDefault="00ED0501" w:rsidP="008055AF">
      <w:pPr>
        <w:ind w:firstLine="720"/>
        <w:rPr>
          <w:rFonts w:asciiTheme="minorHAnsi" w:hAnsiTheme="minorHAnsi" w:cstheme="minorHAnsi"/>
          <w:b/>
          <w:bCs/>
          <w:sz w:val="24"/>
          <w:szCs w:val="24"/>
          <w:shd w:val="clear" w:color="auto" w:fill="FFFFFF"/>
        </w:rPr>
      </w:pPr>
      <w:r w:rsidRPr="008949D9">
        <w:rPr>
          <w:rFonts w:asciiTheme="minorHAnsi" w:hAnsiTheme="minorHAnsi" w:cstheme="minorHAnsi"/>
          <w:b/>
          <w:sz w:val="24"/>
          <w:szCs w:val="24"/>
        </w:rPr>
        <w:t>7.7</w:t>
      </w:r>
      <w:r w:rsidRPr="008949D9">
        <w:rPr>
          <w:rFonts w:asciiTheme="minorHAnsi" w:hAnsiTheme="minorHAnsi" w:cstheme="minorHAnsi"/>
          <w:b/>
          <w:sz w:val="24"/>
          <w:szCs w:val="24"/>
        </w:rPr>
        <w:tab/>
      </w:r>
      <w:r w:rsidRPr="008949D9">
        <w:rPr>
          <w:rFonts w:asciiTheme="minorHAnsi" w:hAnsiTheme="minorHAnsi" w:cstheme="minorHAnsi"/>
          <w:b/>
          <w:bCs/>
          <w:sz w:val="24"/>
          <w:szCs w:val="24"/>
          <w:shd w:val="clear" w:color="auto" w:fill="FFFFFF"/>
        </w:rPr>
        <w:t>Impact assessments</w:t>
      </w:r>
    </w:p>
    <w:p w14:paraId="0A58DF24" w14:textId="5972CBE9" w:rsidR="00ED0501" w:rsidRPr="008949D9" w:rsidRDefault="00FB4B6C" w:rsidP="008055AF">
      <w:pPr>
        <w:ind w:left="720"/>
        <w:rPr>
          <w:rFonts w:asciiTheme="minorHAnsi" w:hAnsiTheme="minorHAnsi" w:cstheme="minorHAnsi"/>
          <w:sz w:val="24"/>
          <w:szCs w:val="24"/>
          <w:shd w:val="clear" w:color="auto" w:fill="FFFFFF"/>
        </w:rPr>
      </w:pPr>
      <w:r w:rsidRPr="008949D9">
        <w:rPr>
          <w:rFonts w:asciiTheme="minorHAnsi" w:hAnsiTheme="minorHAnsi" w:cstheme="minorHAnsi"/>
          <w:bCs/>
          <w:sz w:val="24"/>
          <w:szCs w:val="24"/>
        </w:rPr>
        <w:lastRenderedPageBreak/>
        <w:t xml:space="preserve">Impact </w:t>
      </w:r>
      <w:r w:rsidR="008055AF" w:rsidRPr="008949D9">
        <w:rPr>
          <w:rFonts w:asciiTheme="minorHAnsi" w:hAnsiTheme="minorHAnsi" w:cstheme="minorHAnsi"/>
          <w:bCs/>
          <w:sz w:val="24"/>
          <w:szCs w:val="24"/>
        </w:rPr>
        <w:t>assessments</w:t>
      </w:r>
      <w:r w:rsidR="008055AF" w:rsidRPr="008949D9">
        <w:rPr>
          <w:rFonts w:asciiTheme="minorHAnsi" w:hAnsiTheme="minorHAnsi" w:cstheme="minorHAnsi"/>
          <w:b/>
          <w:sz w:val="24"/>
          <w:szCs w:val="24"/>
        </w:rPr>
        <w:t xml:space="preserve"> </w:t>
      </w:r>
      <w:r w:rsidR="008055AF" w:rsidRPr="008949D9">
        <w:rPr>
          <w:rFonts w:asciiTheme="minorHAnsi" w:hAnsiTheme="minorHAnsi" w:cstheme="minorHAnsi"/>
          <w:sz w:val="24"/>
          <w:szCs w:val="24"/>
          <w:shd w:val="clear" w:color="auto" w:fill="FFFFFF"/>
        </w:rPr>
        <w:t>are</w:t>
      </w:r>
      <w:r w:rsidR="00ED0501" w:rsidRPr="008949D9">
        <w:rPr>
          <w:rFonts w:asciiTheme="minorHAnsi" w:hAnsiTheme="minorHAnsi" w:cstheme="minorHAnsi"/>
          <w:sz w:val="24"/>
          <w:szCs w:val="24"/>
          <w:shd w:val="clear" w:color="auto" w:fill="FFFFFF"/>
        </w:rPr>
        <w:t xml:space="preserve"> simply a way to help us think about what might happen if we do something and they can reveal positive opportunities as well as risks. Three key areas of impact should be considered. These are: Equality, Data Protection and Strategic Environmental Assessments. The following link provides more information on what should be included in this section: </w:t>
      </w:r>
      <w:hyperlink r:id="rId22" w:history="1">
        <w:r w:rsidR="00ED0501" w:rsidRPr="008949D9">
          <w:rPr>
            <w:rStyle w:val="Hyperlink"/>
            <w:rFonts w:asciiTheme="minorHAnsi" w:hAnsiTheme="minorHAnsi" w:cstheme="minorHAnsi"/>
            <w:sz w:val="24"/>
            <w:szCs w:val="24"/>
            <w:shd w:val="clear" w:color="auto" w:fill="FFFFFF"/>
          </w:rPr>
          <w:t>https://nelincsgovuk.sharepoint.com/sites/WikiHub/SitePages/Impact-Assessments.aspx</w:t>
        </w:r>
      </w:hyperlink>
    </w:p>
    <w:p w14:paraId="600C3FA0" w14:textId="77777777" w:rsidR="00ED0501" w:rsidRPr="008949D9" w:rsidRDefault="00ED0501" w:rsidP="00FB4B6C">
      <w:pPr>
        <w:ind w:left="1440" w:hanging="720"/>
        <w:rPr>
          <w:rFonts w:asciiTheme="minorHAnsi" w:hAnsiTheme="minorHAnsi" w:cstheme="minorHAnsi"/>
          <w:b/>
          <w:sz w:val="24"/>
          <w:szCs w:val="24"/>
        </w:rPr>
      </w:pPr>
    </w:p>
    <w:p w14:paraId="50F1CDBE" w14:textId="77777777" w:rsidR="00ED0501" w:rsidRPr="008949D9" w:rsidRDefault="00ED0501" w:rsidP="008055AF">
      <w:pPr>
        <w:ind w:left="1440" w:hanging="720"/>
        <w:rPr>
          <w:rFonts w:asciiTheme="minorHAnsi" w:hAnsiTheme="minorHAnsi" w:cstheme="minorHAnsi"/>
          <w:b/>
          <w:sz w:val="24"/>
          <w:szCs w:val="24"/>
          <w:u w:val="single"/>
        </w:rPr>
      </w:pPr>
      <w:bookmarkStart w:id="14" w:name="Stakeholders"/>
      <w:r w:rsidRPr="008949D9">
        <w:rPr>
          <w:rFonts w:asciiTheme="minorHAnsi" w:hAnsiTheme="minorHAnsi" w:cstheme="minorHAnsi"/>
          <w:b/>
          <w:sz w:val="24"/>
          <w:szCs w:val="24"/>
        </w:rPr>
        <w:t>8</w:t>
      </w:r>
      <w:r w:rsidRPr="008949D9">
        <w:rPr>
          <w:rFonts w:asciiTheme="minorHAnsi" w:hAnsiTheme="minorHAnsi" w:cstheme="minorHAnsi"/>
          <w:b/>
          <w:sz w:val="24"/>
          <w:szCs w:val="24"/>
        </w:rPr>
        <w:tab/>
      </w:r>
      <w:r w:rsidRPr="008949D9">
        <w:rPr>
          <w:rFonts w:asciiTheme="minorHAnsi" w:hAnsiTheme="minorHAnsi" w:cstheme="minorHAnsi"/>
          <w:b/>
          <w:sz w:val="24"/>
          <w:szCs w:val="24"/>
          <w:u w:val="single"/>
        </w:rPr>
        <w:t>Stakeholders – Evidence of Engagement – including level of commitment / feedback</w:t>
      </w:r>
      <w:bookmarkEnd w:id="14"/>
    </w:p>
    <w:p w14:paraId="676ECC16" w14:textId="77777777" w:rsidR="00ED0501" w:rsidRPr="008949D9" w:rsidRDefault="00ED0501" w:rsidP="00FB4B6C">
      <w:pPr>
        <w:ind w:left="720" w:firstLine="720"/>
        <w:rPr>
          <w:rFonts w:asciiTheme="minorHAnsi" w:hAnsiTheme="minorHAnsi" w:cstheme="minorHAnsi"/>
          <w:sz w:val="24"/>
          <w:szCs w:val="24"/>
        </w:rPr>
      </w:pPr>
    </w:p>
    <w:p w14:paraId="20984E92" w14:textId="77777777" w:rsidR="00ED0501" w:rsidRPr="008949D9" w:rsidRDefault="00ED0501" w:rsidP="008055AF">
      <w:pPr>
        <w:ind w:firstLine="720"/>
        <w:rPr>
          <w:rFonts w:asciiTheme="minorHAnsi" w:hAnsiTheme="minorHAnsi" w:cstheme="minorHAnsi"/>
          <w:sz w:val="24"/>
          <w:szCs w:val="24"/>
        </w:rPr>
      </w:pPr>
      <w:r w:rsidRPr="008949D9">
        <w:rPr>
          <w:rFonts w:asciiTheme="minorHAnsi" w:hAnsiTheme="minorHAnsi" w:cstheme="minorHAnsi"/>
          <w:sz w:val="24"/>
          <w:szCs w:val="24"/>
        </w:rPr>
        <w:t>Where applicable the following stakeholders must be considered:</w:t>
      </w:r>
    </w:p>
    <w:p w14:paraId="0E0B0412" w14:textId="77777777" w:rsidR="00ED0501" w:rsidRPr="008949D9" w:rsidRDefault="00ED0501" w:rsidP="00FB4B6C">
      <w:pPr>
        <w:ind w:left="720"/>
        <w:rPr>
          <w:rFonts w:asciiTheme="minorHAnsi" w:hAnsiTheme="minorHAnsi" w:cstheme="minorHAnsi"/>
          <w:sz w:val="24"/>
          <w:szCs w:val="24"/>
        </w:rPr>
      </w:pPr>
    </w:p>
    <w:p w14:paraId="10C5C0BB" w14:textId="01CF396A" w:rsidR="008055AF" w:rsidRPr="008949D9" w:rsidRDefault="00ED0501" w:rsidP="008055AF">
      <w:pPr>
        <w:ind w:left="1440" w:hanging="720"/>
        <w:rPr>
          <w:rFonts w:asciiTheme="minorHAnsi" w:hAnsiTheme="minorHAnsi" w:cstheme="minorHAnsi"/>
          <w:b/>
          <w:i/>
          <w:sz w:val="24"/>
          <w:szCs w:val="24"/>
        </w:rPr>
      </w:pPr>
      <w:r w:rsidRPr="008949D9">
        <w:rPr>
          <w:rFonts w:asciiTheme="minorHAnsi" w:hAnsiTheme="minorHAnsi" w:cstheme="minorHAnsi"/>
          <w:b/>
          <w:sz w:val="24"/>
          <w:szCs w:val="24"/>
        </w:rPr>
        <w:t>8.1</w:t>
      </w:r>
      <w:r w:rsidR="008055AF" w:rsidRPr="008949D9">
        <w:rPr>
          <w:rFonts w:asciiTheme="minorHAnsi" w:hAnsiTheme="minorHAnsi" w:cstheme="minorHAnsi"/>
          <w:b/>
          <w:sz w:val="24"/>
          <w:szCs w:val="24"/>
        </w:rPr>
        <w:tab/>
        <w:t>Political Stakeholders</w:t>
      </w:r>
      <w:r w:rsidRPr="008949D9">
        <w:rPr>
          <w:rFonts w:asciiTheme="minorHAnsi" w:hAnsiTheme="minorHAnsi" w:cstheme="minorHAnsi"/>
          <w:b/>
          <w:i/>
          <w:sz w:val="24"/>
          <w:szCs w:val="24"/>
        </w:rPr>
        <w:tab/>
      </w:r>
    </w:p>
    <w:p w14:paraId="57A7CF86" w14:textId="1886E7B4" w:rsidR="00ED0501" w:rsidRPr="008949D9" w:rsidRDefault="00ED0501" w:rsidP="008055AF">
      <w:pPr>
        <w:ind w:left="720"/>
        <w:rPr>
          <w:rFonts w:asciiTheme="minorHAnsi" w:hAnsiTheme="minorHAnsi" w:cstheme="minorHAnsi"/>
          <w:sz w:val="24"/>
          <w:szCs w:val="24"/>
        </w:rPr>
      </w:pPr>
      <w:r w:rsidRPr="008949D9">
        <w:rPr>
          <w:rFonts w:asciiTheme="minorHAnsi" w:hAnsiTheme="minorHAnsi" w:cstheme="minorHAnsi"/>
          <w:sz w:val="24"/>
          <w:szCs w:val="24"/>
        </w:rPr>
        <w:t xml:space="preserve">Engagement with </w:t>
      </w:r>
      <w:r w:rsidRPr="008949D9">
        <w:rPr>
          <w:rFonts w:asciiTheme="minorHAnsi" w:hAnsiTheme="minorHAnsi" w:cstheme="minorHAnsi"/>
          <w:b/>
          <w:sz w:val="24"/>
          <w:szCs w:val="24"/>
        </w:rPr>
        <w:t>political stakeholders</w:t>
      </w:r>
      <w:r w:rsidRPr="008949D9">
        <w:rPr>
          <w:rFonts w:asciiTheme="minorHAnsi" w:hAnsiTheme="minorHAnsi" w:cstheme="minorHAnsi"/>
          <w:sz w:val="24"/>
          <w:szCs w:val="24"/>
        </w:rPr>
        <w:t xml:space="preserve"> (e.g., Members, Portfolio Holder, Cabinet) that has</w:t>
      </w:r>
      <w:r w:rsidR="008055AF" w:rsidRPr="008949D9">
        <w:rPr>
          <w:rFonts w:asciiTheme="minorHAnsi" w:hAnsiTheme="minorHAnsi" w:cstheme="minorHAnsi"/>
          <w:sz w:val="24"/>
          <w:szCs w:val="24"/>
        </w:rPr>
        <w:t xml:space="preserve"> </w:t>
      </w:r>
      <w:r w:rsidRPr="008949D9">
        <w:rPr>
          <w:rFonts w:asciiTheme="minorHAnsi" w:hAnsiTheme="minorHAnsi" w:cstheme="minorHAnsi"/>
          <w:sz w:val="24"/>
          <w:szCs w:val="24"/>
        </w:rPr>
        <w:t>taken place to establish the need for the scheme</w:t>
      </w:r>
    </w:p>
    <w:p w14:paraId="21592449" w14:textId="77777777" w:rsidR="008055AF" w:rsidRPr="008949D9" w:rsidRDefault="008055AF" w:rsidP="008055AF">
      <w:pPr>
        <w:ind w:left="720"/>
        <w:rPr>
          <w:rFonts w:asciiTheme="minorHAnsi" w:hAnsiTheme="minorHAnsi" w:cstheme="minorHAnsi"/>
          <w:b/>
          <w:i/>
          <w:sz w:val="24"/>
          <w:szCs w:val="24"/>
        </w:rPr>
      </w:pPr>
    </w:p>
    <w:p w14:paraId="2C5BCC05" w14:textId="654432F1" w:rsidR="008055AF" w:rsidRPr="008949D9" w:rsidRDefault="00ED0501" w:rsidP="002E5686">
      <w:pPr>
        <w:ind w:left="1440" w:hanging="720"/>
        <w:rPr>
          <w:rFonts w:asciiTheme="minorHAnsi" w:hAnsiTheme="minorHAnsi" w:cstheme="minorHAnsi"/>
          <w:sz w:val="24"/>
          <w:szCs w:val="24"/>
        </w:rPr>
      </w:pPr>
      <w:r w:rsidRPr="008949D9">
        <w:rPr>
          <w:rFonts w:asciiTheme="minorHAnsi" w:hAnsiTheme="minorHAnsi" w:cstheme="minorHAnsi"/>
          <w:b/>
          <w:sz w:val="24"/>
          <w:szCs w:val="24"/>
        </w:rPr>
        <w:t>8.2</w:t>
      </w:r>
      <w:r w:rsidR="008055AF" w:rsidRPr="008949D9">
        <w:rPr>
          <w:rFonts w:asciiTheme="minorHAnsi" w:hAnsiTheme="minorHAnsi" w:cstheme="minorHAnsi"/>
          <w:b/>
          <w:sz w:val="24"/>
          <w:szCs w:val="24"/>
        </w:rPr>
        <w:t xml:space="preserve"> </w:t>
      </w:r>
      <w:r w:rsidR="008055AF" w:rsidRPr="008949D9">
        <w:rPr>
          <w:rFonts w:asciiTheme="minorHAnsi" w:hAnsiTheme="minorHAnsi" w:cstheme="minorHAnsi"/>
          <w:b/>
          <w:sz w:val="24"/>
          <w:szCs w:val="24"/>
        </w:rPr>
        <w:tab/>
        <w:t>Internal Stakeholders</w:t>
      </w:r>
      <w:r w:rsidRPr="008949D9">
        <w:rPr>
          <w:rFonts w:asciiTheme="minorHAnsi" w:hAnsiTheme="minorHAnsi" w:cstheme="minorHAnsi"/>
          <w:sz w:val="24"/>
          <w:szCs w:val="24"/>
        </w:rPr>
        <w:tab/>
      </w:r>
    </w:p>
    <w:p w14:paraId="5BD12F3B" w14:textId="1C24ED79" w:rsidR="00ED0501" w:rsidRPr="008949D9" w:rsidRDefault="00ED0501" w:rsidP="008055AF">
      <w:pPr>
        <w:ind w:left="720"/>
        <w:rPr>
          <w:rFonts w:asciiTheme="minorHAnsi" w:hAnsiTheme="minorHAnsi" w:cstheme="minorHAnsi"/>
          <w:sz w:val="24"/>
          <w:szCs w:val="24"/>
        </w:rPr>
      </w:pPr>
      <w:r w:rsidRPr="008949D9">
        <w:rPr>
          <w:rFonts w:asciiTheme="minorHAnsi" w:hAnsiTheme="minorHAnsi" w:cstheme="minorHAnsi"/>
          <w:sz w:val="24"/>
          <w:szCs w:val="24"/>
        </w:rPr>
        <w:t xml:space="preserve">Engagement with </w:t>
      </w:r>
      <w:r w:rsidRPr="008949D9">
        <w:rPr>
          <w:rFonts w:asciiTheme="minorHAnsi" w:hAnsiTheme="minorHAnsi" w:cstheme="minorHAnsi"/>
          <w:b/>
          <w:sz w:val="24"/>
          <w:szCs w:val="24"/>
        </w:rPr>
        <w:t xml:space="preserve">internal stakeholders </w:t>
      </w:r>
      <w:r w:rsidRPr="008949D9">
        <w:rPr>
          <w:rFonts w:asciiTheme="minorHAnsi" w:hAnsiTheme="minorHAnsi" w:cstheme="minorHAnsi"/>
          <w:sz w:val="24"/>
          <w:szCs w:val="24"/>
        </w:rPr>
        <w:t>(e.g., Service Area, Director, Leadership Team) that</w:t>
      </w:r>
      <w:r w:rsidR="008055AF" w:rsidRPr="008949D9">
        <w:rPr>
          <w:rFonts w:asciiTheme="minorHAnsi" w:hAnsiTheme="minorHAnsi" w:cstheme="minorHAnsi"/>
          <w:sz w:val="24"/>
          <w:szCs w:val="24"/>
        </w:rPr>
        <w:t xml:space="preserve"> </w:t>
      </w:r>
      <w:r w:rsidRPr="008949D9">
        <w:rPr>
          <w:rFonts w:asciiTheme="minorHAnsi" w:hAnsiTheme="minorHAnsi" w:cstheme="minorHAnsi"/>
          <w:sz w:val="24"/>
          <w:szCs w:val="24"/>
        </w:rPr>
        <w:t>has taken place to establish the need for the scheme (if applicable – evidence that pre-application advice has been sought from Planning).</w:t>
      </w:r>
    </w:p>
    <w:p w14:paraId="58B74BA5" w14:textId="77777777" w:rsidR="00436E2A" w:rsidRPr="008949D9" w:rsidRDefault="00436E2A" w:rsidP="00436E2A">
      <w:pPr>
        <w:rPr>
          <w:rFonts w:asciiTheme="minorHAnsi" w:hAnsiTheme="minorHAnsi" w:cstheme="minorHAnsi"/>
          <w:b/>
          <w:sz w:val="24"/>
          <w:szCs w:val="24"/>
        </w:rPr>
      </w:pPr>
    </w:p>
    <w:p w14:paraId="66EB10F4" w14:textId="054B759A" w:rsidR="002E5686" w:rsidRPr="008949D9" w:rsidRDefault="00ED0501" w:rsidP="008055AF">
      <w:pPr>
        <w:ind w:left="1440" w:hanging="720"/>
        <w:rPr>
          <w:rFonts w:asciiTheme="minorHAnsi" w:hAnsiTheme="minorHAnsi" w:cstheme="minorHAnsi"/>
          <w:sz w:val="24"/>
          <w:szCs w:val="24"/>
        </w:rPr>
      </w:pPr>
      <w:r w:rsidRPr="008949D9">
        <w:rPr>
          <w:rFonts w:asciiTheme="minorHAnsi" w:hAnsiTheme="minorHAnsi" w:cstheme="minorHAnsi"/>
          <w:b/>
          <w:sz w:val="24"/>
          <w:szCs w:val="24"/>
        </w:rPr>
        <w:t>8.3</w:t>
      </w:r>
      <w:r w:rsidR="002E5686" w:rsidRPr="008949D9">
        <w:rPr>
          <w:rFonts w:asciiTheme="minorHAnsi" w:hAnsiTheme="minorHAnsi" w:cstheme="minorHAnsi"/>
          <w:b/>
          <w:sz w:val="24"/>
          <w:szCs w:val="24"/>
        </w:rPr>
        <w:tab/>
        <w:t>External Stakeholders</w:t>
      </w:r>
      <w:r w:rsidRPr="008949D9">
        <w:rPr>
          <w:rFonts w:asciiTheme="minorHAnsi" w:hAnsiTheme="minorHAnsi" w:cstheme="minorHAnsi"/>
          <w:sz w:val="24"/>
          <w:szCs w:val="24"/>
        </w:rPr>
        <w:tab/>
      </w:r>
    </w:p>
    <w:p w14:paraId="030DC553" w14:textId="68E9A851" w:rsidR="00ED0501" w:rsidRPr="008949D9" w:rsidRDefault="00ED0501" w:rsidP="002E5686">
      <w:pPr>
        <w:ind w:left="720"/>
        <w:rPr>
          <w:rFonts w:asciiTheme="minorHAnsi" w:hAnsiTheme="minorHAnsi" w:cstheme="minorHAnsi"/>
          <w:sz w:val="24"/>
          <w:szCs w:val="24"/>
        </w:rPr>
      </w:pPr>
      <w:r w:rsidRPr="008949D9">
        <w:rPr>
          <w:rFonts w:asciiTheme="minorHAnsi" w:hAnsiTheme="minorHAnsi" w:cstheme="minorHAnsi"/>
          <w:sz w:val="24"/>
          <w:szCs w:val="24"/>
        </w:rPr>
        <w:t xml:space="preserve">Engagement with </w:t>
      </w:r>
      <w:r w:rsidRPr="008949D9">
        <w:rPr>
          <w:rFonts w:asciiTheme="minorHAnsi" w:hAnsiTheme="minorHAnsi" w:cstheme="minorHAnsi"/>
          <w:b/>
          <w:sz w:val="24"/>
          <w:szCs w:val="24"/>
        </w:rPr>
        <w:t>external stakeholders</w:t>
      </w:r>
      <w:r w:rsidRPr="008949D9">
        <w:rPr>
          <w:rFonts w:asciiTheme="minorHAnsi" w:hAnsiTheme="minorHAnsi" w:cstheme="minorHAnsi"/>
          <w:sz w:val="24"/>
          <w:szCs w:val="24"/>
        </w:rPr>
        <w:t xml:space="preserve"> (e.g., Partnership Agencies, Regulatory Bodies, Technical Experts, Service Users, Voluntary Sector Organisations, Community Representatives, General Public, Potential Users) that has taken place to establish the need for the scheme. </w:t>
      </w:r>
    </w:p>
    <w:p w14:paraId="35009998" w14:textId="77777777" w:rsidR="009D39C9" w:rsidRPr="008949D9" w:rsidRDefault="009D39C9" w:rsidP="009D39C9">
      <w:pPr>
        <w:ind w:left="720"/>
        <w:rPr>
          <w:rFonts w:asciiTheme="minorHAnsi" w:hAnsiTheme="minorHAnsi" w:cstheme="minorHAnsi"/>
          <w:sz w:val="24"/>
          <w:szCs w:val="24"/>
        </w:rPr>
      </w:pPr>
    </w:p>
    <w:p w14:paraId="4257C14B" w14:textId="0B757B1C" w:rsidR="00ED0501" w:rsidRPr="008949D9" w:rsidRDefault="00ED0501" w:rsidP="009D39C9">
      <w:pPr>
        <w:ind w:left="720"/>
        <w:rPr>
          <w:rFonts w:asciiTheme="minorHAnsi" w:hAnsiTheme="minorHAnsi" w:cstheme="minorHAnsi"/>
          <w:sz w:val="24"/>
          <w:szCs w:val="24"/>
        </w:rPr>
      </w:pPr>
      <w:r w:rsidRPr="008949D9">
        <w:rPr>
          <w:rFonts w:asciiTheme="minorHAnsi" w:hAnsiTheme="minorHAnsi" w:cstheme="minorHAnsi"/>
          <w:sz w:val="24"/>
          <w:szCs w:val="24"/>
        </w:rPr>
        <w:t xml:space="preserve">Engagement with the community should be in line with the expectations outlined in the Engagement Strategy </w:t>
      </w:r>
      <w:hyperlink r:id="rId23" w:history="1">
        <w:r w:rsidRPr="008949D9">
          <w:rPr>
            <w:rStyle w:val="Hyperlink"/>
            <w:rFonts w:asciiTheme="minorHAnsi" w:hAnsiTheme="minorHAnsi" w:cstheme="minorHAnsi"/>
            <w:sz w:val="24"/>
            <w:szCs w:val="24"/>
          </w:rPr>
          <w:t>https://www.northeastlincolnshireccg.nhs.uk/data/uploads/engagement-strategy/twlt-final-digital-a11y-accessible.pdf</w:t>
        </w:r>
      </w:hyperlink>
      <w:r w:rsidRPr="008949D9">
        <w:rPr>
          <w:rFonts w:asciiTheme="minorHAnsi" w:hAnsiTheme="minorHAnsi" w:cstheme="minorHAnsi"/>
          <w:sz w:val="24"/>
          <w:szCs w:val="24"/>
        </w:rPr>
        <w:t xml:space="preserve"> </w:t>
      </w:r>
    </w:p>
    <w:p w14:paraId="3B9F204F" w14:textId="77777777" w:rsidR="00ED0501" w:rsidRPr="008949D9" w:rsidRDefault="00ED0501" w:rsidP="00FB4B6C">
      <w:pPr>
        <w:ind w:left="720"/>
        <w:rPr>
          <w:rFonts w:asciiTheme="minorHAnsi" w:hAnsiTheme="minorHAnsi" w:cstheme="minorHAnsi"/>
          <w:b/>
          <w:i/>
          <w:sz w:val="24"/>
          <w:szCs w:val="24"/>
        </w:rPr>
      </w:pPr>
    </w:p>
    <w:p w14:paraId="62A73ACF" w14:textId="77777777" w:rsidR="00ED0501" w:rsidRPr="008949D9" w:rsidRDefault="00ED0501" w:rsidP="00FB4B6C">
      <w:pPr>
        <w:ind w:left="1440" w:hanging="720"/>
        <w:rPr>
          <w:rFonts w:asciiTheme="minorHAnsi" w:hAnsiTheme="minorHAnsi" w:cstheme="minorHAnsi"/>
          <w:sz w:val="24"/>
          <w:szCs w:val="24"/>
        </w:rPr>
      </w:pPr>
      <w:r w:rsidRPr="008949D9">
        <w:rPr>
          <w:rFonts w:asciiTheme="minorHAnsi" w:hAnsiTheme="minorHAnsi" w:cstheme="minorHAnsi"/>
          <w:sz w:val="24"/>
          <w:szCs w:val="24"/>
        </w:rPr>
        <w:t>For all categories of stakeholder, the following details should be included:</w:t>
      </w:r>
    </w:p>
    <w:p w14:paraId="4487F54F" w14:textId="77777777" w:rsidR="00ED0501" w:rsidRPr="008949D9" w:rsidRDefault="00ED0501" w:rsidP="009D39C9">
      <w:pPr>
        <w:numPr>
          <w:ilvl w:val="0"/>
          <w:numId w:val="26"/>
        </w:numPr>
        <w:tabs>
          <w:tab w:val="clear" w:pos="720"/>
          <w:tab w:val="num" w:pos="1800"/>
        </w:tabs>
        <w:rPr>
          <w:rFonts w:asciiTheme="minorHAnsi" w:hAnsiTheme="minorHAnsi" w:cstheme="minorHAnsi"/>
          <w:sz w:val="24"/>
          <w:szCs w:val="24"/>
        </w:rPr>
      </w:pPr>
      <w:r w:rsidRPr="008949D9">
        <w:rPr>
          <w:rFonts w:asciiTheme="minorHAnsi" w:hAnsiTheme="minorHAnsi" w:cstheme="minorHAnsi"/>
          <w:sz w:val="24"/>
          <w:szCs w:val="24"/>
        </w:rPr>
        <w:t>Details of engagement with stakeholders including who, how, when and the results of the discussions that took place.</w:t>
      </w:r>
    </w:p>
    <w:p w14:paraId="2EDAB6EF" w14:textId="77777777" w:rsidR="00ED0501" w:rsidRPr="008949D9" w:rsidRDefault="00ED0501" w:rsidP="009D39C9">
      <w:pPr>
        <w:numPr>
          <w:ilvl w:val="0"/>
          <w:numId w:val="26"/>
        </w:numPr>
        <w:tabs>
          <w:tab w:val="clear" w:pos="720"/>
          <w:tab w:val="num" w:pos="1800"/>
        </w:tabs>
        <w:rPr>
          <w:rFonts w:asciiTheme="minorHAnsi" w:hAnsiTheme="minorHAnsi" w:cstheme="minorHAnsi"/>
          <w:sz w:val="24"/>
          <w:szCs w:val="24"/>
        </w:rPr>
      </w:pPr>
      <w:r w:rsidRPr="008949D9">
        <w:rPr>
          <w:rFonts w:asciiTheme="minorHAnsi" w:hAnsiTheme="minorHAnsi" w:cstheme="minorHAnsi"/>
          <w:sz w:val="24"/>
          <w:szCs w:val="24"/>
        </w:rPr>
        <w:t>How this informed the design and need for the project.</w:t>
      </w:r>
    </w:p>
    <w:p w14:paraId="02FCF91C" w14:textId="76FCE325" w:rsidR="00067620" w:rsidRPr="00F82FD0" w:rsidRDefault="00ED0501" w:rsidP="00195C0B">
      <w:pPr>
        <w:numPr>
          <w:ilvl w:val="0"/>
          <w:numId w:val="26"/>
        </w:numPr>
        <w:tabs>
          <w:tab w:val="clear" w:pos="720"/>
          <w:tab w:val="num" w:pos="1800"/>
        </w:tabs>
        <w:rPr>
          <w:rFonts w:asciiTheme="minorHAnsi" w:hAnsiTheme="minorHAnsi" w:cstheme="minorHAnsi"/>
          <w:sz w:val="24"/>
          <w:szCs w:val="24"/>
        </w:rPr>
      </w:pPr>
      <w:r w:rsidRPr="008949D9">
        <w:rPr>
          <w:rFonts w:asciiTheme="minorHAnsi" w:hAnsiTheme="minorHAnsi" w:cstheme="minorHAnsi"/>
          <w:sz w:val="24"/>
          <w:szCs w:val="24"/>
        </w:rPr>
        <w:t>Evidence that key stakeholders have/will commit to the projec</w:t>
      </w:r>
      <w:r w:rsidR="00F82FD0">
        <w:rPr>
          <w:rFonts w:asciiTheme="minorHAnsi" w:hAnsiTheme="minorHAnsi" w:cstheme="minorHAnsi"/>
          <w:sz w:val="24"/>
          <w:szCs w:val="24"/>
        </w:rPr>
        <w:t>t.</w:t>
      </w:r>
    </w:p>
    <w:p w14:paraId="0D0F5EF5" w14:textId="77777777" w:rsidR="00067620" w:rsidRPr="008949D9" w:rsidRDefault="00067620" w:rsidP="00195C0B">
      <w:pPr>
        <w:rPr>
          <w:rFonts w:asciiTheme="minorHAnsi" w:hAnsiTheme="minorHAnsi" w:cstheme="minorHAnsi"/>
          <w:b/>
          <w:sz w:val="24"/>
          <w:szCs w:val="24"/>
          <w:u w:val="single"/>
        </w:rPr>
      </w:pPr>
    </w:p>
    <w:p w14:paraId="21CA58EF" w14:textId="77777777" w:rsidR="00ED0501" w:rsidRPr="008949D9" w:rsidRDefault="00ED0501" w:rsidP="00FB4B6C">
      <w:pPr>
        <w:ind w:left="720"/>
        <w:rPr>
          <w:rFonts w:asciiTheme="minorHAnsi" w:hAnsiTheme="minorHAnsi" w:cstheme="minorHAnsi"/>
          <w:b/>
          <w:sz w:val="24"/>
          <w:szCs w:val="24"/>
          <w:u w:val="single"/>
        </w:rPr>
      </w:pPr>
      <w:bookmarkStart w:id="15" w:name="FinancialCase"/>
      <w:r w:rsidRPr="008949D9">
        <w:rPr>
          <w:rFonts w:asciiTheme="minorHAnsi" w:hAnsiTheme="minorHAnsi" w:cstheme="minorHAnsi"/>
          <w:b/>
          <w:sz w:val="24"/>
          <w:szCs w:val="24"/>
        </w:rPr>
        <w:t>9</w:t>
      </w:r>
      <w:r w:rsidRPr="008949D9">
        <w:rPr>
          <w:rFonts w:asciiTheme="minorHAnsi" w:hAnsiTheme="minorHAnsi" w:cstheme="minorHAnsi"/>
          <w:b/>
          <w:sz w:val="24"/>
          <w:szCs w:val="24"/>
        </w:rPr>
        <w:tab/>
      </w:r>
      <w:r w:rsidRPr="008949D9">
        <w:rPr>
          <w:rFonts w:asciiTheme="minorHAnsi" w:hAnsiTheme="minorHAnsi" w:cstheme="minorHAnsi"/>
          <w:b/>
          <w:sz w:val="24"/>
          <w:szCs w:val="24"/>
          <w:u w:val="single"/>
        </w:rPr>
        <w:t>Financial Case</w:t>
      </w:r>
    </w:p>
    <w:bookmarkEnd w:id="15"/>
    <w:p w14:paraId="6AC27B06" w14:textId="77777777" w:rsidR="00ED0501" w:rsidRPr="008949D9" w:rsidRDefault="00ED0501" w:rsidP="00FB4B6C">
      <w:pPr>
        <w:ind w:left="720"/>
        <w:rPr>
          <w:rFonts w:asciiTheme="minorHAnsi" w:hAnsiTheme="minorHAnsi" w:cstheme="minorHAnsi"/>
          <w:sz w:val="24"/>
          <w:szCs w:val="24"/>
        </w:rPr>
      </w:pPr>
    </w:p>
    <w:p w14:paraId="41F689D8" w14:textId="64D976AD" w:rsidR="00ED0501" w:rsidRPr="008949D9" w:rsidRDefault="00ED0501" w:rsidP="009D39C9">
      <w:pPr>
        <w:pStyle w:val="ListParagraph"/>
        <w:numPr>
          <w:ilvl w:val="1"/>
          <w:numId w:val="27"/>
        </w:numPr>
        <w:rPr>
          <w:rFonts w:asciiTheme="minorHAnsi" w:hAnsiTheme="minorHAnsi" w:cstheme="minorHAnsi"/>
          <w:sz w:val="24"/>
          <w:szCs w:val="24"/>
        </w:rPr>
      </w:pPr>
      <w:r w:rsidRPr="008949D9">
        <w:rPr>
          <w:rFonts w:asciiTheme="minorHAnsi" w:hAnsiTheme="minorHAnsi" w:cstheme="minorHAnsi"/>
          <w:b/>
          <w:sz w:val="24"/>
          <w:szCs w:val="24"/>
        </w:rPr>
        <w:t xml:space="preserve">Financial </w:t>
      </w:r>
      <w:r w:rsidR="00F82FD0">
        <w:rPr>
          <w:rFonts w:asciiTheme="minorHAnsi" w:hAnsiTheme="minorHAnsi" w:cstheme="minorHAnsi"/>
          <w:b/>
          <w:sz w:val="24"/>
          <w:szCs w:val="24"/>
        </w:rPr>
        <w:t>Spreadsheet</w:t>
      </w:r>
    </w:p>
    <w:p w14:paraId="2A12F631" w14:textId="77777777" w:rsidR="00ED0501" w:rsidRDefault="00ED0501" w:rsidP="00D3022C">
      <w:pPr>
        <w:pStyle w:val="ListParagraph"/>
        <w:rPr>
          <w:rFonts w:asciiTheme="minorHAnsi" w:hAnsiTheme="minorHAnsi" w:cstheme="minorHAnsi"/>
          <w:sz w:val="24"/>
          <w:szCs w:val="24"/>
        </w:rPr>
      </w:pPr>
      <w:r w:rsidRPr="008949D9">
        <w:rPr>
          <w:rFonts w:asciiTheme="minorHAnsi" w:hAnsiTheme="minorHAnsi" w:cstheme="minorHAnsi"/>
          <w:sz w:val="24"/>
          <w:szCs w:val="24"/>
        </w:rPr>
        <w:t>The information input will form part of the financial assessment of the Business Case - it needs to be as accurate, robust and complete as possible. It is this information that will support the inclusion of the project in the programme and must stand up to scrutiny.</w:t>
      </w:r>
      <w:r w:rsidRPr="008949D9" w:rsidDel="0098363D">
        <w:rPr>
          <w:rFonts w:asciiTheme="minorHAnsi" w:hAnsiTheme="minorHAnsi" w:cstheme="minorHAnsi"/>
          <w:sz w:val="24"/>
          <w:szCs w:val="24"/>
        </w:rPr>
        <w:t xml:space="preserve"> </w:t>
      </w:r>
    </w:p>
    <w:p w14:paraId="7FA7B828" w14:textId="77777777" w:rsidR="00F82FD0" w:rsidRDefault="00F82FD0" w:rsidP="00D3022C">
      <w:pPr>
        <w:pStyle w:val="ListParagraph"/>
        <w:rPr>
          <w:rFonts w:asciiTheme="minorHAnsi" w:hAnsiTheme="minorHAnsi" w:cstheme="minorHAnsi"/>
          <w:sz w:val="24"/>
          <w:szCs w:val="24"/>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7"/>
        <w:gridCol w:w="4349"/>
      </w:tblGrid>
      <w:tr w:rsidR="00F82FD0" w14:paraId="3C40EFEB" w14:textId="77777777" w:rsidTr="004E6421">
        <w:tc>
          <w:tcPr>
            <w:tcW w:w="4508" w:type="dxa"/>
            <w:vAlign w:val="center"/>
          </w:tcPr>
          <w:p w14:paraId="7A5FBC95" w14:textId="77777777" w:rsidR="00F82FD0" w:rsidRPr="0096391D" w:rsidRDefault="00F82FD0" w:rsidP="004E6421">
            <w:pPr>
              <w:jc w:val="center"/>
              <w:rPr>
                <w:rFonts w:asciiTheme="minorHAnsi" w:hAnsiTheme="minorHAnsi" w:cstheme="minorHAnsi"/>
                <w:i/>
                <w:iCs/>
                <w:sz w:val="24"/>
                <w:szCs w:val="24"/>
              </w:rPr>
            </w:pPr>
            <w:r w:rsidRPr="0096391D">
              <w:rPr>
                <w:rFonts w:asciiTheme="minorHAnsi" w:hAnsiTheme="minorHAnsi" w:cstheme="minorHAnsi"/>
                <w:i/>
                <w:iCs/>
                <w:sz w:val="24"/>
                <w:szCs w:val="24"/>
              </w:rPr>
              <w:lastRenderedPageBreak/>
              <w:t>BDG Finance Template</w:t>
            </w:r>
          </w:p>
        </w:tc>
        <w:tc>
          <w:tcPr>
            <w:tcW w:w="4508" w:type="dxa"/>
            <w:vAlign w:val="center"/>
          </w:tcPr>
          <w:p w14:paraId="45D29F95" w14:textId="59E9831F" w:rsidR="00F82FD0" w:rsidRDefault="00F30556" w:rsidP="004E6421">
            <w:pPr>
              <w:jc w:val="center"/>
              <w:rPr>
                <w:rFonts w:asciiTheme="minorHAnsi" w:hAnsiTheme="minorHAnsi" w:cstheme="minorHAnsi"/>
                <w:sz w:val="24"/>
                <w:szCs w:val="24"/>
              </w:rPr>
            </w:pPr>
            <w:r>
              <w:rPr>
                <w:rFonts w:asciiTheme="minorHAnsi" w:hAnsiTheme="minorHAnsi" w:cstheme="minorHAnsi"/>
                <w:sz w:val="24"/>
                <w:szCs w:val="24"/>
              </w:rPr>
              <w:object w:dxaOrig="1504" w:dyaOrig="981" w14:anchorId="6E582C34">
                <v:shape id="_x0000_i1026" type="#_x0000_t75" style="width:74.95pt;height:49.5pt" o:ole="">
                  <v:imagedata r:id="rId24" o:title=""/>
                </v:shape>
                <o:OLEObject Type="Embed" ProgID="Excel.Sheet.12" ShapeID="_x0000_i1026" DrawAspect="Icon" ObjectID="_1791957221" r:id="rId25"/>
              </w:object>
            </w:r>
          </w:p>
        </w:tc>
      </w:tr>
    </w:tbl>
    <w:p w14:paraId="347B7DA8" w14:textId="77777777" w:rsidR="00ED0501" w:rsidRPr="008949D9" w:rsidRDefault="00ED0501" w:rsidP="00FB4B6C">
      <w:pPr>
        <w:ind w:left="720"/>
        <w:rPr>
          <w:rFonts w:asciiTheme="minorHAnsi" w:hAnsiTheme="minorHAnsi" w:cstheme="minorHAnsi"/>
          <w:sz w:val="24"/>
          <w:szCs w:val="24"/>
        </w:rPr>
      </w:pPr>
    </w:p>
    <w:p w14:paraId="0090774B" w14:textId="0EF7FD1F" w:rsidR="00ED0501" w:rsidRPr="008949D9" w:rsidRDefault="00ED0501" w:rsidP="00D3022C">
      <w:pPr>
        <w:pStyle w:val="ListParagraph"/>
        <w:numPr>
          <w:ilvl w:val="1"/>
          <w:numId w:val="27"/>
        </w:numPr>
        <w:rPr>
          <w:rFonts w:asciiTheme="minorHAnsi" w:hAnsiTheme="minorHAnsi" w:cstheme="minorHAnsi"/>
          <w:sz w:val="24"/>
          <w:szCs w:val="24"/>
        </w:rPr>
      </w:pPr>
      <w:r w:rsidRPr="008949D9">
        <w:rPr>
          <w:rFonts w:asciiTheme="minorHAnsi" w:hAnsiTheme="minorHAnsi" w:cstheme="minorHAnsi"/>
          <w:b/>
          <w:sz w:val="24"/>
          <w:szCs w:val="24"/>
        </w:rPr>
        <w:tab/>
        <w:t>Financial Assumptions</w:t>
      </w:r>
    </w:p>
    <w:p w14:paraId="1452770C" w14:textId="77777777" w:rsidR="00D3022C" w:rsidRPr="008949D9" w:rsidRDefault="00ED0501" w:rsidP="00D3022C">
      <w:pPr>
        <w:pStyle w:val="ListParagraph"/>
        <w:numPr>
          <w:ilvl w:val="0"/>
          <w:numId w:val="28"/>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For each section completed you need to include information as to how you have arrived at the financial information and what assumptions you have made.</w:t>
      </w:r>
    </w:p>
    <w:p w14:paraId="48AA0762" w14:textId="77777777" w:rsidR="00D3022C" w:rsidRPr="008949D9" w:rsidRDefault="00ED0501" w:rsidP="00D3022C">
      <w:pPr>
        <w:pStyle w:val="ListParagraph"/>
        <w:numPr>
          <w:ilvl w:val="0"/>
          <w:numId w:val="28"/>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Where you have included funding other than from corporate capital you must detail the source and nature of the funding. For a revenue contribution you must state where the revenue budget is located, for any grant funding you must include information on awarding body, if the grant is ring fenced, at what stage the grant is at (application, approval etc.), for S106 agreement (this mitigates the impact of the development on the local community and infrastructure) it must be identified if this has been received, for partner or other contribution details of the status of the agreement (verbal, agreed at board, contract etc.)</w:t>
      </w:r>
    </w:p>
    <w:p w14:paraId="59140397" w14:textId="77777777" w:rsidR="00D3022C" w:rsidRPr="008949D9" w:rsidRDefault="00ED0501" w:rsidP="00D3022C">
      <w:pPr>
        <w:pStyle w:val="ListParagraph"/>
        <w:numPr>
          <w:ilvl w:val="0"/>
          <w:numId w:val="28"/>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Details of the savings and where they will be realised from.</w:t>
      </w:r>
    </w:p>
    <w:p w14:paraId="188D7281" w14:textId="141086E7" w:rsidR="00ED0501" w:rsidRPr="008949D9" w:rsidRDefault="00ED0501" w:rsidP="00D3022C">
      <w:pPr>
        <w:pStyle w:val="ListParagraph"/>
        <w:numPr>
          <w:ilvl w:val="0"/>
          <w:numId w:val="28"/>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Information on any potential capital receipt generated.</w:t>
      </w:r>
    </w:p>
    <w:p w14:paraId="056E7378" w14:textId="77777777" w:rsidR="00ED0501" w:rsidRPr="008949D9" w:rsidRDefault="00ED0501" w:rsidP="00FB4B6C">
      <w:pPr>
        <w:tabs>
          <w:tab w:val="left" w:pos="1080"/>
        </w:tabs>
        <w:ind w:left="2149"/>
        <w:rPr>
          <w:rFonts w:asciiTheme="minorHAnsi" w:hAnsiTheme="minorHAnsi" w:cstheme="minorHAnsi"/>
          <w:sz w:val="24"/>
          <w:szCs w:val="24"/>
        </w:rPr>
      </w:pPr>
    </w:p>
    <w:p w14:paraId="79506356" w14:textId="6FDA901E" w:rsidR="00ED0501" w:rsidRPr="008949D9" w:rsidRDefault="00ED0501" w:rsidP="00D3022C">
      <w:pPr>
        <w:pStyle w:val="ListParagraph"/>
        <w:numPr>
          <w:ilvl w:val="1"/>
          <w:numId w:val="27"/>
        </w:numPr>
        <w:tabs>
          <w:tab w:val="left" w:pos="1080"/>
        </w:tabs>
        <w:rPr>
          <w:rFonts w:asciiTheme="minorHAnsi" w:hAnsiTheme="minorHAnsi" w:cstheme="minorHAnsi"/>
          <w:b/>
          <w:sz w:val="24"/>
          <w:szCs w:val="24"/>
        </w:rPr>
      </w:pPr>
      <w:r w:rsidRPr="008949D9">
        <w:rPr>
          <w:rFonts w:asciiTheme="minorHAnsi" w:hAnsiTheme="minorHAnsi" w:cstheme="minorHAnsi"/>
          <w:b/>
          <w:sz w:val="24"/>
          <w:szCs w:val="24"/>
        </w:rPr>
        <w:t>Revenue Implications</w:t>
      </w:r>
    </w:p>
    <w:p w14:paraId="1BFFC28B" w14:textId="02D35DA8" w:rsidR="00ED0501" w:rsidRPr="008949D9" w:rsidRDefault="00ED0501" w:rsidP="00D3022C">
      <w:pPr>
        <w:tabs>
          <w:tab w:val="left" w:pos="1080"/>
        </w:tabs>
        <w:ind w:left="720"/>
        <w:rPr>
          <w:rFonts w:asciiTheme="minorHAnsi" w:hAnsiTheme="minorHAnsi" w:cstheme="minorHAnsi"/>
          <w:sz w:val="24"/>
          <w:szCs w:val="24"/>
        </w:rPr>
      </w:pPr>
      <w:r w:rsidRPr="008949D9">
        <w:rPr>
          <w:rFonts w:asciiTheme="minorHAnsi" w:hAnsiTheme="minorHAnsi" w:cstheme="minorHAnsi"/>
          <w:sz w:val="24"/>
          <w:szCs w:val="24"/>
        </w:rPr>
        <w:t>If there are revenue implications of the project either one off or on-going you must identify how this is to be funded for example an existing revenue budget, a future pressure/opportunity that needs to be highlighted in the Medium-Term Financial Plan if successful. Any future income streams need to have assumptions evidenced.</w:t>
      </w:r>
    </w:p>
    <w:p w14:paraId="64B2D6A0" w14:textId="77777777" w:rsidR="008462FE" w:rsidRPr="008949D9" w:rsidRDefault="008462FE" w:rsidP="00436E2A">
      <w:pPr>
        <w:tabs>
          <w:tab w:val="left" w:pos="1080"/>
        </w:tabs>
        <w:rPr>
          <w:rFonts w:asciiTheme="minorHAnsi" w:hAnsiTheme="minorHAnsi" w:cstheme="minorHAnsi"/>
          <w:sz w:val="24"/>
          <w:szCs w:val="24"/>
        </w:rPr>
      </w:pPr>
    </w:p>
    <w:p w14:paraId="014D4744" w14:textId="7CFFF3AE" w:rsidR="00ED0501" w:rsidRPr="008949D9" w:rsidRDefault="00ED0501" w:rsidP="00D3022C">
      <w:pPr>
        <w:pStyle w:val="ListParagraph"/>
        <w:numPr>
          <w:ilvl w:val="1"/>
          <w:numId w:val="27"/>
        </w:numPr>
        <w:tabs>
          <w:tab w:val="left" w:pos="1080"/>
        </w:tabs>
        <w:rPr>
          <w:rFonts w:asciiTheme="minorHAnsi" w:hAnsiTheme="minorHAnsi" w:cstheme="minorHAnsi"/>
          <w:b/>
          <w:sz w:val="24"/>
          <w:szCs w:val="24"/>
        </w:rPr>
      </w:pPr>
      <w:r w:rsidRPr="008949D9">
        <w:rPr>
          <w:rFonts w:asciiTheme="minorHAnsi" w:hAnsiTheme="minorHAnsi" w:cstheme="minorHAnsi"/>
          <w:b/>
          <w:sz w:val="24"/>
          <w:szCs w:val="24"/>
        </w:rPr>
        <w:t>VAT Implications</w:t>
      </w:r>
    </w:p>
    <w:p w14:paraId="70C3F1CE" w14:textId="77777777" w:rsidR="00D3022C" w:rsidRPr="008949D9" w:rsidRDefault="00ED0501" w:rsidP="00D3022C">
      <w:pPr>
        <w:pStyle w:val="ListParagraph"/>
        <w:numPr>
          <w:ilvl w:val="0"/>
          <w:numId w:val="29"/>
        </w:numPr>
        <w:tabs>
          <w:tab w:val="left" w:pos="1080"/>
        </w:tabs>
        <w:rPr>
          <w:rFonts w:asciiTheme="minorHAnsi" w:hAnsiTheme="minorHAnsi" w:cstheme="minorHAnsi"/>
          <w:sz w:val="24"/>
          <w:szCs w:val="24"/>
        </w:rPr>
      </w:pPr>
      <w:r w:rsidRPr="008949D9">
        <w:rPr>
          <w:rFonts w:asciiTheme="minorHAnsi" w:hAnsiTheme="minorHAnsi" w:cstheme="minorHAnsi"/>
          <w:sz w:val="24"/>
          <w:szCs w:val="24"/>
        </w:rPr>
        <w:t>North East Lincolnshire Council can reclaim VAT on purchases (input tax) relating to VAT Exempt income providing that the council's input tax relating to exempt income/supplies is less than 5% of the total input tax for each financial year. If the total amount of input tax is more than 5%</w:t>
      </w:r>
      <w:r w:rsidRPr="008949D9">
        <w:rPr>
          <w:rFonts w:asciiTheme="minorHAnsi" w:hAnsiTheme="minorHAnsi" w:cstheme="minorHAnsi"/>
          <w:sz w:val="24"/>
          <w:szCs w:val="24"/>
          <w:u w:val="single"/>
        </w:rPr>
        <w:t xml:space="preserve">, the council is liable to repay the total amount of input tax relating to exempt income. </w:t>
      </w:r>
      <w:r w:rsidRPr="008949D9">
        <w:rPr>
          <w:rFonts w:asciiTheme="minorHAnsi" w:hAnsiTheme="minorHAnsi" w:cstheme="minorHAnsi"/>
          <w:sz w:val="24"/>
          <w:szCs w:val="24"/>
        </w:rPr>
        <w:t xml:space="preserve"> This presents a significant cost to the Council.</w:t>
      </w:r>
    </w:p>
    <w:p w14:paraId="7229C476" w14:textId="77777777" w:rsidR="00D3022C" w:rsidRPr="008949D9" w:rsidRDefault="00ED0501" w:rsidP="00D3022C">
      <w:pPr>
        <w:pStyle w:val="ListParagraph"/>
        <w:numPr>
          <w:ilvl w:val="0"/>
          <w:numId w:val="29"/>
        </w:numPr>
        <w:tabs>
          <w:tab w:val="left" w:pos="1080"/>
        </w:tabs>
        <w:rPr>
          <w:rFonts w:asciiTheme="minorHAnsi" w:hAnsiTheme="minorHAnsi" w:cstheme="minorHAnsi"/>
          <w:sz w:val="24"/>
          <w:szCs w:val="24"/>
        </w:rPr>
      </w:pPr>
      <w:r w:rsidRPr="008949D9">
        <w:rPr>
          <w:rFonts w:asciiTheme="minorHAnsi" w:hAnsiTheme="minorHAnsi" w:cstheme="minorHAnsi"/>
          <w:bCs/>
          <w:sz w:val="24"/>
          <w:szCs w:val="24"/>
        </w:rPr>
        <w:t>Potential sources of Exempt income include (but are not restricted to), Land or property, community and neighbourhood centres, parks and open spaces, burial and cremation, education, and cultural services.</w:t>
      </w:r>
    </w:p>
    <w:p w14:paraId="73E4CBE5" w14:textId="0C7B52F2" w:rsidR="0046332B" w:rsidRPr="008949D9" w:rsidRDefault="00ED0501" w:rsidP="00D3022C">
      <w:pPr>
        <w:pStyle w:val="ListParagraph"/>
        <w:numPr>
          <w:ilvl w:val="0"/>
          <w:numId w:val="29"/>
        </w:numPr>
        <w:tabs>
          <w:tab w:val="left" w:pos="1080"/>
        </w:tabs>
        <w:rPr>
          <w:rFonts w:asciiTheme="minorHAnsi" w:hAnsiTheme="minorHAnsi" w:cstheme="minorHAnsi"/>
          <w:sz w:val="24"/>
          <w:szCs w:val="24"/>
        </w:rPr>
      </w:pPr>
      <w:r w:rsidRPr="008949D9">
        <w:rPr>
          <w:rFonts w:asciiTheme="minorHAnsi" w:hAnsiTheme="minorHAnsi" w:cstheme="minorHAnsi"/>
          <w:bCs/>
          <w:sz w:val="24"/>
          <w:szCs w:val="24"/>
        </w:rPr>
        <w:t xml:space="preserve">For VAT implications guidance on capital project forecast expenditure of £100,000 (including VAT) or more, </w:t>
      </w:r>
      <w:r w:rsidRPr="008949D9">
        <w:rPr>
          <w:rFonts w:asciiTheme="minorHAnsi" w:hAnsiTheme="minorHAnsi" w:cstheme="minorHAnsi"/>
          <w:sz w:val="24"/>
          <w:szCs w:val="24"/>
        </w:rPr>
        <w:t xml:space="preserve">please contact the Specialist by email; </w:t>
      </w:r>
      <w:hyperlink r:id="rId26" w:history="1">
        <w:r w:rsidRPr="008949D9">
          <w:rPr>
            <w:rStyle w:val="Hyperlink"/>
            <w:rFonts w:asciiTheme="minorHAnsi" w:hAnsiTheme="minorHAnsi" w:cstheme="minorHAnsi"/>
            <w:sz w:val="24"/>
            <w:szCs w:val="24"/>
            <w:lang w:val="en-US"/>
          </w:rPr>
          <w:t>FINNELCVAT@nelincs.gov.uk</w:t>
        </w:r>
      </w:hyperlink>
      <w:r w:rsidRPr="008949D9">
        <w:rPr>
          <w:rFonts w:asciiTheme="minorHAnsi" w:hAnsiTheme="minorHAnsi" w:cstheme="minorHAnsi"/>
          <w:sz w:val="24"/>
          <w:szCs w:val="24"/>
        </w:rPr>
        <w:t xml:space="preserve">, providing a copy of the project brief. </w:t>
      </w:r>
    </w:p>
    <w:p w14:paraId="188056F0" w14:textId="3E5FD3BE" w:rsidR="00067620" w:rsidRPr="008949D9" w:rsidRDefault="00067620" w:rsidP="59662832">
      <w:pPr>
        <w:rPr>
          <w:rFonts w:asciiTheme="minorHAnsi" w:hAnsiTheme="minorHAnsi" w:cstheme="minorBidi"/>
          <w:sz w:val="24"/>
          <w:szCs w:val="24"/>
        </w:rPr>
      </w:pPr>
    </w:p>
    <w:p w14:paraId="17C27BCC" w14:textId="77777777" w:rsidR="00067620" w:rsidRDefault="00067620" w:rsidP="00067620">
      <w:pPr>
        <w:tabs>
          <w:tab w:val="left" w:pos="1080"/>
        </w:tabs>
        <w:ind w:left="360"/>
        <w:jc w:val="both"/>
        <w:rPr>
          <w:rFonts w:asciiTheme="minorHAnsi" w:hAnsiTheme="minorHAnsi" w:cstheme="minorHAnsi"/>
          <w:b/>
          <w:sz w:val="24"/>
          <w:szCs w:val="24"/>
        </w:rPr>
      </w:pPr>
      <w:r>
        <w:rPr>
          <w:rFonts w:asciiTheme="minorHAnsi" w:hAnsiTheme="minorHAnsi" w:cstheme="minorHAnsi"/>
          <w:b/>
          <w:sz w:val="24"/>
          <w:szCs w:val="24"/>
        </w:rPr>
        <w:t>Additional Information</w:t>
      </w:r>
    </w:p>
    <w:p w14:paraId="1B1402C0" w14:textId="77777777" w:rsidR="00067620" w:rsidRDefault="00067620" w:rsidP="00067620">
      <w:pPr>
        <w:pStyle w:val="ListParagraph"/>
        <w:numPr>
          <w:ilvl w:val="0"/>
          <w:numId w:val="30"/>
        </w:numPr>
        <w:tabs>
          <w:tab w:val="left" w:pos="1080"/>
        </w:tabs>
        <w:jc w:val="both"/>
        <w:rPr>
          <w:rFonts w:asciiTheme="minorHAnsi" w:hAnsiTheme="minorHAnsi" w:cstheme="minorHAnsi"/>
          <w:b/>
          <w:sz w:val="24"/>
          <w:szCs w:val="24"/>
        </w:rPr>
      </w:pPr>
      <w:r>
        <w:rPr>
          <w:rFonts w:asciiTheme="minorHAnsi" w:hAnsiTheme="minorHAnsi" w:cstheme="minorHAnsi"/>
          <w:b/>
          <w:sz w:val="24"/>
          <w:szCs w:val="24"/>
        </w:rPr>
        <w:t>Corporate Parenting</w:t>
      </w:r>
    </w:p>
    <w:p w14:paraId="69BA37B8" w14:textId="77777777" w:rsidR="00067620" w:rsidRDefault="00067620" w:rsidP="00067620">
      <w:pPr>
        <w:pStyle w:val="ListParagraph"/>
        <w:tabs>
          <w:tab w:val="left" w:pos="1080"/>
        </w:tabs>
        <w:ind w:left="1080"/>
        <w:jc w:val="both"/>
        <w:rPr>
          <w:rFonts w:asciiTheme="minorHAnsi" w:hAnsiTheme="minorHAnsi" w:cstheme="minorHAnsi"/>
          <w:bCs/>
          <w:sz w:val="24"/>
          <w:szCs w:val="24"/>
        </w:rPr>
      </w:pPr>
      <w:r>
        <w:rPr>
          <w:rFonts w:asciiTheme="minorHAnsi" w:hAnsiTheme="minorHAnsi" w:cstheme="minorHAnsi"/>
          <w:bCs/>
          <w:sz w:val="24"/>
          <w:szCs w:val="24"/>
        </w:rPr>
        <w:t xml:space="preserve">Corporate Parenting is a term that described local agencies accountability for discharging responsibilities towards children and young people in and leaving the care of the Local Authority. </w:t>
      </w:r>
    </w:p>
    <w:p w14:paraId="27F881FC" w14:textId="77777777" w:rsidR="00067620" w:rsidRDefault="00067620" w:rsidP="00067620">
      <w:pPr>
        <w:pStyle w:val="ListParagraph"/>
        <w:tabs>
          <w:tab w:val="left" w:pos="1080"/>
        </w:tabs>
        <w:ind w:left="1080"/>
        <w:jc w:val="both"/>
        <w:rPr>
          <w:rFonts w:asciiTheme="minorHAnsi" w:hAnsiTheme="minorHAnsi" w:cstheme="minorHAnsi"/>
          <w:bCs/>
          <w:sz w:val="24"/>
          <w:szCs w:val="24"/>
        </w:rPr>
      </w:pPr>
    </w:p>
    <w:p w14:paraId="039F68DB" w14:textId="77777777" w:rsidR="00067620" w:rsidRDefault="00067620" w:rsidP="00067620">
      <w:pPr>
        <w:pStyle w:val="ListParagraph"/>
        <w:tabs>
          <w:tab w:val="left" w:pos="1080"/>
        </w:tabs>
        <w:ind w:left="1080"/>
        <w:jc w:val="both"/>
        <w:rPr>
          <w:rFonts w:asciiTheme="minorHAnsi" w:hAnsiTheme="minorHAnsi" w:cstheme="minorHAnsi"/>
          <w:bCs/>
          <w:sz w:val="24"/>
          <w:szCs w:val="24"/>
        </w:rPr>
      </w:pPr>
      <w:r>
        <w:rPr>
          <w:rFonts w:asciiTheme="minorHAnsi" w:hAnsiTheme="minorHAnsi" w:cstheme="minorHAnsi"/>
          <w:bCs/>
          <w:sz w:val="24"/>
          <w:szCs w:val="24"/>
        </w:rPr>
        <w:t xml:space="preserve">When a Local Authority starts to care for a child, young person, the Council has a legal responsibility to share the duties and responsibilities of the child’s parents. </w:t>
      </w:r>
      <w:r>
        <w:rPr>
          <w:rFonts w:asciiTheme="minorHAnsi" w:hAnsiTheme="minorHAnsi" w:cstheme="minorHAnsi"/>
          <w:bCs/>
          <w:sz w:val="24"/>
          <w:szCs w:val="24"/>
        </w:rPr>
        <w:lastRenderedPageBreak/>
        <w:t xml:space="preserve">Because many different people carry out the work of the Council, it is known as “Corporate Parenting”. </w:t>
      </w:r>
    </w:p>
    <w:p w14:paraId="158657E7" w14:textId="77777777" w:rsidR="00067620" w:rsidRDefault="00067620" w:rsidP="00067620">
      <w:pPr>
        <w:pStyle w:val="ListParagraph"/>
        <w:tabs>
          <w:tab w:val="left" w:pos="1080"/>
        </w:tabs>
        <w:ind w:left="1080"/>
        <w:jc w:val="both"/>
        <w:rPr>
          <w:rFonts w:asciiTheme="minorHAnsi" w:hAnsiTheme="minorHAnsi" w:cstheme="minorHAnsi"/>
          <w:bCs/>
          <w:sz w:val="24"/>
          <w:szCs w:val="24"/>
        </w:rPr>
      </w:pPr>
    </w:p>
    <w:p w14:paraId="5DE6F130" w14:textId="77777777" w:rsidR="00067620" w:rsidRDefault="00067620" w:rsidP="00067620">
      <w:pPr>
        <w:pStyle w:val="ListParagraph"/>
        <w:tabs>
          <w:tab w:val="left" w:pos="1080"/>
        </w:tabs>
        <w:ind w:left="1080"/>
        <w:jc w:val="both"/>
        <w:rPr>
          <w:rFonts w:asciiTheme="minorHAnsi" w:hAnsiTheme="minorHAnsi" w:cstheme="minorHAnsi"/>
          <w:bCs/>
          <w:sz w:val="24"/>
          <w:szCs w:val="24"/>
        </w:rPr>
      </w:pPr>
      <w:r>
        <w:rPr>
          <w:rFonts w:asciiTheme="minorHAnsi" w:hAnsiTheme="minorHAnsi" w:cstheme="minorHAnsi"/>
          <w:bCs/>
          <w:sz w:val="24"/>
          <w:szCs w:val="24"/>
        </w:rPr>
        <w:t xml:space="preserve">For more information in relation in relation to Corporate Parenting please review the document below: </w:t>
      </w:r>
    </w:p>
    <w:p w14:paraId="7FBFA815" w14:textId="77777777" w:rsidR="00067620" w:rsidRDefault="00067620" w:rsidP="00067620">
      <w:pPr>
        <w:pStyle w:val="ListParagraph"/>
        <w:tabs>
          <w:tab w:val="left" w:pos="1080"/>
        </w:tabs>
        <w:ind w:left="1080"/>
        <w:jc w:val="both"/>
        <w:rPr>
          <w:rFonts w:asciiTheme="minorHAnsi" w:hAnsiTheme="minorHAnsi" w:cstheme="minorHAnsi"/>
          <w:bCs/>
          <w:sz w:val="24"/>
          <w:szCs w:val="24"/>
        </w:rPr>
      </w:pP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4013"/>
      </w:tblGrid>
      <w:tr w:rsidR="00067620" w14:paraId="1250A7B8" w14:textId="77777777" w:rsidTr="004E6421">
        <w:tc>
          <w:tcPr>
            <w:tcW w:w="4508" w:type="dxa"/>
            <w:vAlign w:val="center"/>
          </w:tcPr>
          <w:p w14:paraId="76A0322D" w14:textId="77777777" w:rsidR="00067620" w:rsidRPr="00CF6665" w:rsidRDefault="00067620" w:rsidP="004E6421">
            <w:pPr>
              <w:pStyle w:val="ListParagraph"/>
              <w:tabs>
                <w:tab w:val="left" w:pos="1080"/>
              </w:tabs>
              <w:ind w:left="0"/>
              <w:jc w:val="both"/>
              <w:rPr>
                <w:rFonts w:asciiTheme="minorHAnsi" w:hAnsiTheme="minorHAnsi" w:cstheme="minorHAnsi"/>
                <w:bCs/>
                <w:i/>
                <w:iCs/>
                <w:sz w:val="24"/>
                <w:szCs w:val="24"/>
              </w:rPr>
            </w:pPr>
            <w:r w:rsidRPr="00CF6665">
              <w:rPr>
                <w:rFonts w:asciiTheme="minorHAnsi" w:hAnsiTheme="minorHAnsi" w:cstheme="minorHAnsi"/>
                <w:bCs/>
                <w:i/>
                <w:iCs/>
                <w:sz w:val="24"/>
                <w:szCs w:val="24"/>
              </w:rPr>
              <w:t>Corporate Parenting Information</w:t>
            </w:r>
          </w:p>
        </w:tc>
        <w:tc>
          <w:tcPr>
            <w:tcW w:w="4508" w:type="dxa"/>
            <w:vAlign w:val="center"/>
          </w:tcPr>
          <w:p w14:paraId="7AB1CE9F" w14:textId="77777777" w:rsidR="00067620" w:rsidRDefault="00067620" w:rsidP="004E6421">
            <w:pPr>
              <w:pStyle w:val="ListParagraph"/>
              <w:tabs>
                <w:tab w:val="left" w:pos="1080"/>
              </w:tabs>
              <w:ind w:left="0"/>
              <w:jc w:val="both"/>
              <w:rPr>
                <w:rFonts w:asciiTheme="minorHAnsi" w:hAnsiTheme="minorHAnsi" w:cstheme="minorHAnsi"/>
                <w:bCs/>
                <w:sz w:val="24"/>
                <w:szCs w:val="24"/>
              </w:rPr>
            </w:pPr>
            <w:r>
              <w:rPr>
                <w:rFonts w:asciiTheme="minorHAnsi" w:hAnsiTheme="minorHAnsi" w:cstheme="minorHAnsi"/>
                <w:bCs/>
                <w:sz w:val="24"/>
                <w:szCs w:val="24"/>
              </w:rPr>
              <w:object w:dxaOrig="1504" w:dyaOrig="981" w14:anchorId="375E511D">
                <v:shape id="_x0000_i1027" type="#_x0000_t75" style="width:79.5pt;height:50.25pt" o:ole="">
                  <v:imagedata r:id="rId27" o:title=""/>
                </v:shape>
                <o:OLEObject Type="Embed" ProgID="AcroExch.Document.DC" ShapeID="_x0000_i1027" DrawAspect="Icon" ObjectID="_1791957222" r:id="rId28"/>
              </w:object>
            </w:r>
          </w:p>
        </w:tc>
      </w:tr>
    </w:tbl>
    <w:p w14:paraId="3B3EFE5C" w14:textId="77777777" w:rsidR="00067620" w:rsidRPr="00CF6665" w:rsidRDefault="00067620" w:rsidP="00067620">
      <w:pPr>
        <w:tabs>
          <w:tab w:val="left" w:pos="1080"/>
        </w:tabs>
        <w:jc w:val="both"/>
        <w:rPr>
          <w:rFonts w:asciiTheme="minorHAnsi" w:hAnsiTheme="minorHAnsi" w:cstheme="minorHAnsi"/>
          <w:b/>
          <w:sz w:val="24"/>
          <w:szCs w:val="24"/>
        </w:rPr>
      </w:pPr>
    </w:p>
    <w:p w14:paraId="7AB0D1F4" w14:textId="77777777" w:rsidR="00067620" w:rsidRDefault="00067620" w:rsidP="00067620">
      <w:pPr>
        <w:pStyle w:val="ListParagraph"/>
        <w:numPr>
          <w:ilvl w:val="0"/>
          <w:numId w:val="30"/>
        </w:numPr>
        <w:tabs>
          <w:tab w:val="left" w:pos="1080"/>
        </w:tabs>
        <w:jc w:val="both"/>
        <w:rPr>
          <w:rFonts w:asciiTheme="minorHAnsi" w:hAnsiTheme="minorHAnsi" w:cstheme="minorHAnsi"/>
          <w:b/>
          <w:sz w:val="24"/>
          <w:szCs w:val="24"/>
        </w:rPr>
      </w:pPr>
      <w:r>
        <w:rPr>
          <w:rFonts w:asciiTheme="minorHAnsi" w:hAnsiTheme="minorHAnsi" w:cstheme="minorHAnsi"/>
          <w:b/>
          <w:sz w:val="24"/>
          <w:szCs w:val="24"/>
        </w:rPr>
        <w:t xml:space="preserve">Equality and Diversity Impact Assessment </w:t>
      </w:r>
    </w:p>
    <w:p w14:paraId="6C73893B" w14:textId="77777777" w:rsidR="00067620" w:rsidRDefault="00067620" w:rsidP="00067620">
      <w:pPr>
        <w:pStyle w:val="ListParagraph"/>
        <w:tabs>
          <w:tab w:val="left" w:pos="1080"/>
        </w:tabs>
        <w:ind w:left="1080"/>
        <w:jc w:val="both"/>
        <w:rPr>
          <w:rFonts w:asciiTheme="minorHAnsi" w:hAnsiTheme="minorHAnsi" w:cstheme="minorHAnsi"/>
          <w:bCs/>
          <w:sz w:val="24"/>
          <w:szCs w:val="24"/>
        </w:rPr>
      </w:pPr>
      <w:r>
        <w:rPr>
          <w:rFonts w:asciiTheme="minorHAnsi" w:hAnsiTheme="minorHAnsi" w:cstheme="minorHAnsi"/>
          <w:bCs/>
          <w:sz w:val="24"/>
          <w:szCs w:val="24"/>
        </w:rPr>
        <w:t xml:space="preserve">The assessment ensures as an authority we meet our duties to recognise value and promote the diversity of people and ensure they have equal opportunities to access and receive services. The duty involves 9 protected characteristics as follows: </w:t>
      </w:r>
    </w:p>
    <w:p w14:paraId="2764858F" w14:textId="77777777" w:rsidR="00067620" w:rsidRDefault="00067620" w:rsidP="00067620">
      <w:pPr>
        <w:pStyle w:val="ListParagraph"/>
        <w:numPr>
          <w:ilvl w:val="1"/>
          <w:numId w:val="30"/>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 xml:space="preserve">Age </w:t>
      </w:r>
    </w:p>
    <w:p w14:paraId="566492CB" w14:textId="77777777" w:rsidR="00067620" w:rsidRDefault="00067620" w:rsidP="00067620">
      <w:pPr>
        <w:pStyle w:val="ListParagraph"/>
        <w:numPr>
          <w:ilvl w:val="1"/>
          <w:numId w:val="30"/>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Disability</w:t>
      </w:r>
    </w:p>
    <w:p w14:paraId="6B605966" w14:textId="77777777" w:rsidR="00067620" w:rsidRDefault="00067620" w:rsidP="00067620">
      <w:pPr>
        <w:pStyle w:val="ListParagraph"/>
        <w:numPr>
          <w:ilvl w:val="1"/>
          <w:numId w:val="30"/>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 xml:space="preserve">Gender Reassignment </w:t>
      </w:r>
    </w:p>
    <w:p w14:paraId="6A528E38" w14:textId="77777777" w:rsidR="00067620" w:rsidRDefault="00067620" w:rsidP="00067620">
      <w:pPr>
        <w:pStyle w:val="ListParagraph"/>
        <w:numPr>
          <w:ilvl w:val="1"/>
          <w:numId w:val="30"/>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Marriage and Civil Partnership</w:t>
      </w:r>
    </w:p>
    <w:p w14:paraId="7C26F765" w14:textId="77777777" w:rsidR="00067620" w:rsidRDefault="00067620" w:rsidP="00067620">
      <w:pPr>
        <w:pStyle w:val="ListParagraph"/>
        <w:numPr>
          <w:ilvl w:val="1"/>
          <w:numId w:val="30"/>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Pregnancy and Maternity</w:t>
      </w:r>
    </w:p>
    <w:p w14:paraId="7DEDE3F6" w14:textId="77777777" w:rsidR="00067620" w:rsidRDefault="00067620" w:rsidP="00067620">
      <w:pPr>
        <w:pStyle w:val="ListParagraph"/>
        <w:numPr>
          <w:ilvl w:val="1"/>
          <w:numId w:val="30"/>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Race</w:t>
      </w:r>
    </w:p>
    <w:p w14:paraId="2A4F4164" w14:textId="77777777" w:rsidR="00067620" w:rsidRDefault="00067620" w:rsidP="00067620">
      <w:pPr>
        <w:pStyle w:val="ListParagraph"/>
        <w:numPr>
          <w:ilvl w:val="1"/>
          <w:numId w:val="30"/>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Religion or Belief</w:t>
      </w:r>
    </w:p>
    <w:p w14:paraId="3D8C57E5" w14:textId="77777777" w:rsidR="00067620" w:rsidRDefault="00067620" w:rsidP="00067620">
      <w:pPr>
        <w:pStyle w:val="ListParagraph"/>
        <w:numPr>
          <w:ilvl w:val="1"/>
          <w:numId w:val="30"/>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Sex</w:t>
      </w:r>
    </w:p>
    <w:p w14:paraId="4C14B95E" w14:textId="77777777" w:rsidR="00067620" w:rsidRPr="00203C60" w:rsidRDefault="00067620" w:rsidP="00067620">
      <w:pPr>
        <w:pStyle w:val="ListParagraph"/>
        <w:numPr>
          <w:ilvl w:val="1"/>
          <w:numId w:val="30"/>
        </w:numPr>
        <w:tabs>
          <w:tab w:val="left" w:pos="1080"/>
        </w:tabs>
        <w:jc w:val="both"/>
        <w:rPr>
          <w:rFonts w:asciiTheme="minorHAnsi" w:hAnsiTheme="minorHAnsi" w:cstheme="minorHAnsi"/>
          <w:bCs/>
          <w:sz w:val="24"/>
          <w:szCs w:val="24"/>
        </w:rPr>
      </w:pPr>
      <w:r>
        <w:rPr>
          <w:rFonts w:asciiTheme="minorHAnsi" w:hAnsiTheme="minorHAnsi" w:cstheme="minorHAnsi"/>
          <w:bCs/>
          <w:sz w:val="24"/>
          <w:szCs w:val="24"/>
        </w:rPr>
        <w:t>Sexual Orientation</w:t>
      </w:r>
    </w:p>
    <w:p w14:paraId="5218286F" w14:textId="77777777" w:rsidR="00067620" w:rsidRDefault="00067620" w:rsidP="00067620">
      <w:pPr>
        <w:pStyle w:val="ListParagraph"/>
        <w:tabs>
          <w:tab w:val="left" w:pos="1080"/>
        </w:tabs>
        <w:ind w:left="1080"/>
        <w:jc w:val="both"/>
        <w:rPr>
          <w:rFonts w:asciiTheme="minorHAnsi" w:hAnsiTheme="minorHAnsi" w:cstheme="minorHAnsi"/>
          <w:bCs/>
          <w:sz w:val="24"/>
          <w:szCs w:val="24"/>
        </w:rPr>
      </w:pPr>
    </w:p>
    <w:p w14:paraId="03D409A3" w14:textId="77777777" w:rsidR="00067620" w:rsidRDefault="00067620" w:rsidP="00067620">
      <w:pPr>
        <w:pStyle w:val="ListParagraph"/>
        <w:tabs>
          <w:tab w:val="left" w:pos="1080"/>
        </w:tabs>
        <w:ind w:left="1080"/>
        <w:jc w:val="both"/>
        <w:rPr>
          <w:rFonts w:asciiTheme="minorHAnsi" w:hAnsiTheme="minorHAnsi" w:cstheme="minorHAnsi"/>
          <w:bCs/>
          <w:sz w:val="24"/>
          <w:szCs w:val="24"/>
        </w:rPr>
      </w:pPr>
      <w:r>
        <w:rPr>
          <w:rFonts w:asciiTheme="minorHAnsi" w:hAnsiTheme="minorHAnsi" w:cstheme="minorHAnsi"/>
          <w:bCs/>
          <w:sz w:val="24"/>
          <w:szCs w:val="24"/>
        </w:rPr>
        <w:t xml:space="preserve">For more information in relation to the Equality and Diversity Impact Assessment, as well as the link to the form please following the link – </w:t>
      </w:r>
      <w:hyperlink r:id="rId29" w:history="1">
        <w:r w:rsidRPr="00203C60">
          <w:rPr>
            <w:rStyle w:val="Hyperlink"/>
            <w:rFonts w:asciiTheme="minorHAnsi" w:hAnsiTheme="minorHAnsi" w:cstheme="minorHAnsi"/>
            <w:bCs/>
            <w:sz w:val="24"/>
            <w:szCs w:val="24"/>
          </w:rPr>
          <w:t>EIA</w:t>
        </w:r>
      </w:hyperlink>
      <w:r>
        <w:rPr>
          <w:rFonts w:asciiTheme="minorHAnsi" w:hAnsiTheme="minorHAnsi" w:cstheme="minorHAnsi"/>
          <w:bCs/>
          <w:sz w:val="24"/>
          <w:szCs w:val="24"/>
        </w:rPr>
        <w:t xml:space="preserve"> </w:t>
      </w:r>
    </w:p>
    <w:p w14:paraId="7882677C" w14:textId="77777777" w:rsidR="00067620" w:rsidRPr="00203C60" w:rsidRDefault="00067620" w:rsidP="00067620">
      <w:pPr>
        <w:pStyle w:val="ListParagraph"/>
        <w:tabs>
          <w:tab w:val="left" w:pos="1080"/>
        </w:tabs>
        <w:ind w:left="1080"/>
        <w:jc w:val="both"/>
        <w:rPr>
          <w:rFonts w:asciiTheme="minorHAnsi" w:hAnsiTheme="minorHAnsi" w:cstheme="minorHAnsi"/>
          <w:bCs/>
          <w:sz w:val="24"/>
          <w:szCs w:val="24"/>
        </w:rPr>
      </w:pPr>
    </w:p>
    <w:p w14:paraId="3DC905DF" w14:textId="77777777" w:rsidR="00067620" w:rsidRPr="00340C38" w:rsidRDefault="00067620" w:rsidP="00067620">
      <w:pPr>
        <w:pStyle w:val="ListParagraph"/>
        <w:numPr>
          <w:ilvl w:val="0"/>
          <w:numId w:val="30"/>
        </w:numPr>
        <w:tabs>
          <w:tab w:val="left" w:pos="1080"/>
        </w:tabs>
        <w:jc w:val="both"/>
        <w:rPr>
          <w:rFonts w:asciiTheme="minorHAnsi" w:hAnsiTheme="minorHAnsi" w:cstheme="minorHAnsi"/>
          <w:b/>
          <w:sz w:val="24"/>
          <w:szCs w:val="24"/>
        </w:rPr>
      </w:pPr>
      <w:r>
        <w:rPr>
          <w:rFonts w:asciiTheme="minorHAnsi" w:hAnsiTheme="minorHAnsi" w:cstheme="minorHAnsi"/>
          <w:b/>
          <w:sz w:val="24"/>
          <w:szCs w:val="24"/>
        </w:rPr>
        <w:t xml:space="preserve">Subsidy Control </w:t>
      </w:r>
    </w:p>
    <w:p w14:paraId="63F2FF5F" w14:textId="77777777" w:rsidR="00067620" w:rsidRDefault="00067620" w:rsidP="00067620">
      <w:pPr>
        <w:tabs>
          <w:tab w:val="left" w:pos="1080"/>
        </w:tabs>
        <w:ind w:left="1080"/>
        <w:jc w:val="both"/>
        <w:rPr>
          <w:rFonts w:asciiTheme="minorHAnsi" w:hAnsiTheme="minorHAnsi" w:cstheme="minorHAnsi"/>
          <w:sz w:val="24"/>
          <w:szCs w:val="24"/>
        </w:rPr>
      </w:pPr>
      <w:r>
        <w:rPr>
          <w:rFonts w:asciiTheme="minorHAnsi" w:hAnsiTheme="minorHAnsi" w:cstheme="minorHAnsi"/>
          <w:sz w:val="24"/>
          <w:szCs w:val="24"/>
        </w:rPr>
        <w:t xml:space="preserve">The Subsidy Control rules determine the lawfulness of awards of financial assistance made using public sector resources and given to business and other organisations engages in economic activity. </w:t>
      </w:r>
    </w:p>
    <w:p w14:paraId="7C3BC4A9" w14:textId="77777777" w:rsidR="00067620" w:rsidRDefault="00067620" w:rsidP="00067620">
      <w:pPr>
        <w:tabs>
          <w:tab w:val="left" w:pos="1080"/>
        </w:tabs>
        <w:ind w:left="1080"/>
        <w:jc w:val="both"/>
        <w:rPr>
          <w:rFonts w:asciiTheme="minorHAnsi" w:hAnsiTheme="minorHAnsi" w:cstheme="minorHAnsi"/>
          <w:sz w:val="24"/>
          <w:szCs w:val="24"/>
        </w:rPr>
      </w:pPr>
    </w:p>
    <w:p w14:paraId="1BF48FD7" w14:textId="77777777" w:rsidR="00067620" w:rsidRDefault="00067620" w:rsidP="00067620">
      <w:pPr>
        <w:tabs>
          <w:tab w:val="left" w:pos="1080"/>
        </w:tabs>
        <w:ind w:left="1080"/>
        <w:jc w:val="both"/>
        <w:rPr>
          <w:rFonts w:asciiTheme="minorHAnsi" w:hAnsiTheme="minorHAnsi" w:cstheme="minorHAnsi"/>
          <w:sz w:val="24"/>
          <w:szCs w:val="24"/>
        </w:rPr>
      </w:pPr>
      <w:r>
        <w:rPr>
          <w:rFonts w:asciiTheme="minorHAnsi" w:hAnsiTheme="minorHAnsi" w:cstheme="minorHAnsi"/>
          <w:sz w:val="24"/>
          <w:szCs w:val="24"/>
        </w:rPr>
        <w:t xml:space="preserve">For more information and guidance in relation to Subsidy Control please find the “Statutory Guidance for the UK Subsidy Control Regime” below, as well as the “Limb Assessment” form for completion: </w:t>
      </w:r>
    </w:p>
    <w:p w14:paraId="103EFC1B" w14:textId="77777777" w:rsidR="00067620" w:rsidRDefault="00067620" w:rsidP="00067620">
      <w:pPr>
        <w:tabs>
          <w:tab w:val="left" w:pos="1080"/>
        </w:tabs>
        <w:ind w:left="1080"/>
        <w:jc w:val="both"/>
        <w:rPr>
          <w:rFonts w:asciiTheme="minorHAnsi" w:hAnsiTheme="minorHAnsi" w:cstheme="minorHAnsi"/>
          <w:sz w:val="24"/>
          <w:szCs w:val="24"/>
        </w:rPr>
      </w:pP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2"/>
        <w:gridCol w:w="4014"/>
      </w:tblGrid>
      <w:tr w:rsidR="00067620" w14:paraId="498E6C66" w14:textId="77777777" w:rsidTr="004E6421">
        <w:tc>
          <w:tcPr>
            <w:tcW w:w="4508" w:type="dxa"/>
            <w:vAlign w:val="center"/>
          </w:tcPr>
          <w:p w14:paraId="5B5A58D8" w14:textId="77777777" w:rsidR="00067620" w:rsidRPr="00CF6665" w:rsidRDefault="00067620" w:rsidP="004E6421">
            <w:pPr>
              <w:tabs>
                <w:tab w:val="left" w:pos="1080"/>
              </w:tabs>
              <w:jc w:val="both"/>
              <w:rPr>
                <w:rFonts w:asciiTheme="minorHAnsi" w:hAnsiTheme="minorHAnsi" w:cstheme="minorHAnsi"/>
                <w:i/>
                <w:iCs/>
                <w:sz w:val="24"/>
                <w:szCs w:val="24"/>
              </w:rPr>
            </w:pPr>
            <w:r w:rsidRPr="00CF6665">
              <w:rPr>
                <w:rFonts w:asciiTheme="minorHAnsi" w:hAnsiTheme="minorHAnsi" w:cstheme="minorHAnsi"/>
                <w:i/>
                <w:iCs/>
                <w:sz w:val="24"/>
                <w:szCs w:val="24"/>
              </w:rPr>
              <w:t>Statutory Guidance for the UK Subsidy Control Regime</w:t>
            </w:r>
          </w:p>
        </w:tc>
        <w:tc>
          <w:tcPr>
            <w:tcW w:w="4508" w:type="dxa"/>
            <w:vAlign w:val="center"/>
          </w:tcPr>
          <w:p w14:paraId="340F49C9" w14:textId="77777777" w:rsidR="00067620" w:rsidRDefault="00067620" w:rsidP="004E6421">
            <w:pPr>
              <w:tabs>
                <w:tab w:val="left" w:pos="1080"/>
              </w:tabs>
              <w:jc w:val="both"/>
              <w:rPr>
                <w:rFonts w:asciiTheme="minorHAnsi" w:hAnsiTheme="minorHAnsi" w:cstheme="minorHAnsi"/>
                <w:sz w:val="24"/>
                <w:szCs w:val="24"/>
              </w:rPr>
            </w:pPr>
            <w:r>
              <w:rPr>
                <w:rFonts w:asciiTheme="minorHAnsi" w:hAnsiTheme="minorHAnsi" w:cstheme="minorHAnsi"/>
                <w:sz w:val="24"/>
                <w:szCs w:val="24"/>
              </w:rPr>
              <w:object w:dxaOrig="1504" w:dyaOrig="981" w14:anchorId="385AA7F4">
                <v:shape id="_x0000_i1028" type="#_x0000_t75" style="width:79.5pt;height:50.25pt" o:ole="">
                  <v:imagedata r:id="rId30" o:title=""/>
                </v:shape>
                <o:OLEObject Type="Embed" ProgID="AcroExch.Document.DC" ShapeID="_x0000_i1028" DrawAspect="Icon" ObjectID="_1791957223" r:id="rId31"/>
              </w:object>
            </w:r>
          </w:p>
        </w:tc>
      </w:tr>
      <w:tr w:rsidR="00067620" w14:paraId="242891A8" w14:textId="77777777" w:rsidTr="004E6421">
        <w:tc>
          <w:tcPr>
            <w:tcW w:w="4508" w:type="dxa"/>
            <w:vAlign w:val="center"/>
          </w:tcPr>
          <w:p w14:paraId="77E170B9" w14:textId="77777777" w:rsidR="00067620" w:rsidRPr="00CF6665" w:rsidRDefault="00067620" w:rsidP="004E6421">
            <w:pPr>
              <w:tabs>
                <w:tab w:val="left" w:pos="1080"/>
              </w:tabs>
              <w:jc w:val="both"/>
              <w:rPr>
                <w:rFonts w:asciiTheme="minorHAnsi" w:hAnsiTheme="minorHAnsi" w:cstheme="minorHAnsi"/>
                <w:i/>
                <w:iCs/>
                <w:sz w:val="24"/>
                <w:szCs w:val="24"/>
              </w:rPr>
            </w:pPr>
            <w:r w:rsidRPr="00CF6665">
              <w:rPr>
                <w:rFonts w:asciiTheme="minorHAnsi" w:hAnsiTheme="minorHAnsi" w:cstheme="minorHAnsi"/>
                <w:i/>
                <w:iCs/>
                <w:sz w:val="24"/>
                <w:szCs w:val="24"/>
              </w:rPr>
              <w:t>Subsidy Control – Limb Assessment</w:t>
            </w:r>
          </w:p>
        </w:tc>
        <w:bookmarkStart w:id="16" w:name="_MON_1786346297"/>
        <w:bookmarkEnd w:id="16"/>
        <w:tc>
          <w:tcPr>
            <w:tcW w:w="4508" w:type="dxa"/>
            <w:vAlign w:val="center"/>
          </w:tcPr>
          <w:p w14:paraId="1EAE6A16" w14:textId="77777777" w:rsidR="00067620" w:rsidRDefault="00067620" w:rsidP="004E6421">
            <w:pPr>
              <w:tabs>
                <w:tab w:val="left" w:pos="1080"/>
              </w:tabs>
              <w:jc w:val="both"/>
              <w:rPr>
                <w:rFonts w:asciiTheme="minorHAnsi" w:hAnsiTheme="minorHAnsi" w:cstheme="minorHAnsi"/>
                <w:sz w:val="24"/>
                <w:szCs w:val="24"/>
              </w:rPr>
            </w:pPr>
            <w:r>
              <w:object w:dxaOrig="1504" w:dyaOrig="981" w14:anchorId="08EA18B5">
                <v:shape id="_x0000_i1029" type="#_x0000_t75" style="width:71.95pt;height:50.25pt" o:ole="">
                  <v:imagedata r:id="rId32" o:title=""/>
                </v:shape>
                <o:OLEObject Type="Embed" ProgID="Word.Document.12" ShapeID="_x0000_i1029" DrawAspect="Icon" ObjectID="_1791957224" r:id="rId33">
                  <o:FieldCodes>\s</o:FieldCodes>
                </o:OLEObject>
              </w:object>
            </w:r>
          </w:p>
        </w:tc>
      </w:tr>
    </w:tbl>
    <w:p w14:paraId="63CF2126" w14:textId="77777777" w:rsidR="0046332B" w:rsidRDefault="0046332B"/>
    <w:sectPr w:rsidR="0046332B" w:rsidSect="00A938E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14D0C" w14:textId="77777777" w:rsidR="00F823AB" w:rsidRDefault="00F823AB" w:rsidP="0046332B">
      <w:r>
        <w:separator/>
      </w:r>
    </w:p>
  </w:endnote>
  <w:endnote w:type="continuationSeparator" w:id="0">
    <w:p w14:paraId="430B3B45" w14:textId="77777777" w:rsidR="00F823AB" w:rsidRDefault="00F823AB" w:rsidP="0046332B">
      <w:r>
        <w:continuationSeparator/>
      </w:r>
    </w:p>
  </w:endnote>
  <w:endnote w:type="continuationNotice" w:id="1">
    <w:p w14:paraId="556D2C5A" w14:textId="77777777" w:rsidR="00F823AB" w:rsidRDefault="00F823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Bidi"/>
      </w:rPr>
      <w:id w:val="1132989343"/>
      <w:docPartObj>
        <w:docPartGallery w:val="Page Numbers (Bottom of Page)"/>
        <w:docPartUnique/>
      </w:docPartObj>
    </w:sdtPr>
    <w:sdtEndPr>
      <w:rPr>
        <w:color w:val="7F7F7F" w:themeColor="background1" w:themeShade="7F"/>
        <w:spacing w:val="60"/>
      </w:rPr>
    </w:sdtEndPr>
    <w:sdtContent>
      <w:p w14:paraId="4F948E3F" w14:textId="5BC57098" w:rsidR="0046332B" w:rsidRPr="0046332B" w:rsidRDefault="0046332B">
        <w:pPr>
          <w:pStyle w:val="Footer"/>
          <w:pBdr>
            <w:top w:val="single" w:sz="4" w:space="1" w:color="D9D9D9" w:themeColor="background1" w:themeShade="D9"/>
          </w:pBdr>
          <w:jc w:val="right"/>
          <w:rPr>
            <w:rFonts w:asciiTheme="minorHAnsi" w:hAnsiTheme="minorHAnsi" w:cstheme="minorHAnsi"/>
          </w:rPr>
        </w:pPr>
        <w:r w:rsidRPr="0046332B">
          <w:rPr>
            <w:rFonts w:asciiTheme="minorHAnsi" w:hAnsiTheme="minorHAnsi" w:cstheme="minorHAnsi"/>
          </w:rPr>
          <w:fldChar w:fldCharType="begin"/>
        </w:r>
        <w:r w:rsidRPr="0046332B">
          <w:rPr>
            <w:rFonts w:asciiTheme="minorHAnsi" w:hAnsiTheme="minorHAnsi" w:cstheme="minorHAnsi"/>
          </w:rPr>
          <w:instrText xml:space="preserve"> PAGE   \* MERGEFORMAT </w:instrText>
        </w:r>
        <w:r w:rsidRPr="0046332B">
          <w:rPr>
            <w:rFonts w:asciiTheme="minorHAnsi" w:hAnsiTheme="minorHAnsi" w:cstheme="minorHAnsi"/>
          </w:rPr>
          <w:fldChar w:fldCharType="separate"/>
        </w:r>
        <w:r w:rsidRPr="0046332B">
          <w:rPr>
            <w:rFonts w:asciiTheme="minorHAnsi" w:hAnsiTheme="minorHAnsi" w:cstheme="minorHAnsi"/>
            <w:noProof/>
          </w:rPr>
          <w:t>2</w:t>
        </w:r>
        <w:r w:rsidRPr="0046332B">
          <w:rPr>
            <w:rFonts w:asciiTheme="minorHAnsi" w:hAnsiTheme="minorHAnsi" w:cstheme="minorHAnsi"/>
            <w:noProof/>
          </w:rPr>
          <w:fldChar w:fldCharType="end"/>
        </w:r>
        <w:r w:rsidRPr="0046332B">
          <w:rPr>
            <w:rFonts w:asciiTheme="minorHAnsi" w:hAnsiTheme="minorHAnsi" w:cstheme="minorHAnsi"/>
          </w:rPr>
          <w:t xml:space="preserve"> | </w:t>
        </w:r>
        <w:r w:rsidRPr="0046332B">
          <w:rPr>
            <w:rFonts w:asciiTheme="minorHAnsi" w:hAnsiTheme="minorHAnsi" w:cstheme="minorHAnsi"/>
            <w:color w:val="7F7F7F" w:themeColor="background1" w:themeShade="7F"/>
            <w:spacing w:val="60"/>
          </w:rPr>
          <w:t>Page</w:t>
        </w:r>
      </w:p>
    </w:sdtContent>
  </w:sdt>
  <w:p w14:paraId="2D6732E2" w14:textId="77777777" w:rsidR="0046332B" w:rsidRPr="0046332B" w:rsidRDefault="0046332B">
    <w:pPr>
      <w:pStyle w:val="Foo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9C91A" w14:textId="77777777" w:rsidR="00F823AB" w:rsidRDefault="00F823AB" w:rsidP="0046332B">
      <w:r>
        <w:separator/>
      </w:r>
    </w:p>
  </w:footnote>
  <w:footnote w:type="continuationSeparator" w:id="0">
    <w:p w14:paraId="13477056" w14:textId="77777777" w:rsidR="00F823AB" w:rsidRDefault="00F823AB" w:rsidP="0046332B">
      <w:r>
        <w:continuationSeparator/>
      </w:r>
    </w:p>
  </w:footnote>
  <w:footnote w:type="continuationNotice" w:id="1">
    <w:p w14:paraId="332533FF" w14:textId="77777777" w:rsidR="00F823AB" w:rsidRDefault="00F823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49F0" w14:textId="03CC0383" w:rsidR="00A563C5" w:rsidRDefault="00A563C5">
    <w:pPr>
      <w:pStyle w:val="Header"/>
    </w:pPr>
    <w:r>
      <w:rPr>
        <w:noProof/>
        <w14:ligatures w14:val="standardContextual"/>
      </w:rPr>
      <mc:AlternateContent>
        <mc:Choice Requires="wps">
          <w:drawing>
            <wp:anchor distT="0" distB="0" distL="0" distR="0" simplePos="0" relativeHeight="251660288" behindDoc="0" locked="0" layoutInCell="1" allowOverlap="1" wp14:anchorId="44AF75BB" wp14:editId="073533AD">
              <wp:simplePos x="635" y="635"/>
              <wp:positionH relativeFrom="page">
                <wp:align>left</wp:align>
              </wp:positionH>
              <wp:positionV relativeFrom="page">
                <wp:align>top</wp:align>
              </wp:positionV>
              <wp:extent cx="711200" cy="333375"/>
              <wp:effectExtent l="0" t="0" r="12700" b="9525"/>
              <wp:wrapNone/>
              <wp:docPr id="66595475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333375"/>
                      </a:xfrm>
                      <a:prstGeom prst="rect">
                        <a:avLst/>
                      </a:prstGeom>
                      <a:noFill/>
                      <a:ln>
                        <a:noFill/>
                      </a:ln>
                    </wps:spPr>
                    <wps:txbx>
                      <w:txbxContent>
                        <w:p w14:paraId="417F0A17" w14:textId="41B2E62D" w:rsidR="00A563C5" w:rsidRPr="00A563C5" w:rsidRDefault="00A563C5" w:rsidP="00A563C5">
                          <w:pPr>
                            <w:rPr>
                              <w:rFonts w:ascii="Calibri" w:eastAsia="Calibri" w:hAnsi="Calibri" w:cs="Calibri"/>
                              <w:noProof/>
                              <w:color w:val="000000"/>
                            </w:rPr>
                          </w:pPr>
                          <w:r w:rsidRPr="00A563C5">
                            <w:rPr>
                              <w:rFonts w:ascii="Calibri" w:eastAsia="Calibri" w:hAnsi="Calibri" w:cs="Calibri"/>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44AF75BB" id="_x0000_t202" coordsize="21600,21600" o:spt="202" path="m,l,21600r21600,l21600,xe">
              <v:stroke joinstyle="miter"/>
              <v:path gradientshapeok="t" o:connecttype="rect"/>
            </v:shapetype>
            <v:shape id="Text Box 2" o:spid="_x0000_s1026" type="#_x0000_t202" alt="OFFICIAL" style="position:absolute;margin-left:0;margin-top:0;width:56pt;height:26.2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" filled="f" stroked="f">
              <v:fill o:detectmouseclick="t"/>
              <v:textbox style="mso-fit-shape-to-text:t" inset="20pt,15pt,0,0">
                <w:txbxContent>
                  <w:p w14:paraId="417F0A17" w14:textId="41B2E62D" w:rsidR="00A563C5" w:rsidRPr="00A563C5" w:rsidRDefault="00A563C5" w:rsidP="00A563C5">
                    <w:pPr>
                      <w:rPr>
                        <w:rFonts w:ascii="Calibri" w:eastAsia="Calibri" w:hAnsi="Calibri" w:cs="Calibri"/>
                        <w:noProof/>
                        <w:color w:val="000000"/>
                      </w:rPr>
                    </w:pPr>
                    <w:r w:rsidRPr="00A563C5">
                      <w:rPr>
                        <w:rFonts w:ascii="Calibri" w:eastAsia="Calibri" w:hAnsi="Calibri" w:cs="Calibri"/>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FED5A" w14:textId="33136CE2" w:rsidR="004A0B77" w:rsidRPr="004A0B77" w:rsidRDefault="00A563C5" w:rsidP="2C5104B1">
    <w:pPr>
      <w:pStyle w:val="Header"/>
      <w:ind w:left="5760"/>
      <w:rPr>
        <w:rFonts w:asciiTheme="minorHAnsi" w:hAnsiTheme="minorHAnsi" w:cstheme="minorBidi"/>
      </w:rPr>
    </w:pPr>
    <w:r>
      <w:rPr>
        <w:noProof/>
        <w14:ligatures w14:val="standardContextual"/>
      </w:rPr>
      <mc:AlternateContent>
        <mc:Choice Requires="wps">
          <w:drawing>
            <wp:anchor distT="0" distB="0" distL="0" distR="0" simplePos="0" relativeHeight="251661312" behindDoc="0" locked="0" layoutInCell="1" allowOverlap="1" wp14:anchorId="0B44DF0A" wp14:editId="633EB000">
              <wp:simplePos x="635" y="635"/>
              <wp:positionH relativeFrom="page">
                <wp:align>left</wp:align>
              </wp:positionH>
              <wp:positionV relativeFrom="page">
                <wp:align>top</wp:align>
              </wp:positionV>
              <wp:extent cx="711200" cy="333375"/>
              <wp:effectExtent l="0" t="0" r="12700" b="9525"/>
              <wp:wrapNone/>
              <wp:docPr id="135541093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333375"/>
                      </a:xfrm>
                      <a:prstGeom prst="rect">
                        <a:avLst/>
                      </a:prstGeom>
                      <a:noFill/>
                      <a:ln>
                        <a:noFill/>
                      </a:ln>
                    </wps:spPr>
                    <wps:txbx>
                      <w:txbxContent>
                        <w:p w14:paraId="3091DEE3" w14:textId="6720753E" w:rsidR="00A563C5" w:rsidRPr="00A563C5" w:rsidRDefault="00A563C5" w:rsidP="00A563C5">
                          <w:pPr>
                            <w:rPr>
                              <w:rFonts w:ascii="Calibri" w:eastAsia="Calibri" w:hAnsi="Calibri" w:cs="Calibri"/>
                              <w:noProof/>
                              <w:color w:val="000000"/>
                            </w:rPr>
                          </w:pPr>
                          <w:r w:rsidRPr="00A563C5">
                            <w:rPr>
                              <w:rFonts w:ascii="Calibri" w:eastAsia="Calibri" w:hAnsi="Calibri" w:cs="Calibri"/>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0B44DF0A" id="_x0000_t202" coordsize="21600,21600" o:spt="202" path="m,l,21600r21600,l21600,xe">
              <v:stroke joinstyle="miter"/>
              <v:path gradientshapeok="t" o:connecttype="rect"/>
            </v:shapetype>
            <v:shape id="Text Box 3" o:spid="_x0000_s1027" type="#_x0000_t202" alt="OFFICIAL" style="position:absolute;left:0;text-align:left;margin-left:0;margin-top:0;width:56pt;height:26.25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" filled="f" stroked="f">
              <v:fill o:detectmouseclick="t"/>
              <v:textbox style="mso-fit-shape-to-text:t" inset="20pt,15pt,0,0">
                <w:txbxContent>
                  <w:p w14:paraId="3091DEE3" w14:textId="6720753E" w:rsidR="00A563C5" w:rsidRPr="00A563C5" w:rsidRDefault="00A563C5" w:rsidP="00A563C5">
                    <w:pPr>
                      <w:rPr>
                        <w:rFonts w:ascii="Calibri" w:eastAsia="Calibri" w:hAnsi="Calibri" w:cs="Calibri"/>
                        <w:noProof/>
                        <w:color w:val="000000"/>
                      </w:rPr>
                    </w:pPr>
                    <w:r w:rsidRPr="00A563C5">
                      <w:rPr>
                        <w:rFonts w:ascii="Calibri" w:eastAsia="Calibri" w:hAnsi="Calibri" w:cs="Calibri"/>
                        <w:noProof/>
                        <w:color w:val="000000"/>
                      </w:rPr>
                      <w:t>OFFICIAL</w:t>
                    </w:r>
                  </w:p>
                </w:txbxContent>
              </v:textbox>
              <w10:wrap anchorx="page" anchory="page"/>
            </v:shape>
          </w:pict>
        </mc:Fallback>
      </mc:AlternateContent>
    </w:r>
    <w:r w:rsidR="2C5104B1">
      <w:rPr>
        <w:noProof/>
      </w:rPr>
      <w:drawing>
        <wp:anchor distT="0" distB="0" distL="114300" distR="114300" simplePos="0" relativeHeight="251658240" behindDoc="0" locked="0" layoutInCell="1" allowOverlap="1" wp14:anchorId="508CD226" wp14:editId="097102EB">
          <wp:simplePos x="0" y="0"/>
          <wp:positionH relativeFrom="column">
            <wp:posOffset>-695960</wp:posOffset>
          </wp:positionH>
          <wp:positionV relativeFrom="paragraph">
            <wp:posOffset>-401955</wp:posOffset>
          </wp:positionV>
          <wp:extent cx="874395" cy="904875"/>
          <wp:effectExtent l="0" t="0" r="1905" b="9525"/>
          <wp:wrapNone/>
          <wp:docPr id="1711312019" name="Picture 3" descr="Alex Baxter - North East Lincolnshire, England, United Kingdom |  Professional Profile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874395" cy="904875"/>
                  </a:xfrm>
                  <a:prstGeom prst="rect">
                    <a:avLst/>
                  </a:prstGeom>
                </pic:spPr>
              </pic:pic>
            </a:graphicData>
          </a:graphic>
          <wp14:sizeRelH relativeFrom="page">
            <wp14:pctWidth>0</wp14:pctWidth>
          </wp14:sizeRelH>
          <wp14:sizeRelV relativeFrom="page">
            <wp14:pctHeight>0</wp14:pctHeight>
          </wp14:sizeRelV>
        </wp:anchor>
      </w:drawing>
    </w:r>
    <w:r w:rsidR="2C5104B1" w:rsidRPr="08D5412F">
      <w:rPr>
        <w:rFonts w:asciiTheme="minorHAnsi" w:hAnsiTheme="minorHAnsi" w:cstheme="minorBidi"/>
      </w:rPr>
      <w:t>Updated – J</w:t>
    </w:r>
    <w:r w:rsidR="00676B6F">
      <w:rPr>
        <w:rFonts w:asciiTheme="minorHAnsi" w:hAnsiTheme="minorHAnsi" w:cstheme="minorBidi"/>
      </w:rPr>
      <w:t>uly</w:t>
    </w:r>
    <w:r w:rsidR="2C5104B1" w:rsidRPr="08D5412F">
      <w:rPr>
        <w:rFonts w:asciiTheme="minorHAnsi" w:hAnsiTheme="minorHAnsi" w:cstheme="minorBidi"/>
      </w:rPr>
      <w:t xml:space="preserve"> 2024</w:t>
    </w:r>
  </w:p>
  <w:p w14:paraId="776EC1F4" w14:textId="0DF5A6A7" w:rsidR="004A0B77" w:rsidRDefault="004A0B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FF733" w14:textId="7B9B5644" w:rsidR="00A563C5" w:rsidRDefault="00A563C5">
    <w:pPr>
      <w:pStyle w:val="Header"/>
    </w:pPr>
    <w:r>
      <w:rPr>
        <w:noProof/>
        <w14:ligatures w14:val="standardContextual"/>
      </w:rPr>
      <mc:AlternateContent>
        <mc:Choice Requires="wps">
          <w:drawing>
            <wp:anchor distT="0" distB="0" distL="0" distR="0" simplePos="0" relativeHeight="251659264" behindDoc="0" locked="0" layoutInCell="1" allowOverlap="1" wp14:anchorId="11495E6D" wp14:editId="643959BC">
              <wp:simplePos x="635" y="635"/>
              <wp:positionH relativeFrom="page">
                <wp:align>left</wp:align>
              </wp:positionH>
              <wp:positionV relativeFrom="page">
                <wp:align>top</wp:align>
              </wp:positionV>
              <wp:extent cx="711200" cy="333375"/>
              <wp:effectExtent l="0" t="0" r="12700" b="9525"/>
              <wp:wrapNone/>
              <wp:docPr id="71299300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333375"/>
                      </a:xfrm>
                      <a:prstGeom prst="rect">
                        <a:avLst/>
                      </a:prstGeom>
                      <a:noFill/>
                      <a:ln>
                        <a:noFill/>
                      </a:ln>
                    </wps:spPr>
                    <wps:txbx>
                      <w:txbxContent>
                        <w:p w14:paraId="6D2B2369" w14:textId="2AFA6D21" w:rsidR="00A563C5" w:rsidRPr="00A563C5" w:rsidRDefault="00A563C5" w:rsidP="00A563C5">
                          <w:pPr>
                            <w:rPr>
                              <w:rFonts w:ascii="Calibri" w:eastAsia="Calibri" w:hAnsi="Calibri" w:cs="Calibri"/>
                              <w:noProof/>
                              <w:color w:val="000000"/>
                            </w:rPr>
                          </w:pPr>
                          <w:r w:rsidRPr="00A563C5">
                            <w:rPr>
                              <w:rFonts w:ascii="Calibri" w:eastAsia="Calibri" w:hAnsi="Calibri" w:cs="Calibri"/>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11495E6D" id="_x0000_t202" coordsize="21600,21600" o:spt="202" path="m,l,21600r21600,l21600,xe">
              <v:stroke joinstyle="miter"/>
              <v:path gradientshapeok="t" o:connecttype="rect"/>
            </v:shapetype>
            <v:shape id="Text Box 1" o:spid="_x0000_s1028" type="#_x0000_t202" alt="OFFICIAL" style="position:absolute;margin-left:0;margin-top:0;width:56pt;height:26.2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" filled="f" stroked="f">
              <v:fill o:detectmouseclick="t"/>
              <v:textbox style="mso-fit-shape-to-text:t" inset="20pt,15pt,0,0">
                <w:txbxContent>
                  <w:p w14:paraId="6D2B2369" w14:textId="2AFA6D21" w:rsidR="00A563C5" w:rsidRPr="00A563C5" w:rsidRDefault="00A563C5" w:rsidP="00A563C5">
                    <w:pPr>
                      <w:rPr>
                        <w:rFonts w:ascii="Calibri" w:eastAsia="Calibri" w:hAnsi="Calibri" w:cs="Calibri"/>
                        <w:noProof/>
                        <w:color w:val="000000"/>
                      </w:rPr>
                    </w:pPr>
                    <w:r w:rsidRPr="00A563C5">
                      <w:rPr>
                        <w:rFonts w:ascii="Calibri" w:eastAsia="Calibri" w:hAnsi="Calibri" w:cs="Calibri"/>
                        <w:noProof/>
                        <w:color w:val="0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4ED2"/>
    <w:multiLevelType w:val="hybridMultilevel"/>
    <w:tmpl w:val="A92EE1E8"/>
    <w:lvl w:ilvl="0" w:tplc="D12293E8">
      <w:start w:val="2"/>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D1869"/>
    <w:multiLevelType w:val="hybridMultilevel"/>
    <w:tmpl w:val="3F38BA80"/>
    <w:lvl w:ilvl="0" w:tplc="058C46DE">
      <w:start w:val="2"/>
      <w:numFmt w:val="bullet"/>
      <w:lvlText w:val="-"/>
      <w:lvlJc w:val="left"/>
      <w:pPr>
        <w:ind w:left="1440" w:hanging="360"/>
      </w:pPr>
      <w:rPr>
        <w:rFonts w:ascii="Arial" w:eastAsia="Times New Roman"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102A5116"/>
    <w:multiLevelType w:val="hybridMultilevel"/>
    <w:tmpl w:val="8D6C02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063A2B"/>
    <w:multiLevelType w:val="hybridMultilevel"/>
    <w:tmpl w:val="80EEBCAC"/>
    <w:lvl w:ilvl="0" w:tplc="058C46DE">
      <w:start w:val="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077AD9"/>
    <w:multiLevelType w:val="hybridMultilevel"/>
    <w:tmpl w:val="08E23A04"/>
    <w:lvl w:ilvl="0" w:tplc="058C46DE">
      <w:start w:val="2"/>
      <w:numFmt w:val="bullet"/>
      <w:lvlText w:val="-"/>
      <w:lvlJc w:val="left"/>
      <w:pPr>
        <w:ind w:left="1080" w:hanging="360"/>
      </w:pPr>
      <w:rPr>
        <w:rFonts w:ascii="Arial" w:eastAsia="Times New Roman"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8C03F49"/>
    <w:multiLevelType w:val="hybridMultilevel"/>
    <w:tmpl w:val="0ED67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22043C"/>
    <w:multiLevelType w:val="hybridMultilevel"/>
    <w:tmpl w:val="2DA4415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7" w15:restartNumberingAfterBreak="0">
    <w:nsid w:val="2EA81BDE"/>
    <w:multiLevelType w:val="hybridMultilevel"/>
    <w:tmpl w:val="8BA6ED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BB4757"/>
    <w:multiLevelType w:val="hybridMultilevel"/>
    <w:tmpl w:val="3D52DC68"/>
    <w:lvl w:ilvl="0" w:tplc="058C46DE">
      <w:start w:val="2"/>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1096DC8"/>
    <w:multiLevelType w:val="hybridMultilevel"/>
    <w:tmpl w:val="0B3EBBF6"/>
    <w:lvl w:ilvl="0" w:tplc="058C46DE">
      <w:start w:val="2"/>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8E215A"/>
    <w:multiLevelType w:val="hybridMultilevel"/>
    <w:tmpl w:val="4AF042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3D1D57"/>
    <w:multiLevelType w:val="hybridMultilevel"/>
    <w:tmpl w:val="BB927B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651A73"/>
    <w:multiLevelType w:val="hybridMultilevel"/>
    <w:tmpl w:val="CC7C54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BC7FE0"/>
    <w:multiLevelType w:val="hybridMultilevel"/>
    <w:tmpl w:val="2B6C281E"/>
    <w:lvl w:ilvl="0" w:tplc="058C46D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A624AB"/>
    <w:multiLevelType w:val="hybridMultilevel"/>
    <w:tmpl w:val="4A66947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47F0185C"/>
    <w:multiLevelType w:val="hybridMultilevel"/>
    <w:tmpl w:val="29B8F428"/>
    <w:lvl w:ilvl="0" w:tplc="058C46DE">
      <w:start w:val="2"/>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156B81"/>
    <w:multiLevelType w:val="hybridMultilevel"/>
    <w:tmpl w:val="CAF223E8"/>
    <w:lvl w:ilvl="0" w:tplc="058C46D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1A364B"/>
    <w:multiLevelType w:val="hybridMultilevel"/>
    <w:tmpl w:val="6F186C52"/>
    <w:lvl w:ilvl="0" w:tplc="BF103E9C">
      <w:start w:val="1"/>
      <w:numFmt w:val="decimal"/>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DD1C60"/>
    <w:multiLevelType w:val="multilevel"/>
    <w:tmpl w:val="AADC4FBE"/>
    <w:lvl w:ilvl="0">
      <w:start w:val="6"/>
      <w:numFmt w:val="decimal"/>
      <w:lvlText w:val="%1"/>
      <w:lvlJc w:val="left"/>
      <w:pPr>
        <w:ind w:left="360" w:hanging="360"/>
      </w:pPr>
      <w:rPr>
        <w:rFonts w:hint="default"/>
        <w:b/>
      </w:rPr>
    </w:lvl>
    <w:lvl w:ilvl="1">
      <w:start w:val="5"/>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4E2401D7"/>
    <w:multiLevelType w:val="hybridMultilevel"/>
    <w:tmpl w:val="92C2B968"/>
    <w:lvl w:ilvl="0" w:tplc="058C46D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640137"/>
    <w:multiLevelType w:val="hybridMultilevel"/>
    <w:tmpl w:val="8B049904"/>
    <w:lvl w:ilvl="0" w:tplc="08090001">
      <w:start w:val="1"/>
      <w:numFmt w:val="bullet"/>
      <w:lvlText w:val=""/>
      <w:lvlJc w:val="left"/>
      <w:pPr>
        <w:tabs>
          <w:tab w:val="num" w:pos="1211"/>
        </w:tabs>
        <w:ind w:left="1211"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944D9C"/>
    <w:multiLevelType w:val="hybridMultilevel"/>
    <w:tmpl w:val="FE603738"/>
    <w:lvl w:ilvl="0" w:tplc="058C46DE">
      <w:start w:val="2"/>
      <w:numFmt w:val="bullet"/>
      <w:lvlText w:val="-"/>
      <w:lvlJc w:val="left"/>
      <w:pPr>
        <w:ind w:left="720" w:hanging="360"/>
      </w:pPr>
      <w:rPr>
        <w:rFonts w:ascii="Arial" w:eastAsia="Times New Roman" w:hAnsi="Arial" w:cs="Arial"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AE600E4"/>
    <w:multiLevelType w:val="hybridMultilevel"/>
    <w:tmpl w:val="ABC2E2DE"/>
    <w:lvl w:ilvl="0" w:tplc="058C46D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FE08C9"/>
    <w:multiLevelType w:val="hybridMultilevel"/>
    <w:tmpl w:val="5B2AF29C"/>
    <w:lvl w:ilvl="0" w:tplc="058C46DE">
      <w:start w:val="2"/>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3591C05"/>
    <w:multiLevelType w:val="multilevel"/>
    <w:tmpl w:val="4B8C9966"/>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66535762"/>
    <w:multiLevelType w:val="hybridMultilevel"/>
    <w:tmpl w:val="4BD0E734"/>
    <w:lvl w:ilvl="0" w:tplc="058C46DE">
      <w:start w:val="2"/>
      <w:numFmt w:val="bullet"/>
      <w:lvlText w:val="-"/>
      <w:lvlJc w:val="left"/>
      <w:pPr>
        <w:ind w:left="720" w:hanging="360"/>
      </w:pPr>
      <w:rPr>
        <w:rFonts w:ascii="Arial" w:eastAsia="Times New Roman" w:hAnsi="Arial" w:cs="Arial"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B6972DD"/>
    <w:multiLevelType w:val="hybridMultilevel"/>
    <w:tmpl w:val="9C44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44411A"/>
    <w:multiLevelType w:val="multilevel"/>
    <w:tmpl w:val="EC24AF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3037BF8"/>
    <w:multiLevelType w:val="hybridMultilevel"/>
    <w:tmpl w:val="7292A7A8"/>
    <w:lvl w:ilvl="0" w:tplc="058C46DE">
      <w:start w:val="2"/>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55342BD"/>
    <w:multiLevelType w:val="multilevel"/>
    <w:tmpl w:val="17546120"/>
    <w:lvl w:ilvl="0">
      <w:start w:val="9"/>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0" w15:restartNumberingAfterBreak="0">
    <w:nsid w:val="7C0F1CB9"/>
    <w:multiLevelType w:val="hybridMultilevel"/>
    <w:tmpl w:val="2ED2BB4C"/>
    <w:lvl w:ilvl="0" w:tplc="058C46DE">
      <w:start w:val="2"/>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D712605"/>
    <w:multiLevelType w:val="hybridMultilevel"/>
    <w:tmpl w:val="F724E89C"/>
    <w:lvl w:ilvl="0" w:tplc="058C46DE">
      <w:start w:val="2"/>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692415571">
    <w:abstractNumId w:val="27"/>
  </w:num>
  <w:num w:numId="2" w16cid:durableId="1018585381">
    <w:abstractNumId w:val="2"/>
  </w:num>
  <w:num w:numId="3" w16cid:durableId="1756589756">
    <w:abstractNumId w:val="12"/>
  </w:num>
  <w:num w:numId="4" w16cid:durableId="1647666273">
    <w:abstractNumId w:val="20"/>
  </w:num>
  <w:num w:numId="5" w16cid:durableId="806170654">
    <w:abstractNumId w:val="10"/>
  </w:num>
  <w:num w:numId="6" w16cid:durableId="417680641">
    <w:abstractNumId w:val="7"/>
  </w:num>
  <w:num w:numId="7" w16cid:durableId="1942570235">
    <w:abstractNumId w:val="8"/>
  </w:num>
  <w:num w:numId="8" w16cid:durableId="305014185">
    <w:abstractNumId w:val="5"/>
  </w:num>
  <w:num w:numId="9" w16cid:durableId="2109081164">
    <w:abstractNumId w:val="16"/>
  </w:num>
  <w:num w:numId="10" w16cid:durableId="1004013457">
    <w:abstractNumId w:val="14"/>
  </w:num>
  <w:num w:numId="11" w16cid:durableId="1797914892">
    <w:abstractNumId w:val="26"/>
  </w:num>
  <w:num w:numId="12" w16cid:durableId="1672635017">
    <w:abstractNumId w:val="6"/>
  </w:num>
  <w:num w:numId="13" w16cid:durableId="1666938171">
    <w:abstractNumId w:val="30"/>
  </w:num>
  <w:num w:numId="14" w16cid:durableId="1601600003">
    <w:abstractNumId w:val="9"/>
  </w:num>
  <w:num w:numId="15" w16cid:durableId="1294798715">
    <w:abstractNumId w:val="3"/>
  </w:num>
  <w:num w:numId="16" w16cid:durableId="905800393">
    <w:abstractNumId w:val="0"/>
  </w:num>
  <w:num w:numId="17" w16cid:durableId="734546323">
    <w:abstractNumId w:val="22"/>
  </w:num>
  <w:num w:numId="18" w16cid:durableId="445538910">
    <w:abstractNumId w:val="21"/>
  </w:num>
  <w:num w:numId="19" w16cid:durableId="503253022">
    <w:abstractNumId w:val="25"/>
  </w:num>
  <w:num w:numId="20" w16cid:durableId="1290478546">
    <w:abstractNumId w:val="31"/>
  </w:num>
  <w:num w:numId="21" w16cid:durableId="570846579">
    <w:abstractNumId w:val="1"/>
  </w:num>
  <w:num w:numId="22" w16cid:durableId="926575735">
    <w:abstractNumId w:val="4"/>
  </w:num>
  <w:num w:numId="23" w16cid:durableId="1157915603">
    <w:abstractNumId w:val="17"/>
  </w:num>
  <w:num w:numId="24" w16cid:durableId="1121924336">
    <w:abstractNumId w:val="24"/>
  </w:num>
  <w:num w:numId="25" w16cid:durableId="1337801744">
    <w:abstractNumId w:val="18"/>
  </w:num>
  <w:num w:numId="26" w16cid:durableId="731149817">
    <w:abstractNumId w:val="15"/>
  </w:num>
  <w:num w:numId="27" w16cid:durableId="1014116689">
    <w:abstractNumId w:val="29"/>
  </w:num>
  <w:num w:numId="28" w16cid:durableId="400759116">
    <w:abstractNumId w:val="13"/>
  </w:num>
  <w:num w:numId="29" w16cid:durableId="1054965196">
    <w:abstractNumId w:val="19"/>
  </w:num>
  <w:num w:numId="30" w16cid:durableId="1963611240">
    <w:abstractNumId w:val="28"/>
  </w:num>
  <w:num w:numId="31" w16cid:durableId="687606242">
    <w:abstractNumId w:val="11"/>
  </w:num>
  <w:num w:numId="32" w16cid:durableId="80774189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32B"/>
    <w:rsid w:val="00067620"/>
    <w:rsid w:val="000769CB"/>
    <w:rsid w:val="000A0819"/>
    <w:rsid w:val="000A4F52"/>
    <w:rsid w:val="000E35E1"/>
    <w:rsid w:val="00106501"/>
    <w:rsid w:val="00170C7F"/>
    <w:rsid w:val="00195C0B"/>
    <w:rsid w:val="00214FD7"/>
    <w:rsid w:val="00215309"/>
    <w:rsid w:val="00235ABF"/>
    <w:rsid w:val="002407A6"/>
    <w:rsid w:val="00252E98"/>
    <w:rsid w:val="00255A12"/>
    <w:rsid w:val="002D052F"/>
    <w:rsid w:val="002E5686"/>
    <w:rsid w:val="0030681B"/>
    <w:rsid w:val="00436E2A"/>
    <w:rsid w:val="00462813"/>
    <w:rsid w:val="0046332B"/>
    <w:rsid w:val="004A0B03"/>
    <w:rsid w:val="004A0B77"/>
    <w:rsid w:val="004E2D91"/>
    <w:rsid w:val="004E6421"/>
    <w:rsid w:val="00544260"/>
    <w:rsid w:val="005572CC"/>
    <w:rsid w:val="00564771"/>
    <w:rsid w:val="005C40EF"/>
    <w:rsid w:val="006063BF"/>
    <w:rsid w:val="006428F3"/>
    <w:rsid w:val="00656C7C"/>
    <w:rsid w:val="00676B6F"/>
    <w:rsid w:val="00701DE5"/>
    <w:rsid w:val="007C2779"/>
    <w:rsid w:val="008055AF"/>
    <w:rsid w:val="0082151E"/>
    <w:rsid w:val="008462FE"/>
    <w:rsid w:val="00853DFC"/>
    <w:rsid w:val="00864B70"/>
    <w:rsid w:val="008949D9"/>
    <w:rsid w:val="008D585A"/>
    <w:rsid w:val="0094418F"/>
    <w:rsid w:val="009826EC"/>
    <w:rsid w:val="009859CB"/>
    <w:rsid w:val="009D39C9"/>
    <w:rsid w:val="00A50064"/>
    <w:rsid w:val="00A563C5"/>
    <w:rsid w:val="00A938E8"/>
    <w:rsid w:val="00B526C5"/>
    <w:rsid w:val="00B631A9"/>
    <w:rsid w:val="00B960E7"/>
    <w:rsid w:val="00BC5F5E"/>
    <w:rsid w:val="00BE3B40"/>
    <w:rsid w:val="00CA493F"/>
    <w:rsid w:val="00CD5CB0"/>
    <w:rsid w:val="00D1789F"/>
    <w:rsid w:val="00D3022C"/>
    <w:rsid w:val="00D50DD4"/>
    <w:rsid w:val="00D929C6"/>
    <w:rsid w:val="00DA3E82"/>
    <w:rsid w:val="00DE4991"/>
    <w:rsid w:val="00E05728"/>
    <w:rsid w:val="00E35396"/>
    <w:rsid w:val="00E41BFA"/>
    <w:rsid w:val="00E42E98"/>
    <w:rsid w:val="00E46502"/>
    <w:rsid w:val="00E466ED"/>
    <w:rsid w:val="00ED0501"/>
    <w:rsid w:val="00F0258C"/>
    <w:rsid w:val="00F054B1"/>
    <w:rsid w:val="00F12441"/>
    <w:rsid w:val="00F30556"/>
    <w:rsid w:val="00F823AB"/>
    <w:rsid w:val="00F82FD0"/>
    <w:rsid w:val="00FA2664"/>
    <w:rsid w:val="00FB4B6C"/>
    <w:rsid w:val="00FD5166"/>
    <w:rsid w:val="01A54670"/>
    <w:rsid w:val="044DFEEA"/>
    <w:rsid w:val="08D5412F"/>
    <w:rsid w:val="0F263D73"/>
    <w:rsid w:val="0FAAB52E"/>
    <w:rsid w:val="129DE21E"/>
    <w:rsid w:val="1EF4AC9B"/>
    <w:rsid w:val="25906054"/>
    <w:rsid w:val="27D86CC1"/>
    <w:rsid w:val="29C0360C"/>
    <w:rsid w:val="2BE896EB"/>
    <w:rsid w:val="2C5104B1"/>
    <w:rsid w:val="35ABA404"/>
    <w:rsid w:val="39A5844E"/>
    <w:rsid w:val="39B854FC"/>
    <w:rsid w:val="4C18CA64"/>
    <w:rsid w:val="50C70C72"/>
    <w:rsid w:val="59567B80"/>
    <w:rsid w:val="59662832"/>
    <w:rsid w:val="5F89D692"/>
    <w:rsid w:val="60C23FA9"/>
    <w:rsid w:val="66C803DF"/>
    <w:rsid w:val="67D39B8F"/>
    <w:rsid w:val="685AE7DF"/>
    <w:rsid w:val="6B3771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2"/>
    </o:shapelayout>
  </w:shapeDefaults>
  <w:decimalSymbol w:val="."/>
  <w:listSeparator w:val=","/>
  <w14:docId w14:val="374941AA"/>
  <w15:chartTrackingRefBased/>
  <w15:docId w15:val="{0BABF56F-BEC2-4144-9F92-C5E440B52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32B"/>
    <w:pPr>
      <w:spacing w:after="0" w:line="240" w:lineRule="auto"/>
    </w:pPr>
    <w:rPr>
      <w:rFonts w:ascii="Times New Roman" w:eastAsia="Times New Roman" w:hAnsi="Times New Roman" w:cs="Times New Roman"/>
      <w:kern w:val="0"/>
      <w:sz w:val="20"/>
      <w:szCs w:val="20"/>
      <w:lang w:eastAsia="en-GB"/>
      <w14:ligatures w14:val="none"/>
    </w:rPr>
  </w:style>
  <w:style w:type="paragraph" w:styleId="Heading3">
    <w:name w:val="heading 3"/>
    <w:basedOn w:val="Normal"/>
    <w:next w:val="Normal"/>
    <w:link w:val="Heading3Char"/>
    <w:qFormat/>
    <w:rsid w:val="00E05728"/>
    <w:pPr>
      <w:keepNext/>
      <w:outlineLvl w:val="2"/>
    </w:pPr>
    <w:rPr>
      <w:rFonts w:ascii="Arial" w:hAnsi="Arial"/>
      <w:i/>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6332B"/>
    <w:pPr>
      <w:jc w:val="center"/>
    </w:pPr>
    <w:rPr>
      <w:sz w:val="36"/>
    </w:rPr>
  </w:style>
  <w:style w:type="character" w:customStyle="1" w:styleId="TitleChar">
    <w:name w:val="Title Char"/>
    <w:basedOn w:val="DefaultParagraphFont"/>
    <w:link w:val="Title"/>
    <w:rsid w:val="0046332B"/>
    <w:rPr>
      <w:rFonts w:ascii="Times New Roman" w:eastAsia="Times New Roman" w:hAnsi="Times New Roman" w:cs="Times New Roman"/>
      <w:kern w:val="0"/>
      <w:sz w:val="36"/>
      <w:szCs w:val="20"/>
      <w:lang w:eastAsia="en-GB"/>
      <w14:ligatures w14:val="none"/>
    </w:rPr>
  </w:style>
  <w:style w:type="table" w:styleId="TableGrid">
    <w:name w:val="Table Grid"/>
    <w:basedOn w:val="TableNormal"/>
    <w:uiPriority w:val="39"/>
    <w:rsid w:val="00463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332B"/>
    <w:pPr>
      <w:tabs>
        <w:tab w:val="center" w:pos="4513"/>
        <w:tab w:val="right" w:pos="9026"/>
      </w:tabs>
    </w:pPr>
  </w:style>
  <w:style w:type="character" w:customStyle="1" w:styleId="HeaderChar">
    <w:name w:val="Header Char"/>
    <w:basedOn w:val="DefaultParagraphFont"/>
    <w:link w:val="Header"/>
    <w:uiPriority w:val="99"/>
    <w:rsid w:val="0046332B"/>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46332B"/>
    <w:pPr>
      <w:tabs>
        <w:tab w:val="center" w:pos="4513"/>
        <w:tab w:val="right" w:pos="9026"/>
      </w:tabs>
    </w:pPr>
  </w:style>
  <w:style w:type="character" w:customStyle="1" w:styleId="FooterChar">
    <w:name w:val="Footer Char"/>
    <w:basedOn w:val="DefaultParagraphFont"/>
    <w:link w:val="Footer"/>
    <w:uiPriority w:val="99"/>
    <w:rsid w:val="0046332B"/>
    <w:rPr>
      <w:rFonts w:ascii="Times New Roman" w:eastAsia="Times New Roman" w:hAnsi="Times New Roman" w:cs="Times New Roman"/>
      <w:kern w:val="0"/>
      <w:sz w:val="20"/>
      <w:szCs w:val="20"/>
      <w:lang w:eastAsia="en-GB"/>
      <w14:ligatures w14:val="none"/>
    </w:rPr>
  </w:style>
  <w:style w:type="paragraph" w:styleId="ListParagraph">
    <w:name w:val="List Paragraph"/>
    <w:basedOn w:val="Normal"/>
    <w:uiPriority w:val="34"/>
    <w:qFormat/>
    <w:rsid w:val="0046332B"/>
    <w:pPr>
      <w:ind w:left="720"/>
      <w:contextualSpacing/>
    </w:pPr>
  </w:style>
  <w:style w:type="character" w:customStyle="1" w:styleId="Heading3Char">
    <w:name w:val="Heading 3 Char"/>
    <w:basedOn w:val="DefaultParagraphFont"/>
    <w:link w:val="Heading3"/>
    <w:rsid w:val="00E05728"/>
    <w:rPr>
      <w:rFonts w:ascii="Arial" w:eastAsia="Times New Roman" w:hAnsi="Arial" w:cs="Times New Roman"/>
      <w:i/>
      <w:color w:val="FF0000"/>
      <w:kern w:val="0"/>
      <w:sz w:val="20"/>
      <w:szCs w:val="20"/>
      <w:lang w:eastAsia="en-GB"/>
      <w14:ligatures w14:val="none"/>
    </w:rPr>
  </w:style>
  <w:style w:type="character" w:styleId="Hyperlink">
    <w:name w:val="Hyperlink"/>
    <w:uiPriority w:val="99"/>
    <w:unhideWhenUsed/>
    <w:rsid w:val="00E0572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hyperlink" Target="http://www.nelincs.gov.uk/council-information-partnerships/policies-and-strategies/" TargetMode="External"/><Relationship Id="rId26" Type="http://schemas.openxmlformats.org/officeDocument/2006/relationships/hyperlink" Target="mailto:FINNELCVAT@nelincs.gov.uk" TargetMode="External"/><Relationship Id="rId3" Type="http://schemas.openxmlformats.org/officeDocument/2006/relationships/customXml" Target="../customXml/item3.xml"/><Relationship Id="rId21" Type="http://schemas.openxmlformats.org/officeDocument/2006/relationships/hyperlink" Target="https://www.nelincs.gov.uk/your-council/finances-spending-and-contracts/social-value/"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FINNELCVAT@nelincs.gov.uk" TargetMode="External"/><Relationship Id="rId25" Type="http://schemas.openxmlformats.org/officeDocument/2006/relationships/package" Target="embeddings/Microsoft_Excel_Worksheet1.xlsx"/><Relationship Id="rId33" Type="http://schemas.openxmlformats.org/officeDocument/2006/relationships/package" Target="embeddings/Microsoft_Word_Document.docx"/><Relationship Id="rId2" Type="http://schemas.openxmlformats.org/officeDocument/2006/relationships/customXml" Target="../customXml/item2.xml"/><Relationship Id="rId16" Type="http://schemas.openxmlformats.org/officeDocument/2006/relationships/hyperlink" Target="mailto:FINNELCVAT@nelincs.gov.uk" TargetMode="External"/><Relationship Id="rId20" Type="http://schemas.openxmlformats.org/officeDocument/2006/relationships/hyperlink" Target="https://nelincsgovuk.sharepoint.com/sites/StrategyPolicyAndPerformance" TargetMode="External"/><Relationship Id="rId29" Type="http://schemas.openxmlformats.org/officeDocument/2006/relationships/hyperlink" Target="https://nelincsgovuk.sharepoint.com/sites/WikiHub/SitePages/Equality-impact-assessment.asp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image" Target="media/image3.emf"/><Relationship Id="rId32" Type="http://schemas.openxmlformats.org/officeDocument/2006/relationships/image" Target="media/image6.emf"/><Relationship Id="rId5" Type="http://schemas.openxmlformats.org/officeDocument/2006/relationships/styles" Target="styles.xml"/><Relationship Id="rId15" Type="http://schemas.openxmlformats.org/officeDocument/2006/relationships/package" Target="embeddings/Microsoft_Excel_Worksheet.xlsx"/><Relationship Id="rId23" Type="http://schemas.openxmlformats.org/officeDocument/2006/relationships/hyperlink" Target="https://www.northeastlincolnshireccg.nhs.uk/data/uploads/engagement-strategy/twlt-final-digital-a11y-accessible.pdf" TargetMode="External"/><Relationship Id="rId28" Type="http://schemas.openxmlformats.org/officeDocument/2006/relationships/oleObject" Target="embeddings/oleObject1.bin"/><Relationship Id="rId10" Type="http://schemas.openxmlformats.org/officeDocument/2006/relationships/header" Target="header1.xml"/><Relationship Id="rId19" Type="http://schemas.openxmlformats.org/officeDocument/2006/relationships/hyperlink" Target="mailto:strategypolicyandperformanceteam@nelincs.gov.uk" TargetMode="External"/><Relationship Id="rId31" Type="http://schemas.openxmlformats.org/officeDocument/2006/relationships/oleObject" Target="embeddings/oleObject2.bin"/><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 Id="rId22" Type="http://schemas.openxmlformats.org/officeDocument/2006/relationships/hyperlink" Target="https://nelincsgovuk.sharepoint.com/sites/WikiHub/SitePages/Impact-Assessments.aspx" TargetMode="External"/><Relationship Id="rId27" Type="http://schemas.openxmlformats.org/officeDocument/2006/relationships/image" Target="media/image4.emf"/><Relationship Id="rId30" Type="http://schemas.openxmlformats.org/officeDocument/2006/relationships/image" Target="media/image5.emf"/><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E3FCF5BA326645B8BCC444BFBBB99F" ma:contentTypeVersion="13" ma:contentTypeDescription="Create a new document." ma:contentTypeScope="" ma:versionID="32d34f813f043448f34254d80f756a8c">
  <xsd:schema xmlns:xsd="http://www.w3.org/2001/XMLSchema" xmlns:xs="http://www.w3.org/2001/XMLSchema" xmlns:p="http://schemas.microsoft.com/office/2006/metadata/properties" xmlns:ns2="ac7f9f64-6e34-494e-93f9-daf8f42754f7" xmlns:ns3="ea1e48e1-5345-418d-83a6-2dc2747f72cd" targetNamespace="http://schemas.microsoft.com/office/2006/metadata/properties" ma:root="true" ma:fieldsID="5f829b0daf243276383b98c997a0d716" ns2:_="" ns3:_="">
    <xsd:import namespace="ac7f9f64-6e34-494e-93f9-daf8f42754f7"/>
    <xsd:import namespace="ea1e48e1-5345-418d-83a6-2dc2747f72c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7f9f64-6e34-494e-93f9-daf8f4275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1e48e1-5345-418d-83a6-2dc2747f72c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41797bf-1341-4ce2-8967-d8a563406433}" ma:internalName="TaxCatchAll" ma:showField="CatchAllData" ma:web="ea1e48e1-5345-418d-83a6-2dc2747f72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a1e48e1-5345-418d-83a6-2dc2747f72cd" xsi:nil="true"/>
    <lcf76f155ced4ddcb4097134ff3c332f xmlns="ac7f9f64-6e34-494e-93f9-daf8f42754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71CBF5-9DAB-4334-AFA6-FC22BBC6F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7f9f64-6e34-494e-93f9-daf8f42754f7"/>
    <ds:schemaRef ds:uri="ea1e48e1-5345-418d-83a6-2dc2747f72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9332E0-F810-4B76-8145-AE0F8DB31F8B}">
  <ds:schemaRefs>
    <ds:schemaRef ds:uri="http://schemas.microsoft.com/sharepoint/v3/contenttype/forms"/>
  </ds:schemaRefs>
</ds:datastoreItem>
</file>

<file path=customXml/itemProps3.xml><?xml version="1.0" encoding="utf-8"?>
<ds:datastoreItem xmlns:ds="http://schemas.openxmlformats.org/officeDocument/2006/customXml" ds:itemID="{0E005D15-8FFD-4084-A78B-3AB3CE247C9D}">
  <ds:schemaRefs>
    <ds:schemaRef ds:uri="http://schemas.microsoft.com/office/2006/documentManagement/types"/>
    <ds:schemaRef ds:uri="http://schemas.microsoft.com/office/infopath/2007/PartnerControls"/>
    <ds:schemaRef ds:uri="ea1e48e1-5345-418d-83a6-2dc2747f72cd"/>
    <ds:schemaRef ds:uri="ac7f9f64-6e34-494e-93f9-daf8f42754f7"/>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3559</Words>
  <Characters>21028</Characters>
  <Application>Microsoft Office Word</Application>
  <DocSecurity>0</DocSecurity>
  <Lines>914</Lines>
  <Paragraphs>245</Paragraphs>
  <ScaleCrop>false</ScaleCrop>
  <Company>North East Lincolnshire Council</Company>
  <LinksUpToDate>false</LinksUpToDate>
  <CharactersWithSpaces>24342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 Jenkins (NELC)</dc:creator>
  <cp:keywords/>
  <dc:description/>
  <cp:lastModifiedBy>Tom Denman</cp:lastModifiedBy>
  <cp:revision>3</cp:revision>
  <dcterms:created xsi:type="dcterms:W3CDTF">2024-11-01T09:06:00Z</dcterms:created>
  <dcterms:modified xsi:type="dcterms:W3CDTF">2024-11-01T09:07:00Z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2a7f68ec,27b1a9c3,50c9edf5</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MSIP_Label_cc2c4f90-508d-489a-8965-0bad9512f598_Enabled">
    <vt:lpwstr>true</vt:lpwstr>
  </property>
  <property fmtid="{D5CDD505-2E9C-101B-9397-08002B2CF9AE}" pid="6" name="MSIP_Label_cc2c4f90-508d-489a-8965-0bad9512f598_SetDate">
    <vt:lpwstr>2024-09-18T12:56:37Z</vt:lpwstr>
  </property>
  <property fmtid="{D5CDD505-2E9C-101B-9397-08002B2CF9AE}" pid="7" name="MSIP_Label_cc2c4f90-508d-489a-8965-0bad9512f598_Method">
    <vt:lpwstr>Privileged</vt:lpwstr>
  </property>
  <property fmtid="{D5CDD505-2E9C-101B-9397-08002B2CF9AE}" pid="8" name="MSIP_Label_cc2c4f90-508d-489a-8965-0bad9512f598_Name">
    <vt:lpwstr>OFFICIAL</vt:lpwstr>
  </property>
  <property fmtid="{D5CDD505-2E9C-101B-9397-08002B2CF9AE}" pid="9" name="MSIP_Label_cc2c4f90-508d-489a-8965-0bad9512f598_SiteId">
    <vt:lpwstr>2000653a-c2c6-4009-ac5a-2455bfbfb61d</vt:lpwstr>
  </property>
  <property fmtid="{D5CDD505-2E9C-101B-9397-08002B2CF9AE}" pid="10" name="MSIP_Label_cc2c4f90-508d-489a-8965-0bad9512f598_ActionId">
    <vt:lpwstr>3f2986e0-1a50-4201-a69d-dd3bd739fea1</vt:lpwstr>
  </property>
  <property fmtid="{D5CDD505-2E9C-101B-9397-08002B2CF9AE}" pid="11" name="MSIP_Label_cc2c4f90-508d-489a-8965-0bad9512f598_ContentBits">
    <vt:lpwstr>1</vt:lpwstr>
  </property>
  <property fmtid="{D5CDD505-2E9C-101B-9397-08002B2CF9AE}" pid="12" name="ContentTypeId">
    <vt:lpwstr>0x01010088E3FCF5BA326645B8BCC444BFBBB99F</vt:lpwstr>
  </property>
  <property fmtid="{D5CDD505-2E9C-101B-9397-08002B2CF9AE}" pid="13" name="MediaServiceImageTags">
    <vt:lpwstr/>
  </property>
</Properties>
</file>