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B6" w:rsidRPr="009275D6" w:rsidRDefault="00EE39B6" w:rsidP="00EE39B6">
      <w:pPr>
        <w:jc w:val="center"/>
        <w:rPr>
          <w:rFonts w:asciiTheme="minorHAnsi" w:hAnsiTheme="minorHAnsi" w:cstheme="minorHAnsi"/>
          <w:b/>
          <w:sz w:val="28"/>
          <w:szCs w:val="28"/>
        </w:rPr>
      </w:pPr>
      <w:r w:rsidRPr="009275D6">
        <w:rPr>
          <w:rFonts w:asciiTheme="minorHAnsi" w:hAnsiTheme="minorHAnsi" w:cstheme="minorHAnsi"/>
          <w:b/>
          <w:sz w:val="28"/>
          <w:szCs w:val="28"/>
        </w:rPr>
        <w:t>Minutes of Meeting</w:t>
      </w:r>
    </w:p>
    <w:p w:rsidR="00EE39B6" w:rsidRPr="009275D6" w:rsidRDefault="00EE39B6" w:rsidP="00EE39B6">
      <w:pPr>
        <w:jc w:val="center"/>
        <w:rPr>
          <w:rFonts w:asciiTheme="minorHAnsi" w:hAnsiTheme="minorHAnsi" w:cstheme="minorHAnsi"/>
          <w:b/>
          <w:sz w:val="28"/>
          <w:szCs w:val="28"/>
        </w:rPr>
      </w:pPr>
      <w:r w:rsidRPr="009275D6">
        <w:rPr>
          <w:rFonts w:asciiTheme="minorHAnsi" w:hAnsiTheme="minorHAnsi" w:cstheme="minorHAnsi"/>
          <w:b/>
          <w:sz w:val="28"/>
          <w:szCs w:val="28"/>
        </w:rPr>
        <w:t xml:space="preserve">Edinburgh Carers </w:t>
      </w:r>
      <w:r w:rsidR="000611E1" w:rsidRPr="009275D6">
        <w:rPr>
          <w:rFonts w:asciiTheme="minorHAnsi" w:hAnsiTheme="minorHAnsi" w:cstheme="minorHAnsi"/>
          <w:b/>
          <w:sz w:val="28"/>
          <w:szCs w:val="28"/>
        </w:rPr>
        <w:t>Network</w:t>
      </w:r>
    </w:p>
    <w:p w:rsidR="00EE39B6" w:rsidRPr="009275D6" w:rsidRDefault="00442BA8" w:rsidP="00EE39B6">
      <w:pPr>
        <w:jc w:val="center"/>
        <w:rPr>
          <w:rFonts w:asciiTheme="minorHAnsi" w:hAnsiTheme="minorHAnsi" w:cstheme="minorHAnsi"/>
        </w:rPr>
      </w:pPr>
      <w:r w:rsidRPr="009275D6">
        <w:rPr>
          <w:rFonts w:asciiTheme="minorHAnsi" w:hAnsiTheme="minorHAnsi" w:cstheme="minorHAnsi"/>
        </w:rPr>
        <w:t>Tuesda</w:t>
      </w:r>
      <w:r w:rsidR="00636A0D" w:rsidRPr="009275D6">
        <w:rPr>
          <w:rFonts w:asciiTheme="minorHAnsi" w:hAnsiTheme="minorHAnsi" w:cstheme="minorHAnsi"/>
        </w:rPr>
        <w:t xml:space="preserve">y </w:t>
      </w:r>
      <w:r w:rsidR="00C714B9">
        <w:rPr>
          <w:rFonts w:asciiTheme="minorHAnsi" w:hAnsiTheme="minorHAnsi" w:cstheme="minorHAnsi"/>
        </w:rPr>
        <w:t>1st</w:t>
      </w:r>
      <w:r w:rsidR="006C751C">
        <w:rPr>
          <w:rFonts w:asciiTheme="minorHAnsi" w:hAnsiTheme="minorHAnsi" w:cstheme="minorHAnsi"/>
        </w:rPr>
        <w:t xml:space="preserve"> </w:t>
      </w:r>
      <w:r w:rsidR="00C714B9">
        <w:rPr>
          <w:rFonts w:asciiTheme="minorHAnsi" w:hAnsiTheme="minorHAnsi" w:cstheme="minorHAnsi"/>
        </w:rPr>
        <w:t>March 2022</w:t>
      </w:r>
    </w:p>
    <w:p w:rsidR="00EE39B6" w:rsidRPr="009275D6" w:rsidRDefault="00636A0D" w:rsidP="00EE39B6">
      <w:pPr>
        <w:jc w:val="center"/>
        <w:rPr>
          <w:rFonts w:asciiTheme="minorHAnsi" w:hAnsiTheme="minorHAnsi" w:cstheme="minorHAnsi"/>
        </w:rPr>
      </w:pPr>
      <w:r w:rsidRPr="009275D6">
        <w:rPr>
          <w:rFonts w:asciiTheme="minorHAnsi" w:hAnsiTheme="minorHAnsi" w:cstheme="minorHAnsi"/>
        </w:rPr>
        <w:t>MS Teams</w:t>
      </w:r>
    </w:p>
    <w:tbl>
      <w:tblPr>
        <w:tblpPr w:leftFromText="180" w:rightFromText="180" w:vertAnchor="page" w:horzAnchor="margin" w:tblpY="3106"/>
        <w:tblW w:w="14283" w:type="dxa"/>
        <w:tblLook w:val="04A0" w:firstRow="1" w:lastRow="0" w:firstColumn="1" w:lastColumn="0" w:noHBand="0" w:noVBand="1"/>
      </w:tblPr>
      <w:tblGrid>
        <w:gridCol w:w="2660"/>
        <w:gridCol w:w="10660"/>
        <w:gridCol w:w="963"/>
      </w:tblGrid>
      <w:tr w:rsidR="009275D6"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CCCCCC"/>
            <w:noWrap/>
            <w:hideMark/>
          </w:tcPr>
          <w:p w:rsidR="00C62CD3" w:rsidRPr="009275D6" w:rsidRDefault="00C62CD3" w:rsidP="00C62CD3">
            <w:pPr>
              <w:rPr>
                <w:rFonts w:asciiTheme="minorHAnsi" w:hAnsiTheme="minorHAnsi" w:cstheme="minorHAnsi"/>
                <w:b/>
                <w:bCs/>
                <w:lang w:eastAsia="en-GB"/>
              </w:rPr>
            </w:pPr>
            <w:r w:rsidRPr="009275D6">
              <w:rPr>
                <w:rFonts w:asciiTheme="minorHAnsi" w:hAnsiTheme="minorHAnsi" w:cstheme="minorHAnsi"/>
                <w:b/>
                <w:bCs/>
                <w:lang w:eastAsia="en-GB"/>
              </w:rPr>
              <w:t>Attendees</w:t>
            </w:r>
          </w:p>
        </w:tc>
        <w:tc>
          <w:tcPr>
            <w:tcW w:w="10660" w:type="dxa"/>
            <w:tcBorders>
              <w:top w:val="single" w:sz="4" w:space="0" w:color="auto"/>
              <w:left w:val="nil"/>
              <w:bottom w:val="single" w:sz="4" w:space="0" w:color="auto"/>
              <w:right w:val="single" w:sz="4" w:space="0" w:color="auto"/>
            </w:tcBorders>
            <w:shd w:val="clear" w:color="000000" w:fill="CCCCCC"/>
            <w:noWrap/>
            <w:hideMark/>
          </w:tcPr>
          <w:p w:rsidR="00C62CD3" w:rsidRPr="009275D6" w:rsidRDefault="00C62CD3" w:rsidP="00C62CD3">
            <w:pPr>
              <w:rPr>
                <w:rFonts w:asciiTheme="minorHAnsi" w:hAnsiTheme="minorHAnsi" w:cstheme="minorHAnsi"/>
                <w:lang w:eastAsia="en-GB"/>
              </w:rPr>
            </w:pPr>
            <w:r w:rsidRPr="009275D6">
              <w:rPr>
                <w:rFonts w:asciiTheme="minorHAnsi" w:hAnsiTheme="minorHAnsi" w:cstheme="minorHAnsi"/>
                <w:lang w:eastAsia="en-GB"/>
              </w:rPr>
              <w:t> </w:t>
            </w:r>
          </w:p>
        </w:tc>
        <w:tc>
          <w:tcPr>
            <w:tcW w:w="963" w:type="dxa"/>
            <w:tcBorders>
              <w:top w:val="single" w:sz="4" w:space="0" w:color="auto"/>
              <w:left w:val="nil"/>
              <w:bottom w:val="single" w:sz="4" w:space="0" w:color="auto"/>
              <w:right w:val="single" w:sz="4" w:space="0" w:color="auto"/>
            </w:tcBorders>
            <w:shd w:val="clear" w:color="000000" w:fill="CCCCCC"/>
            <w:noWrap/>
            <w:hideMark/>
          </w:tcPr>
          <w:p w:rsidR="00C62CD3" w:rsidRPr="009275D6" w:rsidRDefault="00C62CD3" w:rsidP="00C62CD3">
            <w:pPr>
              <w:rPr>
                <w:rFonts w:asciiTheme="minorHAnsi" w:hAnsiTheme="minorHAnsi" w:cstheme="minorHAnsi"/>
                <w:lang w:eastAsia="en-GB"/>
              </w:rPr>
            </w:pPr>
            <w:r w:rsidRPr="009275D6">
              <w:rPr>
                <w:rFonts w:asciiTheme="minorHAnsi" w:hAnsiTheme="minorHAnsi" w:cstheme="minorHAnsi"/>
                <w:lang w:eastAsia="en-GB"/>
              </w:rPr>
              <w:t> </w:t>
            </w:r>
          </w:p>
        </w:tc>
      </w:tr>
      <w:tr w:rsidR="00411803"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803" w:rsidRPr="000C6F0D" w:rsidRDefault="00411803" w:rsidP="00411803">
            <w:pPr>
              <w:rPr>
                <w:rFonts w:asciiTheme="minorHAnsi" w:hAnsiTheme="minorHAnsi" w:cstheme="minorHAnsi"/>
              </w:rPr>
            </w:pPr>
            <w:r w:rsidRPr="000C6F0D">
              <w:rPr>
                <w:rFonts w:asciiTheme="minorHAnsi" w:hAnsiTheme="minorHAnsi" w:cstheme="minorHAnsi"/>
              </w:rPr>
              <w:t>Madeline Martin</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803" w:rsidRPr="000C6F0D" w:rsidRDefault="00411803" w:rsidP="00411803">
            <w:pPr>
              <w:rPr>
                <w:rFonts w:asciiTheme="minorHAnsi" w:hAnsiTheme="minorHAnsi" w:cstheme="minorHAnsi"/>
              </w:rPr>
            </w:pPr>
            <w:r w:rsidRPr="000C6F0D">
              <w:rPr>
                <w:rFonts w:asciiTheme="minorHAnsi" w:hAnsiTheme="minorHAnsi" w:cstheme="minorHAnsi"/>
              </w:rPr>
              <w:t xml:space="preserve">Carer Service Development Manager, Integrated Carer Team (Chair &amp; Minutes)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803" w:rsidRPr="000C6F0D" w:rsidRDefault="00411803" w:rsidP="00411803">
            <w:pPr>
              <w:rPr>
                <w:rFonts w:asciiTheme="minorHAnsi" w:hAnsiTheme="minorHAnsi" w:cstheme="minorHAnsi"/>
              </w:rPr>
            </w:pPr>
            <w:r w:rsidRPr="000C6F0D">
              <w:rPr>
                <w:rFonts w:asciiTheme="minorHAnsi" w:hAnsiTheme="minorHAnsi" w:cstheme="minorHAnsi"/>
              </w:rPr>
              <w:t>MM</w:t>
            </w:r>
          </w:p>
        </w:tc>
      </w:tr>
      <w:tr w:rsidR="00C714B9" w:rsidRPr="009275D6" w:rsidTr="00076A1A">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Ruth MacLennan</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Care for Carers, Chief Executive, ECN</w:t>
            </w:r>
            <w:r w:rsidR="000C6F0D" w:rsidRPr="000C6F0D">
              <w:rPr>
                <w:rFonts w:asciiTheme="minorHAnsi" w:hAnsiTheme="minorHAnsi" w:cstheme="minorHAnsi"/>
              </w:rPr>
              <w:t xml:space="preserve"> CSPG</w:t>
            </w:r>
            <w:r w:rsidRPr="000C6F0D">
              <w:rPr>
                <w:rFonts w:asciiTheme="minorHAnsi" w:hAnsiTheme="minorHAnsi" w:cstheme="minorHAnsi"/>
              </w:rPr>
              <w:t xml:space="preserve"> Rep</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B9" w:rsidRPr="000C6F0D" w:rsidRDefault="00C714B9" w:rsidP="00C714B9">
            <w:pPr>
              <w:rPr>
                <w:rFonts w:asciiTheme="minorHAnsi" w:hAnsiTheme="minorHAnsi" w:cstheme="minorHAnsi"/>
              </w:rPr>
            </w:pPr>
            <w:r w:rsidRPr="000C6F0D">
              <w:rPr>
                <w:rFonts w:asciiTheme="minorHAnsi" w:hAnsiTheme="minorHAnsi" w:cstheme="minorHAnsi"/>
              </w:rPr>
              <w:t>RML</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Keith Lugton</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B9" w:rsidRPr="000C6F0D" w:rsidRDefault="00C714B9" w:rsidP="00C714B9">
            <w:pPr>
              <w:rPr>
                <w:rFonts w:asciiTheme="minorHAnsi" w:hAnsiTheme="minorHAnsi" w:cstheme="minorHAnsi"/>
              </w:rPr>
            </w:pPr>
            <w:r w:rsidRPr="000C6F0D">
              <w:rPr>
                <w:rFonts w:asciiTheme="minorHAnsi" w:hAnsiTheme="minorHAnsi" w:cstheme="minorHAnsi"/>
              </w:rPr>
              <w:t>Carer Coordinator,  Integrated Carer Team, EHSCP</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B9" w:rsidRPr="000C6F0D" w:rsidRDefault="00C714B9" w:rsidP="00C714B9">
            <w:pPr>
              <w:rPr>
                <w:rFonts w:asciiTheme="minorHAnsi" w:hAnsiTheme="minorHAnsi" w:cstheme="minorHAnsi"/>
              </w:rPr>
            </w:pPr>
            <w:r w:rsidRPr="000C6F0D">
              <w:rPr>
                <w:rFonts w:asciiTheme="minorHAnsi" w:hAnsiTheme="minorHAnsi" w:cstheme="minorHAnsi"/>
              </w:rPr>
              <w:t>KL</w:t>
            </w:r>
          </w:p>
        </w:tc>
      </w:tr>
      <w:tr w:rsidR="00C714B9" w:rsidRPr="009275D6" w:rsidTr="000E20F5">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Kirsty Shaw</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Carer Support Officer,  Integrated Carer Team, (</w:t>
            </w:r>
            <w:proofErr w:type="spellStart"/>
            <w:r w:rsidRPr="000C6F0D">
              <w:rPr>
                <w:rFonts w:asciiTheme="minorHAnsi" w:hAnsiTheme="minorHAnsi" w:cstheme="minorHAnsi"/>
              </w:rPr>
              <w:t>Lanfine</w:t>
            </w:r>
            <w:proofErr w:type="spellEnd"/>
            <w:r w:rsidRPr="000C6F0D">
              <w:rPr>
                <w:rFonts w:asciiTheme="minorHAnsi" w:hAnsiTheme="minorHAnsi" w:cstheme="minorHAnsi"/>
              </w:rPr>
              <w:t xml:space="preserve"> Service)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KS</w:t>
            </w:r>
          </w:p>
        </w:tc>
      </w:tr>
      <w:tr w:rsidR="00C714B9" w:rsidRPr="009275D6" w:rsidTr="000E20F5">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Gavin Bisset</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Carer Support Worker, (ERI/SE Locality) Integrated Carer Team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GB</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Alan MacGregor</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Scottish Fire and Rescue Service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AS</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Jazmin Gentry</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Carer Support Worker, (</w:t>
            </w:r>
            <w:proofErr w:type="spellStart"/>
            <w:r w:rsidRPr="000C6F0D">
              <w:rPr>
                <w:rFonts w:asciiTheme="minorHAnsi" w:hAnsiTheme="minorHAnsi" w:cstheme="minorHAnsi"/>
              </w:rPr>
              <w:t>Liberton</w:t>
            </w:r>
            <w:proofErr w:type="spellEnd"/>
            <w:r w:rsidRPr="000C6F0D">
              <w:rPr>
                <w:rFonts w:asciiTheme="minorHAnsi" w:hAnsiTheme="minorHAnsi" w:cstheme="minorHAnsi"/>
              </w:rPr>
              <w:t>/AAH sites) Integrated Carer Team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JG</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Fiona Barret</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Carer Engagement Officer, VOCAL (Guest speaker)</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FB</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 xml:space="preserve">Katrina Smith </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Public Health Practitioner, EHSCP (Guest speaker)</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KS</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 xml:space="preserve">Jacqueline Small </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0C6F0D" w:rsidP="000C6F0D">
            <w:pPr>
              <w:rPr>
                <w:rFonts w:asciiTheme="minorHAnsi" w:hAnsiTheme="minorHAnsi" w:cstheme="minorHAnsi"/>
              </w:rPr>
            </w:pPr>
            <w:r w:rsidRPr="000C6F0D">
              <w:rPr>
                <w:rFonts w:asciiTheme="minorHAnsi" w:hAnsiTheme="minorHAnsi" w:cstheme="minorHAnsi"/>
              </w:rPr>
              <w:t>Care for Carers (Administration</w:t>
            </w:r>
            <w:r w:rsidR="00C714B9" w:rsidRPr="000C6F0D">
              <w:rPr>
                <w:rFonts w:asciiTheme="minorHAnsi" w:hAnsiTheme="minorHAnsi" w:cstheme="minorHAnsi"/>
              </w:rPr>
              <w:t>)</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JS</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Rachel Cramer</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Edinburgh Carers Council</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4B9" w:rsidRPr="000C6F0D" w:rsidRDefault="00004F8C" w:rsidP="00C714B9">
            <w:pPr>
              <w:rPr>
                <w:rFonts w:asciiTheme="minorHAnsi" w:hAnsiTheme="minorHAnsi" w:cstheme="minorHAnsi"/>
              </w:rPr>
            </w:pPr>
            <w:r w:rsidRPr="000C6F0D">
              <w:rPr>
                <w:rFonts w:asciiTheme="minorHAnsi" w:hAnsiTheme="minorHAnsi" w:cstheme="minorHAnsi"/>
              </w:rPr>
              <w:t>RC</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Rachel Davison</w:t>
            </w:r>
          </w:p>
        </w:tc>
        <w:tc>
          <w:tcPr>
            <w:tcW w:w="10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14B9" w:rsidRPr="000C6F0D" w:rsidRDefault="00C714B9" w:rsidP="00C714B9">
            <w:pPr>
              <w:rPr>
                <w:rFonts w:asciiTheme="minorHAnsi" w:hAnsiTheme="minorHAnsi" w:cstheme="minorHAnsi"/>
              </w:rPr>
            </w:pPr>
            <w:r w:rsidRPr="000C6F0D">
              <w:rPr>
                <w:rFonts w:asciiTheme="minorHAnsi" w:hAnsiTheme="minorHAnsi" w:cstheme="minorHAnsi"/>
              </w:rPr>
              <w:t>Age Scotland</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4B9" w:rsidRPr="000C6F0D" w:rsidRDefault="00004F8C" w:rsidP="00C714B9">
            <w:pPr>
              <w:rPr>
                <w:rFonts w:asciiTheme="minorHAnsi" w:hAnsiTheme="minorHAnsi" w:cstheme="minorHAnsi"/>
              </w:rPr>
            </w:pPr>
            <w:r w:rsidRPr="000C6F0D">
              <w:rPr>
                <w:rFonts w:asciiTheme="minorHAnsi" w:hAnsiTheme="minorHAnsi" w:cstheme="minorHAnsi"/>
              </w:rPr>
              <w:t>RD</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Sophie Johnston</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Carer Support Practitioner VOCAL/ ECST North West Area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SJ</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Bethany Wilkinson</w:t>
            </w:r>
          </w:p>
        </w:tc>
        <w:tc>
          <w:tcPr>
            <w:tcW w:w="10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Carer Support Practitioner VOCAL/ ECST South East Area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BW</w:t>
            </w:r>
          </w:p>
        </w:tc>
      </w:tr>
      <w:tr w:rsidR="00C714B9" w:rsidRPr="009275D6" w:rsidTr="009275D6">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808080"/>
            <w:noWrap/>
          </w:tcPr>
          <w:p w:rsidR="00C714B9" w:rsidRPr="000C6F0D" w:rsidRDefault="00C714B9" w:rsidP="00C714B9">
            <w:pPr>
              <w:rPr>
                <w:rFonts w:asciiTheme="minorHAnsi" w:hAnsiTheme="minorHAnsi" w:cstheme="minorHAnsi"/>
                <w:b/>
                <w:bCs/>
                <w:lang w:eastAsia="en-GB"/>
              </w:rPr>
            </w:pPr>
            <w:r w:rsidRPr="000C6F0D">
              <w:rPr>
                <w:rFonts w:asciiTheme="minorHAnsi" w:hAnsiTheme="minorHAnsi" w:cstheme="minorHAnsi"/>
                <w:b/>
                <w:bCs/>
                <w:lang w:eastAsia="en-GB"/>
              </w:rPr>
              <w:t>Apologies</w:t>
            </w:r>
          </w:p>
        </w:tc>
        <w:tc>
          <w:tcPr>
            <w:tcW w:w="10660" w:type="dxa"/>
            <w:tcBorders>
              <w:top w:val="single" w:sz="4" w:space="0" w:color="auto"/>
              <w:left w:val="nil"/>
              <w:bottom w:val="single" w:sz="4" w:space="0" w:color="auto"/>
              <w:right w:val="single" w:sz="4" w:space="0" w:color="auto"/>
            </w:tcBorders>
            <w:shd w:val="clear" w:color="000000" w:fill="808080"/>
          </w:tcPr>
          <w:p w:rsidR="00C714B9" w:rsidRPr="000C6F0D" w:rsidRDefault="00C714B9" w:rsidP="00C714B9">
            <w:pPr>
              <w:rPr>
                <w:rFonts w:asciiTheme="minorHAnsi" w:hAnsiTheme="minorHAnsi" w:cstheme="minorHAnsi"/>
                <w:lang w:eastAsia="en-GB"/>
              </w:rPr>
            </w:pPr>
            <w:r w:rsidRPr="000C6F0D">
              <w:rPr>
                <w:rFonts w:asciiTheme="minorHAnsi" w:hAnsiTheme="minorHAnsi" w:cstheme="minorHAnsi"/>
                <w:lang w:eastAsia="en-GB"/>
              </w:rPr>
              <w:t> </w:t>
            </w:r>
          </w:p>
        </w:tc>
        <w:tc>
          <w:tcPr>
            <w:tcW w:w="963" w:type="dxa"/>
            <w:tcBorders>
              <w:top w:val="single" w:sz="4" w:space="0" w:color="auto"/>
              <w:left w:val="nil"/>
              <w:bottom w:val="single" w:sz="4" w:space="0" w:color="auto"/>
              <w:right w:val="single" w:sz="4" w:space="0" w:color="auto"/>
            </w:tcBorders>
            <w:shd w:val="clear" w:color="000000" w:fill="808080"/>
          </w:tcPr>
          <w:p w:rsidR="00C714B9" w:rsidRPr="000C6F0D" w:rsidRDefault="00C714B9" w:rsidP="00C714B9">
            <w:pPr>
              <w:rPr>
                <w:rFonts w:asciiTheme="minorHAnsi" w:hAnsiTheme="minorHAnsi" w:cstheme="minorHAnsi"/>
                <w:lang w:eastAsia="en-GB"/>
              </w:rPr>
            </w:pPr>
            <w:r w:rsidRPr="000C6F0D">
              <w:rPr>
                <w:rFonts w:asciiTheme="minorHAnsi" w:hAnsiTheme="minorHAnsi" w:cstheme="minorHAnsi"/>
                <w:lang w:eastAsia="en-GB"/>
              </w:rPr>
              <w:t> </w:t>
            </w:r>
          </w:p>
        </w:tc>
      </w:tr>
      <w:tr w:rsidR="00C714B9" w:rsidRPr="009275D6" w:rsidTr="000E20F5">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Nicole Wilson</w:t>
            </w:r>
          </w:p>
        </w:tc>
        <w:tc>
          <w:tcPr>
            <w:tcW w:w="10660" w:type="dxa"/>
            <w:tcBorders>
              <w:top w:val="single" w:sz="4" w:space="0" w:color="auto"/>
              <w:left w:val="nil"/>
              <w:bottom w:val="single" w:sz="4" w:space="0" w:color="auto"/>
              <w:right w:val="single" w:sz="4" w:space="0" w:color="auto"/>
            </w:tcBorders>
            <w:shd w:val="clear" w:color="auto" w:fill="auto"/>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Senior Carer Support Worker, (ECRSS) Integrated Carer Team</w:t>
            </w:r>
          </w:p>
        </w:tc>
        <w:tc>
          <w:tcPr>
            <w:tcW w:w="963" w:type="dxa"/>
            <w:tcBorders>
              <w:top w:val="single" w:sz="4" w:space="0" w:color="auto"/>
              <w:left w:val="nil"/>
              <w:bottom w:val="single" w:sz="4" w:space="0" w:color="auto"/>
              <w:right w:val="single" w:sz="4" w:space="0" w:color="auto"/>
            </w:tcBorders>
            <w:shd w:val="clear" w:color="auto" w:fill="auto"/>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NW</w:t>
            </w:r>
          </w:p>
        </w:tc>
      </w:tr>
      <w:tr w:rsidR="00C714B9" w:rsidRPr="009275D6" w:rsidTr="00076A1A">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Kyle Oram</w:t>
            </w:r>
          </w:p>
        </w:tc>
        <w:tc>
          <w:tcPr>
            <w:tcW w:w="10660" w:type="dxa"/>
            <w:tcBorders>
              <w:top w:val="single" w:sz="4" w:space="0" w:color="auto"/>
              <w:left w:val="nil"/>
              <w:bottom w:val="single" w:sz="4" w:space="0" w:color="auto"/>
              <w:right w:val="single" w:sz="4" w:space="0" w:color="auto"/>
            </w:tcBorders>
            <w:shd w:val="clear" w:color="auto" w:fill="auto"/>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 xml:space="preserve">Planning &amp; Commissioning- Carers. EHSCP  </w:t>
            </w:r>
          </w:p>
        </w:tc>
        <w:tc>
          <w:tcPr>
            <w:tcW w:w="963" w:type="dxa"/>
            <w:tcBorders>
              <w:top w:val="single" w:sz="4" w:space="0" w:color="auto"/>
              <w:left w:val="nil"/>
              <w:bottom w:val="single" w:sz="4" w:space="0" w:color="auto"/>
              <w:right w:val="single" w:sz="4" w:space="0" w:color="auto"/>
            </w:tcBorders>
            <w:shd w:val="clear" w:color="auto" w:fill="auto"/>
            <w:vAlign w:val="center"/>
          </w:tcPr>
          <w:p w:rsidR="00C714B9" w:rsidRPr="000C6F0D" w:rsidRDefault="00C714B9" w:rsidP="00C714B9">
            <w:pPr>
              <w:rPr>
                <w:rFonts w:asciiTheme="minorHAnsi" w:hAnsiTheme="minorHAnsi" w:cstheme="minorHAnsi"/>
              </w:rPr>
            </w:pPr>
            <w:r w:rsidRPr="000C6F0D">
              <w:rPr>
                <w:rFonts w:asciiTheme="minorHAnsi" w:hAnsiTheme="minorHAnsi" w:cstheme="minorHAnsi"/>
              </w:rPr>
              <w:t>KO</w:t>
            </w:r>
          </w:p>
        </w:tc>
      </w:tr>
      <w:tr w:rsidR="00A5183B" w:rsidRPr="009275D6" w:rsidTr="00076A1A">
        <w:trPr>
          <w:trHeight w:val="315"/>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83B" w:rsidRPr="000C6F0D" w:rsidRDefault="00A5183B" w:rsidP="00C714B9">
            <w:pPr>
              <w:rPr>
                <w:rFonts w:asciiTheme="minorHAnsi" w:hAnsiTheme="minorHAnsi" w:cstheme="minorHAnsi"/>
              </w:rPr>
            </w:pPr>
            <w:r w:rsidRPr="000C6F0D">
              <w:rPr>
                <w:rFonts w:asciiTheme="minorHAnsi" w:hAnsiTheme="minorHAnsi" w:cstheme="minorHAnsi"/>
              </w:rPr>
              <w:t>Lorna Gunn</w:t>
            </w:r>
          </w:p>
        </w:tc>
        <w:tc>
          <w:tcPr>
            <w:tcW w:w="10660" w:type="dxa"/>
            <w:tcBorders>
              <w:top w:val="single" w:sz="4" w:space="0" w:color="auto"/>
              <w:left w:val="nil"/>
              <w:bottom w:val="single" w:sz="4" w:space="0" w:color="auto"/>
              <w:right w:val="single" w:sz="4" w:space="0" w:color="auto"/>
            </w:tcBorders>
            <w:shd w:val="clear" w:color="auto" w:fill="auto"/>
            <w:vAlign w:val="center"/>
          </w:tcPr>
          <w:p w:rsidR="00A5183B" w:rsidRPr="000C6F0D" w:rsidRDefault="00A5183B" w:rsidP="00C714B9">
            <w:pPr>
              <w:rPr>
                <w:rFonts w:asciiTheme="minorHAnsi" w:hAnsiTheme="minorHAnsi" w:cstheme="minorHAnsi"/>
              </w:rPr>
            </w:pPr>
            <w:r w:rsidRPr="000C6F0D">
              <w:rPr>
                <w:rFonts w:asciiTheme="minorHAnsi" w:hAnsiTheme="minorHAnsi" w:cstheme="minorHAnsi"/>
                <w:color w:val="201F1E"/>
                <w:shd w:val="clear" w:color="auto" w:fill="FFFFFF"/>
              </w:rPr>
              <w:t>Community Care Assistant |Edinburgh Health and Social Care Partnership</w:t>
            </w:r>
          </w:p>
        </w:tc>
        <w:tc>
          <w:tcPr>
            <w:tcW w:w="963" w:type="dxa"/>
            <w:tcBorders>
              <w:top w:val="single" w:sz="4" w:space="0" w:color="auto"/>
              <w:left w:val="nil"/>
              <w:bottom w:val="single" w:sz="4" w:space="0" w:color="auto"/>
              <w:right w:val="single" w:sz="4" w:space="0" w:color="auto"/>
            </w:tcBorders>
            <w:shd w:val="clear" w:color="auto" w:fill="auto"/>
            <w:vAlign w:val="center"/>
          </w:tcPr>
          <w:p w:rsidR="00A5183B" w:rsidRPr="000C6F0D" w:rsidRDefault="00A5183B" w:rsidP="00C714B9">
            <w:pPr>
              <w:rPr>
                <w:rFonts w:asciiTheme="minorHAnsi" w:hAnsiTheme="minorHAnsi" w:cstheme="minorHAnsi"/>
              </w:rPr>
            </w:pPr>
            <w:r w:rsidRPr="000C6F0D">
              <w:rPr>
                <w:rFonts w:asciiTheme="minorHAnsi" w:hAnsiTheme="minorHAnsi" w:cstheme="minorHAnsi"/>
              </w:rPr>
              <w:t>LG</w:t>
            </w:r>
          </w:p>
        </w:tc>
      </w:tr>
      <w:tr w:rsidR="00C714B9" w:rsidRPr="009275D6" w:rsidTr="00A5183B">
        <w:trPr>
          <w:trHeight w:val="315"/>
        </w:trPr>
        <w:tc>
          <w:tcPr>
            <w:tcW w:w="2660" w:type="dxa"/>
            <w:tcBorders>
              <w:top w:val="nil"/>
              <w:left w:val="single" w:sz="4" w:space="0" w:color="auto"/>
              <w:bottom w:val="nil"/>
              <w:right w:val="single" w:sz="4" w:space="0" w:color="auto"/>
            </w:tcBorders>
            <w:shd w:val="clear" w:color="auto" w:fill="auto"/>
            <w:noWrap/>
          </w:tcPr>
          <w:p w:rsidR="00C714B9" w:rsidRPr="000C6F0D" w:rsidRDefault="00C714B9" w:rsidP="00C714B9">
            <w:pPr>
              <w:rPr>
                <w:rFonts w:asciiTheme="minorHAnsi" w:hAnsiTheme="minorHAnsi" w:cstheme="minorHAnsi"/>
                <w:lang w:eastAsia="en-GB"/>
              </w:rPr>
            </w:pPr>
            <w:r w:rsidRPr="000C6F0D">
              <w:rPr>
                <w:rFonts w:asciiTheme="minorHAnsi" w:hAnsiTheme="minorHAnsi" w:cstheme="minorHAnsi"/>
                <w:lang w:eastAsia="en-GB"/>
              </w:rPr>
              <w:t xml:space="preserve">Gavin Hay </w:t>
            </w:r>
          </w:p>
        </w:tc>
        <w:tc>
          <w:tcPr>
            <w:tcW w:w="10660" w:type="dxa"/>
            <w:tcBorders>
              <w:top w:val="nil"/>
              <w:left w:val="nil"/>
              <w:bottom w:val="nil"/>
              <w:right w:val="single" w:sz="4" w:space="0" w:color="auto"/>
            </w:tcBorders>
            <w:shd w:val="clear" w:color="auto" w:fill="auto"/>
          </w:tcPr>
          <w:p w:rsidR="00C714B9" w:rsidRPr="000C6F0D" w:rsidRDefault="00C714B9" w:rsidP="00C714B9">
            <w:pPr>
              <w:rPr>
                <w:rFonts w:asciiTheme="minorHAnsi" w:hAnsiTheme="minorHAnsi" w:cstheme="minorHAnsi"/>
                <w:lang w:eastAsia="en-GB"/>
              </w:rPr>
            </w:pPr>
            <w:r w:rsidRPr="000C6F0D">
              <w:rPr>
                <w:rFonts w:asciiTheme="minorHAnsi" w:hAnsiTheme="minorHAnsi" w:cstheme="minorHAnsi"/>
              </w:rPr>
              <w:t>Integra</w:t>
            </w:r>
            <w:r w:rsidR="00004F8C" w:rsidRPr="000C6F0D">
              <w:rPr>
                <w:rFonts w:asciiTheme="minorHAnsi" w:hAnsiTheme="minorHAnsi" w:cstheme="minorHAnsi"/>
              </w:rPr>
              <w:t>ted Carer Team, Admin Assistant</w:t>
            </w:r>
          </w:p>
        </w:tc>
        <w:tc>
          <w:tcPr>
            <w:tcW w:w="963" w:type="dxa"/>
            <w:tcBorders>
              <w:top w:val="nil"/>
              <w:left w:val="nil"/>
              <w:bottom w:val="nil"/>
              <w:right w:val="single" w:sz="4" w:space="0" w:color="auto"/>
            </w:tcBorders>
            <w:shd w:val="clear" w:color="auto" w:fill="auto"/>
          </w:tcPr>
          <w:p w:rsidR="00C714B9" w:rsidRPr="000C6F0D" w:rsidRDefault="00C714B9" w:rsidP="00C714B9">
            <w:pPr>
              <w:rPr>
                <w:rFonts w:asciiTheme="minorHAnsi" w:hAnsiTheme="minorHAnsi" w:cstheme="minorHAnsi"/>
                <w:lang w:eastAsia="en-GB"/>
              </w:rPr>
            </w:pPr>
            <w:r w:rsidRPr="000C6F0D">
              <w:rPr>
                <w:rFonts w:asciiTheme="minorHAnsi" w:hAnsiTheme="minorHAnsi" w:cstheme="minorHAnsi"/>
                <w:lang w:eastAsia="en-GB"/>
              </w:rPr>
              <w:t>GH</w:t>
            </w:r>
          </w:p>
        </w:tc>
      </w:tr>
      <w:tr w:rsidR="00A5183B" w:rsidRPr="009275D6" w:rsidTr="00004F8C">
        <w:trPr>
          <w:trHeight w:val="80"/>
        </w:trPr>
        <w:tc>
          <w:tcPr>
            <w:tcW w:w="2660" w:type="dxa"/>
            <w:tcBorders>
              <w:top w:val="nil"/>
              <w:left w:val="single" w:sz="4" w:space="0" w:color="auto"/>
              <w:bottom w:val="single" w:sz="4" w:space="0" w:color="auto"/>
              <w:right w:val="single" w:sz="4" w:space="0" w:color="auto"/>
            </w:tcBorders>
            <w:shd w:val="clear" w:color="auto" w:fill="auto"/>
            <w:noWrap/>
          </w:tcPr>
          <w:p w:rsidR="00A5183B" w:rsidRDefault="00A5183B" w:rsidP="00C714B9">
            <w:pPr>
              <w:rPr>
                <w:rFonts w:asciiTheme="minorHAnsi" w:hAnsiTheme="minorHAnsi" w:cstheme="minorHAnsi"/>
                <w:lang w:eastAsia="en-GB"/>
              </w:rPr>
            </w:pPr>
          </w:p>
        </w:tc>
        <w:tc>
          <w:tcPr>
            <w:tcW w:w="10660" w:type="dxa"/>
            <w:tcBorders>
              <w:top w:val="nil"/>
              <w:left w:val="nil"/>
              <w:bottom w:val="single" w:sz="4" w:space="0" w:color="auto"/>
              <w:right w:val="single" w:sz="4" w:space="0" w:color="auto"/>
            </w:tcBorders>
            <w:shd w:val="clear" w:color="auto" w:fill="auto"/>
          </w:tcPr>
          <w:p w:rsidR="00A5183B" w:rsidRDefault="00A5183B" w:rsidP="00C714B9">
            <w:pPr>
              <w:rPr>
                <w:rFonts w:asciiTheme="minorHAnsi" w:hAnsiTheme="minorHAnsi" w:cstheme="minorHAnsi"/>
              </w:rPr>
            </w:pPr>
          </w:p>
        </w:tc>
        <w:tc>
          <w:tcPr>
            <w:tcW w:w="963" w:type="dxa"/>
            <w:tcBorders>
              <w:top w:val="nil"/>
              <w:left w:val="nil"/>
              <w:bottom w:val="single" w:sz="4" w:space="0" w:color="auto"/>
              <w:right w:val="single" w:sz="4" w:space="0" w:color="auto"/>
            </w:tcBorders>
            <w:shd w:val="clear" w:color="auto" w:fill="auto"/>
          </w:tcPr>
          <w:p w:rsidR="00A5183B" w:rsidRDefault="00A5183B" w:rsidP="00C714B9">
            <w:pPr>
              <w:rPr>
                <w:rFonts w:asciiTheme="minorHAnsi" w:hAnsiTheme="minorHAnsi" w:cstheme="minorHAnsi"/>
                <w:lang w:eastAsia="en-GB"/>
              </w:rPr>
            </w:pPr>
          </w:p>
        </w:tc>
      </w:tr>
    </w:tbl>
    <w:p w:rsidR="00EE39B6" w:rsidRPr="009275D6" w:rsidRDefault="00EE39B6">
      <w:pPr>
        <w:rPr>
          <w:rFonts w:asciiTheme="minorHAnsi" w:hAnsiTheme="minorHAnsi" w:cstheme="minorHAnsi"/>
        </w:rPr>
      </w:pPr>
    </w:p>
    <w:p w:rsidR="000843E0" w:rsidRPr="009275D6" w:rsidRDefault="000843E0">
      <w:pPr>
        <w:rPr>
          <w:rFonts w:asciiTheme="minorHAnsi" w:hAnsiTheme="minorHAnsi" w:cstheme="minorHAnsi"/>
        </w:rPr>
      </w:pPr>
    </w:p>
    <w:tbl>
      <w:tblPr>
        <w:tblStyle w:val="TableGrid"/>
        <w:tblW w:w="14312" w:type="dxa"/>
        <w:tblLook w:val="04A0" w:firstRow="1" w:lastRow="0" w:firstColumn="1" w:lastColumn="0" w:noHBand="0" w:noVBand="1"/>
      </w:tblPr>
      <w:tblGrid>
        <w:gridCol w:w="13320"/>
        <w:gridCol w:w="992"/>
      </w:tblGrid>
      <w:tr w:rsidR="009275D6" w:rsidRPr="009275D6" w:rsidTr="00003B2D">
        <w:tc>
          <w:tcPr>
            <w:tcW w:w="13320" w:type="dxa"/>
            <w:shd w:val="clear" w:color="auto" w:fill="D9D9D9" w:themeFill="background1" w:themeFillShade="D9"/>
          </w:tcPr>
          <w:p w:rsidR="000843E0" w:rsidRPr="009275D6" w:rsidRDefault="000843E0">
            <w:pPr>
              <w:rPr>
                <w:rFonts w:asciiTheme="minorHAnsi" w:hAnsiTheme="minorHAnsi" w:cstheme="minorHAnsi"/>
                <w:b/>
              </w:rPr>
            </w:pPr>
            <w:r w:rsidRPr="009275D6">
              <w:rPr>
                <w:rFonts w:asciiTheme="minorHAnsi" w:hAnsiTheme="minorHAnsi" w:cstheme="minorHAnsi"/>
                <w:b/>
              </w:rPr>
              <w:lastRenderedPageBreak/>
              <w:t>Action Log</w:t>
            </w:r>
          </w:p>
        </w:tc>
        <w:tc>
          <w:tcPr>
            <w:tcW w:w="992" w:type="dxa"/>
            <w:shd w:val="clear" w:color="auto" w:fill="D9D9D9" w:themeFill="background1" w:themeFillShade="D9"/>
          </w:tcPr>
          <w:p w:rsidR="000843E0" w:rsidRPr="009275D6" w:rsidRDefault="000843E0">
            <w:pPr>
              <w:rPr>
                <w:rFonts w:asciiTheme="minorHAnsi" w:hAnsiTheme="minorHAnsi" w:cstheme="minorHAnsi"/>
              </w:rPr>
            </w:pPr>
          </w:p>
        </w:tc>
      </w:tr>
      <w:tr w:rsidR="009275D6" w:rsidRPr="009275D6" w:rsidTr="00003B2D">
        <w:tc>
          <w:tcPr>
            <w:tcW w:w="13320" w:type="dxa"/>
          </w:tcPr>
          <w:p w:rsidR="00BE2C7C" w:rsidRPr="009275D6" w:rsidRDefault="00C714B9" w:rsidP="00BE2C7C">
            <w:pPr>
              <w:pStyle w:val="ListParagraph"/>
              <w:numPr>
                <w:ilvl w:val="0"/>
                <w:numId w:val="10"/>
              </w:numPr>
              <w:rPr>
                <w:rFonts w:asciiTheme="minorHAnsi" w:hAnsiTheme="minorHAnsi" w:cstheme="minorHAnsi"/>
              </w:rPr>
            </w:pPr>
            <w:r>
              <w:rPr>
                <w:rFonts w:asciiTheme="minorHAnsi" w:hAnsiTheme="minorHAnsi" w:cstheme="minorHAnsi"/>
              </w:rPr>
              <w:t xml:space="preserve">No previous minutes to approve- apologies given from Madi. No outstanding actions noted by the group </w:t>
            </w:r>
          </w:p>
        </w:tc>
        <w:tc>
          <w:tcPr>
            <w:tcW w:w="992" w:type="dxa"/>
          </w:tcPr>
          <w:p w:rsidR="009275D6" w:rsidRDefault="009275D6" w:rsidP="00BE2C7C">
            <w:pPr>
              <w:rPr>
                <w:rFonts w:asciiTheme="minorHAnsi" w:hAnsiTheme="minorHAnsi" w:cstheme="minorHAnsi"/>
                <w:b/>
              </w:rPr>
            </w:pPr>
          </w:p>
          <w:p w:rsidR="00BE2C7C" w:rsidRPr="009275D6" w:rsidRDefault="00BE2C7C" w:rsidP="00BE2C7C">
            <w:pPr>
              <w:rPr>
                <w:rFonts w:asciiTheme="minorHAnsi" w:hAnsiTheme="minorHAnsi" w:cstheme="minorHAnsi"/>
                <w:b/>
              </w:rPr>
            </w:pPr>
            <w:r w:rsidRPr="009275D6">
              <w:rPr>
                <w:rFonts w:asciiTheme="minorHAnsi" w:hAnsiTheme="minorHAnsi" w:cstheme="minorHAnsi"/>
                <w:b/>
              </w:rPr>
              <w:t>MM</w:t>
            </w:r>
          </w:p>
        </w:tc>
      </w:tr>
    </w:tbl>
    <w:p w:rsidR="000843E0" w:rsidRPr="009275D6" w:rsidRDefault="000843E0">
      <w:pPr>
        <w:rPr>
          <w:rFonts w:asciiTheme="minorHAnsi" w:hAnsiTheme="minorHAnsi" w:cstheme="minorHAnsi"/>
        </w:rPr>
      </w:pPr>
    </w:p>
    <w:p w:rsidR="000843E0" w:rsidRPr="009275D6" w:rsidRDefault="000843E0">
      <w:pPr>
        <w:rPr>
          <w:rFonts w:asciiTheme="minorHAnsi" w:hAnsiTheme="minorHAnsi" w:cstheme="minorHAnsi"/>
        </w:rPr>
      </w:pPr>
    </w:p>
    <w:tbl>
      <w:tblPr>
        <w:tblStyle w:val="TableGridLight1"/>
        <w:tblW w:w="14283" w:type="dxa"/>
        <w:tblLayout w:type="fixed"/>
        <w:tblLook w:val="01E0" w:firstRow="1" w:lastRow="1" w:firstColumn="1" w:lastColumn="1" w:noHBand="0" w:noVBand="0"/>
      </w:tblPr>
      <w:tblGrid>
        <w:gridCol w:w="562"/>
        <w:gridCol w:w="2410"/>
        <w:gridCol w:w="10348"/>
        <w:gridCol w:w="963"/>
      </w:tblGrid>
      <w:tr w:rsidR="009275D6" w:rsidRPr="009275D6" w:rsidTr="00A92F9B">
        <w:tc>
          <w:tcPr>
            <w:tcW w:w="562" w:type="dxa"/>
          </w:tcPr>
          <w:p w:rsidR="00EE39B6" w:rsidRPr="009275D6" w:rsidRDefault="00EE39B6" w:rsidP="00011FC1">
            <w:pPr>
              <w:rPr>
                <w:rFonts w:asciiTheme="minorHAnsi" w:hAnsiTheme="minorHAnsi" w:cstheme="minorHAnsi"/>
              </w:rPr>
            </w:pPr>
          </w:p>
        </w:tc>
        <w:tc>
          <w:tcPr>
            <w:tcW w:w="2410" w:type="dxa"/>
          </w:tcPr>
          <w:p w:rsidR="00EE39B6" w:rsidRPr="009275D6" w:rsidRDefault="00EE39B6" w:rsidP="00011FC1">
            <w:pPr>
              <w:rPr>
                <w:rFonts w:asciiTheme="minorHAnsi" w:hAnsiTheme="minorHAnsi" w:cstheme="minorHAnsi"/>
              </w:rPr>
            </w:pPr>
          </w:p>
        </w:tc>
        <w:tc>
          <w:tcPr>
            <w:tcW w:w="10348" w:type="dxa"/>
          </w:tcPr>
          <w:p w:rsidR="00EE39B6" w:rsidRPr="009275D6" w:rsidRDefault="00EE39B6" w:rsidP="00011FC1">
            <w:pPr>
              <w:rPr>
                <w:rFonts w:asciiTheme="minorHAnsi" w:hAnsiTheme="minorHAnsi" w:cstheme="minorHAnsi"/>
              </w:rPr>
            </w:pPr>
          </w:p>
        </w:tc>
        <w:tc>
          <w:tcPr>
            <w:tcW w:w="963" w:type="dxa"/>
          </w:tcPr>
          <w:p w:rsidR="00EE39B6" w:rsidRPr="009275D6" w:rsidRDefault="00EE39B6" w:rsidP="00011FC1">
            <w:pPr>
              <w:rPr>
                <w:rFonts w:asciiTheme="minorHAnsi" w:hAnsiTheme="minorHAnsi" w:cstheme="minorHAnsi"/>
                <w:b/>
              </w:rPr>
            </w:pPr>
            <w:r w:rsidRPr="009275D6">
              <w:rPr>
                <w:rFonts w:asciiTheme="minorHAnsi" w:hAnsiTheme="minorHAnsi" w:cstheme="minorHAnsi"/>
                <w:b/>
              </w:rPr>
              <w:t>Action</w:t>
            </w:r>
          </w:p>
        </w:tc>
      </w:tr>
      <w:tr w:rsidR="009275D6" w:rsidRPr="009275D6" w:rsidTr="00A92F9B">
        <w:tc>
          <w:tcPr>
            <w:tcW w:w="562" w:type="dxa"/>
          </w:tcPr>
          <w:p w:rsidR="00EE39B6" w:rsidRPr="009275D6" w:rsidRDefault="00EE39B6" w:rsidP="00011FC1">
            <w:pPr>
              <w:rPr>
                <w:rFonts w:asciiTheme="minorHAnsi" w:hAnsiTheme="minorHAnsi" w:cstheme="minorHAnsi"/>
              </w:rPr>
            </w:pPr>
            <w:r w:rsidRPr="009275D6">
              <w:rPr>
                <w:rFonts w:asciiTheme="minorHAnsi" w:hAnsiTheme="minorHAnsi" w:cstheme="minorHAnsi"/>
              </w:rPr>
              <w:t>1.</w:t>
            </w:r>
          </w:p>
        </w:tc>
        <w:tc>
          <w:tcPr>
            <w:tcW w:w="2410" w:type="dxa"/>
          </w:tcPr>
          <w:p w:rsidR="00EE39B6" w:rsidRPr="009275D6" w:rsidRDefault="00003B2D" w:rsidP="00011FC1">
            <w:pPr>
              <w:rPr>
                <w:rFonts w:asciiTheme="minorHAnsi" w:hAnsiTheme="minorHAnsi" w:cstheme="minorHAnsi"/>
                <w:b/>
              </w:rPr>
            </w:pPr>
            <w:r w:rsidRPr="009275D6">
              <w:rPr>
                <w:rFonts w:asciiTheme="minorHAnsi" w:hAnsiTheme="minorHAnsi" w:cstheme="minorHAnsi"/>
              </w:rPr>
              <w:t>Welcome, Introductions &amp; Plan for the meeting</w:t>
            </w:r>
          </w:p>
        </w:tc>
        <w:tc>
          <w:tcPr>
            <w:tcW w:w="10348" w:type="dxa"/>
          </w:tcPr>
          <w:p w:rsidR="00A44FDF" w:rsidRDefault="00A44FDF" w:rsidP="00A44FDF">
            <w:pPr>
              <w:rPr>
                <w:rFonts w:asciiTheme="minorHAnsi" w:hAnsiTheme="minorHAnsi" w:cstheme="minorHAnsi"/>
              </w:rPr>
            </w:pPr>
            <w:r w:rsidRPr="009275D6">
              <w:rPr>
                <w:rFonts w:asciiTheme="minorHAnsi" w:hAnsiTheme="minorHAnsi" w:cstheme="minorHAnsi"/>
              </w:rPr>
              <w:t xml:space="preserve">MM </w:t>
            </w:r>
            <w:r w:rsidR="00CE5EF4" w:rsidRPr="009275D6">
              <w:rPr>
                <w:rFonts w:asciiTheme="minorHAnsi" w:hAnsiTheme="minorHAnsi" w:cstheme="minorHAnsi"/>
              </w:rPr>
              <w:t>welcomed attendees</w:t>
            </w:r>
            <w:r w:rsidR="00EA7963" w:rsidRPr="009275D6">
              <w:rPr>
                <w:rFonts w:asciiTheme="minorHAnsi" w:hAnsiTheme="minorHAnsi" w:cstheme="minorHAnsi"/>
              </w:rPr>
              <w:t>. The previous minutes were</w:t>
            </w:r>
            <w:r w:rsidR="00C714B9">
              <w:rPr>
                <w:rFonts w:asciiTheme="minorHAnsi" w:hAnsiTheme="minorHAnsi" w:cstheme="minorHAnsi"/>
              </w:rPr>
              <w:t xml:space="preserve"> not</w:t>
            </w:r>
            <w:r w:rsidR="00EA7963" w:rsidRPr="009275D6">
              <w:rPr>
                <w:rFonts w:asciiTheme="minorHAnsi" w:hAnsiTheme="minorHAnsi" w:cstheme="minorHAnsi"/>
              </w:rPr>
              <w:t xml:space="preserve"> reviewed </w:t>
            </w:r>
            <w:r w:rsidR="00C714B9">
              <w:rPr>
                <w:rFonts w:asciiTheme="minorHAnsi" w:hAnsiTheme="minorHAnsi" w:cstheme="minorHAnsi"/>
              </w:rPr>
              <w:t xml:space="preserve">as they were unavailable. MM advised it was unlikely </w:t>
            </w:r>
            <w:r w:rsidR="00861447">
              <w:rPr>
                <w:rFonts w:asciiTheme="minorHAnsi" w:hAnsiTheme="minorHAnsi" w:cstheme="minorHAnsi"/>
              </w:rPr>
              <w:t xml:space="preserve">there were any outstanding actions as this meeting is generally an information sharing based platform, but apologised for the lack of minutes. </w:t>
            </w:r>
            <w:r w:rsidR="00C714B9">
              <w:rPr>
                <w:rFonts w:asciiTheme="minorHAnsi" w:hAnsiTheme="minorHAnsi" w:cstheme="minorHAnsi"/>
              </w:rPr>
              <w:t xml:space="preserve"> </w:t>
            </w:r>
          </w:p>
          <w:p w:rsidR="004835E4" w:rsidRDefault="00861447" w:rsidP="00A44FDF">
            <w:pPr>
              <w:rPr>
                <w:rFonts w:asciiTheme="minorHAnsi" w:hAnsiTheme="minorHAnsi" w:cstheme="minorHAnsi"/>
              </w:rPr>
            </w:pPr>
            <w:r>
              <w:rPr>
                <w:rFonts w:asciiTheme="minorHAnsi" w:hAnsiTheme="minorHAnsi" w:cstheme="minorHAnsi"/>
              </w:rPr>
              <w:t>As we had no minute taker today, MM asked the group for agreement to share the presentations and for all participants to submit a paragraph on their project/individual update by Friday 4</w:t>
            </w:r>
            <w:r w:rsidRPr="00861447">
              <w:rPr>
                <w:rFonts w:asciiTheme="minorHAnsi" w:hAnsiTheme="minorHAnsi" w:cstheme="minorHAnsi"/>
                <w:vertAlign w:val="superscript"/>
              </w:rPr>
              <w:t>th</w:t>
            </w:r>
            <w:r>
              <w:rPr>
                <w:rFonts w:asciiTheme="minorHAnsi" w:hAnsiTheme="minorHAnsi" w:cstheme="minorHAnsi"/>
              </w:rPr>
              <w:t xml:space="preserve"> March. This will be collated and shared as a minute of the meeting</w:t>
            </w:r>
            <w:r w:rsidR="004835E4">
              <w:rPr>
                <w:rFonts w:asciiTheme="minorHAnsi" w:hAnsiTheme="minorHAnsi" w:cstheme="minorHAnsi"/>
              </w:rPr>
              <w:t>.</w:t>
            </w:r>
          </w:p>
          <w:p w:rsidR="004835E4" w:rsidRDefault="004835E4" w:rsidP="00A44FDF">
            <w:pPr>
              <w:rPr>
                <w:rFonts w:asciiTheme="minorHAnsi" w:hAnsiTheme="minorHAnsi" w:cstheme="minorHAnsi"/>
              </w:rPr>
            </w:pPr>
          </w:p>
          <w:p w:rsidR="004835E4" w:rsidRDefault="004835E4" w:rsidP="00A44FDF">
            <w:pPr>
              <w:rPr>
                <w:rFonts w:asciiTheme="minorHAnsi" w:hAnsiTheme="minorHAnsi" w:cstheme="minorHAnsi"/>
              </w:rPr>
            </w:pPr>
            <w:r>
              <w:rPr>
                <w:rFonts w:asciiTheme="minorHAnsi" w:hAnsiTheme="minorHAnsi" w:cstheme="minorHAnsi"/>
              </w:rPr>
              <w:t xml:space="preserve">Madi shared apologies received (Gavin Hay may have others noted) and an update </w:t>
            </w:r>
            <w:r w:rsidR="008C2B0D">
              <w:rPr>
                <w:rFonts w:asciiTheme="minorHAnsi" w:hAnsiTheme="minorHAnsi" w:cstheme="minorHAnsi"/>
              </w:rPr>
              <w:t xml:space="preserve">the group </w:t>
            </w:r>
            <w:r>
              <w:rPr>
                <w:rFonts w:asciiTheme="minorHAnsi" w:hAnsiTheme="minorHAnsi" w:cstheme="minorHAnsi"/>
              </w:rPr>
              <w:t>this would be her last ECN meeting as s</w:t>
            </w:r>
            <w:r w:rsidR="008C2B0D">
              <w:rPr>
                <w:rFonts w:asciiTheme="minorHAnsi" w:hAnsiTheme="minorHAnsi" w:cstheme="minorHAnsi"/>
              </w:rPr>
              <w:t>he is moving on to a new post in</w:t>
            </w:r>
            <w:r>
              <w:rPr>
                <w:rFonts w:asciiTheme="minorHAnsi" w:hAnsiTheme="minorHAnsi" w:cstheme="minorHAnsi"/>
              </w:rPr>
              <w:t xml:space="preserve"> March within NHS Lothian. </w:t>
            </w:r>
          </w:p>
          <w:p w:rsidR="004835E4" w:rsidRDefault="004835E4" w:rsidP="00A44FDF">
            <w:pPr>
              <w:rPr>
                <w:rFonts w:asciiTheme="minorHAnsi" w:hAnsiTheme="minorHAnsi" w:cstheme="minorHAnsi"/>
              </w:rPr>
            </w:pPr>
          </w:p>
          <w:p w:rsidR="00861447" w:rsidRPr="009275D6" w:rsidRDefault="004835E4" w:rsidP="00A44FDF">
            <w:pPr>
              <w:rPr>
                <w:rFonts w:asciiTheme="minorHAnsi" w:hAnsiTheme="minorHAnsi" w:cstheme="minorHAnsi"/>
              </w:rPr>
            </w:pPr>
            <w:r>
              <w:rPr>
                <w:rFonts w:asciiTheme="minorHAnsi" w:hAnsiTheme="minorHAnsi" w:cstheme="minorHAnsi"/>
              </w:rPr>
              <w:t xml:space="preserve">MM also asked members to share any feedback on the current format/purpose of the ECN. No comments were made at the time and MM asked people to e-mail these in if anyone wanted to share their views. </w:t>
            </w:r>
            <w:r w:rsidR="00861447">
              <w:rPr>
                <w:rFonts w:asciiTheme="minorHAnsi" w:hAnsiTheme="minorHAnsi" w:cstheme="minorHAnsi"/>
              </w:rPr>
              <w:t xml:space="preserve"> </w:t>
            </w:r>
          </w:p>
          <w:p w:rsidR="00D81D7B" w:rsidRPr="009275D6" w:rsidRDefault="00D81D7B" w:rsidP="00A44FDF">
            <w:pPr>
              <w:rPr>
                <w:rFonts w:asciiTheme="minorHAnsi" w:hAnsiTheme="minorHAnsi" w:cstheme="minorHAnsi"/>
              </w:rPr>
            </w:pPr>
          </w:p>
          <w:p w:rsidR="00BE2C7C" w:rsidRPr="009275D6" w:rsidRDefault="00BE2C7C" w:rsidP="00C115C3">
            <w:pPr>
              <w:rPr>
                <w:rFonts w:asciiTheme="minorHAnsi" w:hAnsiTheme="minorHAnsi" w:cstheme="minorHAnsi"/>
              </w:rPr>
            </w:pPr>
          </w:p>
        </w:tc>
        <w:tc>
          <w:tcPr>
            <w:tcW w:w="963" w:type="dxa"/>
          </w:tcPr>
          <w:p w:rsidR="00DE04E0" w:rsidRPr="009275D6" w:rsidRDefault="00DE04E0" w:rsidP="00011FC1">
            <w:pPr>
              <w:rPr>
                <w:rFonts w:asciiTheme="minorHAnsi" w:hAnsiTheme="minorHAnsi" w:cstheme="minorHAnsi"/>
                <w:b/>
              </w:rPr>
            </w:pPr>
          </w:p>
        </w:tc>
      </w:tr>
      <w:tr w:rsidR="009275D6" w:rsidRPr="009275D6" w:rsidTr="00A92F9B">
        <w:tc>
          <w:tcPr>
            <w:tcW w:w="562" w:type="dxa"/>
          </w:tcPr>
          <w:p w:rsidR="00A669DD" w:rsidRPr="009275D6" w:rsidRDefault="005F338B" w:rsidP="00011FC1">
            <w:pPr>
              <w:rPr>
                <w:rFonts w:asciiTheme="minorHAnsi" w:hAnsiTheme="minorHAnsi" w:cstheme="minorHAnsi"/>
              </w:rPr>
            </w:pPr>
            <w:r w:rsidRPr="009275D6">
              <w:rPr>
                <w:rFonts w:asciiTheme="minorHAnsi" w:hAnsiTheme="minorHAnsi" w:cstheme="minorHAnsi"/>
              </w:rPr>
              <w:t>2.</w:t>
            </w:r>
          </w:p>
        </w:tc>
        <w:tc>
          <w:tcPr>
            <w:tcW w:w="2410" w:type="dxa"/>
          </w:tcPr>
          <w:p w:rsidR="00DF5E96" w:rsidRDefault="00003B2D" w:rsidP="00DF5E96">
            <w:pPr>
              <w:rPr>
                <w:rFonts w:asciiTheme="minorHAnsi" w:hAnsiTheme="minorHAnsi" w:cs="Arial"/>
                <w:b/>
                <w:color w:val="000000"/>
              </w:rPr>
            </w:pPr>
            <w:r w:rsidRPr="009275D6">
              <w:rPr>
                <w:rFonts w:asciiTheme="minorHAnsi" w:hAnsiTheme="minorHAnsi" w:cstheme="minorHAnsi"/>
              </w:rPr>
              <w:t>Guest Speakers:</w:t>
            </w:r>
            <w:r w:rsidRPr="009275D6">
              <w:rPr>
                <w:rFonts w:asciiTheme="minorHAnsi" w:hAnsiTheme="minorHAnsi" w:cstheme="minorHAnsi"/>
                <w:lang w:val="en-US"/>
              </w:rPr>
              <w:t xml:space="preserve"> </w:t>
            </w:r>
            <w:r w:rsidR="00DF5E96">
              <w:rPr>
                <w:rFonts w:ascii="Calibri" w:hAnsi="Calibri"/>
                <w:b/>
              </w:rPr>
              <w:t xml:space="preserve">Fiona Barret, Carer Engagement Officer, VOCAL </w:t>
            </w:r>
          </w:p>
          <w:p w:rsidR="00003B2D" w:rsidRPr="009275D6" w:rsidRDefault="00003B2D" w:rsidP="00003B2D">
            <w:pPr>
              <w:rPr>
                <w:rFonts w:asciiTheme="minorHAnsi" w:hAnsiTheme="minorHAnsi" w:cstheme="minorHAnsi"/>
              </w:rPr>
            </w:pPr>
          </w:p>
          <w:p w:rsidR="00A669DD" w:rsidRPr="009275D6" w:rsidRDefault="00B2675D" w:rsidP="00861447">
            <w:pPr>
              <w:rPr>
                <w:rFonts w:asciiTheme="minorHAnsi" w:hAnsiTheme="minorHAnsi" w:cstheme="minorHAnsi"/>
                <w:b/>
              </w:rPr>
            </w:pPr>
            <w:r>
              <w:rPr>
                <w:rFonts w:asciiTheme="minorHAnsi" w:hAnsiTheme="minorHAnsi" w:cstheme="minorHAnsi"/>
                <w:b/>
              </w:rPr>
              <w:t xml:space="preserve"> </w:t>
            </w:r>
          </w:p>
        </w:tc>
        <w:tc>
          <w:tcPr>
            <w:tcW w:w="10348" w:type="dxa"/>
          </w:tcPr>
          <w:p w:rsidR="009E1D2C" w:rsidRPr="009E1D2C" w:rsidRDefault="00861447" w:rsidP="00A92F9B">
            <w:r>
              <w:rPr>
                <w:rFonts w:asciiTheme="minorHAnsi" w:hAnsiTheme="minorHAnsi" w:cstheme="minorHAnsi"/>
              </w:rPr>
              <w:t>Fiona</w:t>
            </w:r>
            <w:r w:rsidR="00B2675D">
              <w:rPr>
                <w:rFonts w:asciiTheme="minorHAnsi" w:hAnsiTheme="minorHAnsi" w:cstheme="minorHAnsi"/>
              </w:rPr>
              <w:t xml:space="preserve"> shared a PPP with the group on</w:t>
            </w:r>
            <w:r w:rsidR="00DF5E96">
              <w:rPr>
                <w:rFonts w:asciiTheme="minorHAnsi" w:hAnsiTheme="minorHAnsi" w:cstheme="minorHAnsi"/>
              </w:rPr>
              <w:t>:</w:t>
            </w:r>
            <w:r w:rsidR="00B2675D">
              <w:rPr>
                <w:rFonts w:asciiTheme="minorHAnsi" w:hAnsiTheme="minorHAnsi" w:cstheme="minorHAnsi"/>
              </w:rPr>
              <w:t xml:space="preserve"> </w:t>
            </w:r>
            <w:r w:rsidR="00DF5E96">
              <w:rPr>
                <w:rFonts w:asciiTheme="minorHAnsi" w:hAnsiTheme="minorHAnsi"/>
              </w:rPr>
              <w:t>Thrive Mental Health Carers Experience Project</w:t>
            </w:r>
          </w:p>
          <w:p w:rsidR="00B2675D" w:rsidRDefault="00B2675D" w:rsidP="00A92F9B">
            <w:pPr>
              <w:rPr>
                <w:rFonts w:asciiTheme="minorHAnsi" w:hAnsiTheme="minorHAnsi" w:cstheme="minorHAnsi"/>
              </w:rPr>
            </w:pPr>
          </w:p>
          <w:p w:rsidR="009E1D2C" w:rsidRDefault="009E1D2C" w:rsidP="009E1D2C">
            <w:pPr>
              <w:rPr>
                <w:rFonts w:asciiTheme="minorHAnsi" w:hAnsiTheme="minorHAnsi" w:cstheme="minorHAnsi"/>
              </w:rPr>
            </w:pPr>
          </w:p>
          <w:p w:rsidR="00C115C3" w:rsidRDefault="009E1D2C" w:rsidP="00A92F9B">
            <w:pPr>
              <w:rPr>
                <w:rFonts w:asciiTheme="minorHAnsi" w:hAnsiTheme="minorHAnsi" w:cstheme="minorHAnsi"/>
              </w:rPr>
            </w:pPr>
            <w:r>
              <w:rPr>
                <w:rFonts w:asciiTheme="minorHAnsi" w:hAnsiTheme="minorHAnsi" w:cstheme="minorHAnsi"/>
              </w:rPr>
              <w:t>Please see attached presentation for further information.</w:t>
            </w:r>
          </w:p>
          <w:p w:rsidR="00C115C3" w:rsidRPr="009275D6" w:rsidRDefault="00C115C3" w:rsidP="00A92F9B">
            <w:pPr>
              <w:rPr>
                <w:rFonts w:asciiTheme="minorHAnsi" w:hAnsiTheme="minorHAnsi" w:cstheme="minorHAnsi"/>
              </w:rPr>
            </w:pPr>
          </w:p>
        </w:tc>
        <w:tc>
          <w:tcPr>
            <w:tcW w:w="963" w:type="dxa"/>
          </w:tcPr>
          <w:p w:rsidR="000A50FB" w:rsidRPr="009275D6" w:rsidRDefault="00861447" w:rsidP="00EF035A">
            <w:pPr>
              <w:rPr>
                <w:rFonts w:asciiTheme="minorHAnsi" w:hAnsiTheme="minorHAnsi" w:cstheme="minorHAnsi"/>
                <w:b/>
              </w:rPr>
            </w:pPr>
            <w:r>
              <w:rPr>
                <w:rFonts w:asciiTheme="minorHAnsi" w:hAnsiTheme="minorHAnsi" w:cstheme="minorHAnsi"/>
                <w:b/>
              </w:rPr>
              <w:t>FB</w:t>
            </w:r>
          </w:p>
        </w:tc>
      </w:tr>
      <w:tr w:rsidR="009275D6" w:rsidRPr="009275D6" w:rsidTr="00A92F9B">
        <w:tc>
          <w:tcPr>
            <w:tcW w:w="562" w:type="dxa"/>
          </w:tcPr>
          <w:p w:rsidR="00A669DD" w:rsidRPr="009275D6" w:rsidRDefault="005F338B" w:rsidP="00011FC1">
            <w:pPr>
              <w:rPr>
                <w:rFonts w:asciiTheme="minorHAnsi" w:hAnsiTheme="minorHAnsi" w:cstheme="minorHAnsi"/>
              </w:rPr>
            </w:pPr>
            <w:r w:rsidRPr="009275D6">
              <w:rPr>
                <w:rFonts w:asciiTheme="minorHAnsi" w:hAnsiTheme="minorHAnsi" w:cstheme="minorHAnsi"/>
              </w:rPr>
              <w:t>3.</w:t>
            </w:r>
          </w:p>
        </w:tc>
        <w:tc>
          <w:tcPr>
            <w:tcW w:w="2410" w:type="dxa"/>
          </w:tcPr>
          <w:p w:rsidR="00DF5E96" w:rsidRDefault="00003B2D" w:rsidP="00DF5E96">
            <w:pPr>
              <w:rPr>
                <w:rFonts w:ascii="Calibri" w:hAnsi="Calibri"/>
                <w:b/>
              </w:rPr>
            </w:pPr>
            <w:r w:rsidRPr="009275D6">
              <w:rPr>
                <w:rFonts w:asciiTheme="minorHAnsi" w:hAnsiTheme="minorHAnsi" w:cstheme="minorHAnsi"/>
              </w:rPr>
              <w:t xml:space="preserve">Guest Speakers: </w:t>
            </w:r>
            <w:r w:rsidR="00DF5E96">
              <w:rPr>
                <w:rFonts w:ascii="Calibri" w:hAnsi="Calibri"/>
                <w:b/>
              </w:rPr>
              <w:t>Katrina Smith, Public Health Practitioner, EHSCP</w:t>
            </w:r>
          </w:p>
          <w:p w:rsidR="00003B2D" w:rsidRPr="009275D6" w:rsidRDefault="00003B2D" w:rsidP="00003B2D">
            <w:pPr>
              <w:rPr>
                <w:rFonts w:asciiTheme="minorHAnsi" w:hAnsiTheme="minorHAnsi" w:cstheme="minorHAnsi"/>
              </w:rPr>
            </w:pPr>
          </w:p>
          <w:p w:rsidR="00A669DD" w:rsidRPr="009275D6" w:rsidRDefault="00A669DD" w:rsidP="00DE04E0">
            <w:pPr>
              <w:rPr>
                <w:rFonts w:asciiTheme="minorHAnsi" w:hAnsiTheme="minorHAnsi" w:cstheme="minorHAnsi"/>
              </w:rPr>
            </w:pPr>
          </w:p>
        </w:tc>
        <w:tc>
          <w:tcPr>
            <w:tcW w:w="10348" w:type="dxa"/>
          </w:tcPr>
          <w:p w:rsidR="009E1D2C" w:rsidRDefault="004835E4" w:rsidP="009E1D2C">
            <w:pPr>
              <w:rPr>
                <w:rFonts w:asciiTheme="minorHAnsi" w:hAnsiTheme="minorHAnsi" w:cstheme="minorHAnsi"/>
              </w:rPr>
            </w:pPr>
            <w:r>
              <w:rPr>
                <w:rFonts w:asciiTheme="minorHAnsi" w:hAnsiTheme="minorHAnsi" w:cstheme="minorHAnsi"/>
              </w:rPr>
              <w:t xml:space="preserve">Katrina shared a PPP with the group on the Herbert Protocol (HP) and Purple Alert. </w:t>
            </w:r>
          </w:p>
          <w:p w:rsidR="004835E4" w:rsidRDefault="004835E4" w:rsidP="009E1D2C">
            <w:pPr>
              <w:rPr>
                <w:rFonts w:asciiTheme="minorHAnsi" w:hAnsiTheme="minorHAnsi" w:cstheme="minorHAnsi"/>
              </w:rPr>
            </w:pPr>
          </w:p>
          <w:p w:rsidR="004835E4" w:rsidRDefault="004835E4" w:rsidP="009E1D2C">
            <w:pPr>
              <w:rPr>
                <w:rFonts w:asciiTheme="minorHAnsi" w:hAnsiTheme="minorHAnsi" w:cstheme="minorHAnsi"/>
              </w:rPr>
            </w:pPr>
            <w:r>
              <w:rPr>
                <w:rFonts w:asciiTheme="minorHAnsi" w:hAnsiTheme="minorHAnsi" w:cstheme="minorHAnsi"/>
              </w:rPr>
              <w:t xml:space="preserve">The group viewed a short video from Police Scotland on the HP: </w:t>
            </w:r>
            <w:hyperlink r:id="rId5" w:history="1">
              <w:r w:rsidRPr="00AB49DC">
                <w:rPr>
                  <w:rStyle w:val="Hyperlink"/>
                  <w:rFonts w:asciiTheme="minorHAnsi" w:hAnsiTheme="minorHAnsi" w:cstheme="minorHAnsi"/>
                </w:rPr>
                <w:t>https://www.youtube.com/watch?v=KwZaULcrXIU</w:t>
              </w:r>
            </w:hyperlink>
            <w:r>
              <w:rPr>
                <w:rFonts w:asciiTheme="minorHAnsi" w:hAnsiTheme="minorHAnsi" w:cstheme="minorHAnsi"/>
              </w:rPr>
              <w:t xml:space="preserve"> </w:t>
            </w:r>
          </w:p>
          <w:p w:rsidR="009E1D2C" w:rsidRDefault="009E1D2C" w:rsidP="009E1D2C">
            <w:pPr>
              <w:rPr>
                <w:rFonts w:asciiTheme="minorHAnsi" w:hAnsiTheme="minorHAnsi" w:cstheme="minorHAnsi"/>
              </w:rPr>
            </w:pPr>
          </w:p>
          <w:p w:rsidR="004835E4" w:rsidRDefault="004835E4" w:rsidP="004835E4">
            <w:pPr>
              <w:rPr>
                <w:rFonts w:asciiTheme="minorHAnsi" w:hAnsiTheme="minorHAnsi" w:cstheme="minorHAnsi"/>
              </w:rPr>
            </w:pPr>
          </w:p>
          <w:p w:rsidR="004835E4" w:rsidRDefault="004835E4" w:rsidP="004835E4">
            <w:pPr>
              <w:rPr>
                <w:rFonts w:asciiTheme="minorHAnsi" w:hAnsiTheme="minorHAnsi" w:cstheme="minorHAnsi"/>
              </w:rPr>
            </w:pPr>
            <w:r>
              <w:rPr>
                <w:rFonts w:asciiTheme="minorHAnsi" w:hAnsiTheme="minorHAnsi" w:cstheme="minorHAnsi"/>
              </w:rPr>
              <w:t xml:space="preserve">Please see attached presentation for further information and links on the last slide </w:t>
            </w:r>
          </w:p>
          <w:p w:rsidR="009E1D2C" w:rsidRDefault="009E1D2C" w:rsidP="009E1D2C">
            <w:pPr>
              <w:rPr>
                <w:rFonts w:asciiTheme="minorHAnsi" w:hAnsiTheme="minorHAnsi" w:cstheme="minorHAnsi"/>
              </w:rPr>
            </w:pPr>
          </w:p>
          <w:p w:rsidR="009E1D2C" w:rsidRDefault="009E1D2C" w:rsidP="009E1D2C">
            <w:pPr>
              <w:rPr>
                <w:rFonts w:asciiTheme="minorHAnsi" w:hAnsiTheme="minorHAnsi" w:cstheme="minorHAnsi"/>
              </w:rPr>
            </w:pPr>
          </w:p>
          <w:p w:rsidR="0036398C" w:rsidRPr="009275D6" w:rsidRDefault="0036398C" w:rsidP="0036398C">
            <w:pPr>
              <w:rPr>
                <w:rFonts w:asciiTheme="minorHAnsi" w:hAnsiTheme="minorHAnsi" w:cstheme="minorHAnsi"/>
              </w:rPr>
            </w:pPr>
          </w:p>
        </w:tc>
        <w:tc>
          <w:tcPr>
            <w:tcW w:w="963" w:type="dxa"/>
          </w:tcPr>
          <w:p w:rsidR="002F24A6" w:rsidRPr="009275D6" w:rsidRDefault="002F24A6" w:rsidP="006C7208">
            <w:pPr>
              <w:rPr>
                <w:rFonts w:asciiTheme="minorHAnsi" w:hAnsiTheme="minorHAnsi" w:cstheme="minorHAnsi"/>
                <w:b/>
              </w:rPr>
            </w:pPr>
          </w:p>
          <w:p w:rsidR="0084024F" w:rsidRPr="009275D6" w:rsidRDefault="004835E4" w:rsidP="006C7208">
            <w:pPr>
              <w:rPr>
                <w:rFonts w:asciiTheme="minorHAnsi" w:hAnsiTheme="minorHAnsi" w:cstheme="minorHAnsi"/>
                <w:b/>
              </w:rPr>
            </w:pPr>
            <w:r>
              <w:rPr>
                <w:rFonts w:asciiTheme="minorHAnsi" w:hAnsiTheme="minorHAnsi" w:cstheme="minorHAnsi"/>
                <w:b/>
              </w:rPr>
              <w:t>KS</w:t>
            </w:r>
          </w:p>
          <w:p w:rsidR="0084024F" w:rsidRPr="009275D6" w:rsidRDefault="0084024F" w:rsidP="006C7208">
            <w:pPr>
              <w:rPr>
                <w:rFonts w:asciiTheme="minorHAnsi" w:hAnsiTheme="minorHAnsi" w:cstheme="minorHAnsi"/>
                <w:b/>
              </w:rPr>
            </w:pPr>
          </w:p>
          <w:p w:rsidR="0084024F" w:rsidRPr="009275D6" w:rsidRDefault="0084024F" w:rsidP="006C7208">
            <w:pPr>
              <w:rPr>
                <w:rFonts w:asciiTheme="minorHAnsi" w:hAnsiTheme="minorHAnsi" w:cstheme="minorHAnsi"/>
                <w:b/>
              </w:rPr>
            </w:pPr>
          </w:p>
          <w:p w:rsidR="0084024F" w:rsidRPr="009275D6" w:rsidRDefault="0084024F" w:rsidP="006C7208">
            <w:pPr>
              <w:rPr>
                <w:rFonts w:asciiTheme="minorHAnsi" w:hAnsiTheme="minorHAnsi" w:cstheme="minorHAnsi"/>
                <w:b/>
              </w:rPr>
            </w:pPr>
          </w:p>
          <w:p w:rsidR="0084024F" w:rsidRPr="009275D6" w:rsidRDefault="0084024F" w:rsidP="006C7208">
            <w:pPr>
              <w:rPr>
                <w:rFonts w:asciiTheme="minorHAnsi" w:hAnsiTheme="minorHAnsi" w:cstheme="minorHAnsi"/>
                <w:b/>
              </w:rPr>
            </w:pPr>
          </w:p>
          <w:p w:rsidR="0084024F" w:rsidRPr="009275D6" w:rsidRDefault="0084024F" w:rsidP="006C7208">
            <w:pPr>
              <w:rPr>
                <w:rFonts w:asciiTheme="minorHAnsi" w:hAnsiTheme="minorHAnsi" w:cstheme="minorHAnsi"/>
                <w:b/>
              </w:rPr>
            </w:pPr>
          </w:p>
          <w:p w:rsidR="0084024F" w:rsidRPr="009275D6" w:rsidRDefault="0084024F" w:rsidP="006C7208">
            <w:pPr>
              <w:rPr>
                <w:rFonts w:asciiTheme="minorHAnsi" w:hAnsiTheme="minorHAnsi" w:cstheme="minorHAnsi"/>
                <w:b/>
              </w:rPr>
            </w:pPr>
          </w:p>
          <w:p w:rsidR="0084024F" w:rsidRPr="009275D6" w:rsidRDefault="0084024F" w:rsidP="006C7208">
            <w:pPr>
              <w:rPr>
                <w:rFonts w:asciiTheme="minorHAnsi" w:hAnsiTheme="minorHAnsi" w:cstheme="minorHAnsi"/>
                <w:b/>
              </w:rPr>
            </w:pPr>
          </w:p>
          <w:p w:rsidR="00023BC1" w:rsidRPr="009275D6" w:rsidRDefault="00023BC1" w:rsidP="004835E4">
            <w:pPr>
              <w:rPr>
                <w:rFonts w:asciiTheme="minorHAnsi" w:hAnsiTheme="minorHAnsi" w:cstheme="minorHAnsi"/>
                <w:b/>
              </w:rPr>
            </w:pPr>
          </w:p>
        </w:tc>
      </w:tr>
      <w:tr w:rsidR="009275D6" w:rsidRPr="009275D6" w:rsidTr="00A92F9B">
        <w:tc>
          <w:tcPr>
            <w:tcW w:w="562" w:type="dxa"/>
          </w:tcPr>
          <w:p w:rsidR="00A669DD" w:rsidRPr="009275D6" w:rsidRDefault="005F338B" w:rsidP="00011FC1">
            <w:pPr>
              <w:rPr>
                <w:rFonts w:asciiTheme="minorHAnsi" w:hAnsiTheme="minorHAnsi" w:cstheme="minorHAnsi"/>
              </w:rPr>
            </w:pPr>
            <w:r w:rsidRPr="009275D6">
              <w:rPr>
                <w:rFonts w:asciiTheme="minorHAnsi" w:hAnsiTheme="minorHAnsi" w:cstheme="minorHAnsi"/>
              </w:rPr>
              <w:lastRenderedPageBreak/>
              <w:t>4.</w:t>
            </w:r>
          </w:p>
        </w:tc>
        <w:tc>
          <w:tcPr>
            <w:tcW w:w="2410" w:type="dxa"/>
          </w:tcPr>
          <w:p w:rsidR="008C2B0D" w:rsidRDefault="007B6FB4" w:rsidP="00DE04E0">
            <w:pPr>
              <w:rPr>
                <w:rFonts w:asciiTheme="minorHAnsi" w:hAnsiTheme="minorHAnsi" w:cstheme="minorHAnsi"/>
              </w:rPr>
            </w:pPr>
            <w:r w:rsidRPr="009275D6">
              <w:rPr>
                <w:rFonts w:asciiTheme="minorHAnsi" w:hAnsiTheme="minorHAnsi" w:cstheme="minorHAnsi"/>
              </w:rPr>
              <w:t>E</w:t>
            </w:r>
            <w:r w:rsidR="008C2B0D">
              <w:rPr>
                <w:rFonts w:asciiTheme="minorHAnsi" w:hAnsiTheme="minorHAnsi" w:cstheme="minorHAnsi"/>
              </w:rPr>
              <w:t xml:space="preserve">dinburgh </w:t>
            </w:r>
            <w:r w:rsidRPr="009275D6">
              <w:rPr>
                <w:rFonts w:asciiTheme="minorHAnsi" w:hAnsiTheme="minorHAnsi" w:cstheme="minorHAnsi"/>
              </w:rPr>
              <w:t>C</w:t>
            </w:r>
            <w:r w:rsidR="008C2B0D">
              <w:rPr>
                <w:rFonts w:asciiTheme="minorHAnsi" w:hAnsiTheme="minorHAnsi" w:cstheme="minorHAnsi"/>
              </w:rPr>
              <w:t xml:space="preserve">arers </w:t>
            </w:r>
            <w:r w:rsidRPr="009275D6">
              <w:rPr>
                <w:rFonts w:asciiTheme="minorHAnsi" w:hAnsiTheme="minorHAnsi" w:cstheme="minorHAnsi"/>
              </w:rPr>
              <w:t>S</w:t>
            </w:r>
            <w:r w:rsidR="008C2B0D">
              <w:rPr>
                <w:rFonts w:asciiTheme="minorHAnsi" w:hAnsiTheme="minorHAnsi" w:cstheme="minorHAnsi"/>
              </w:rPr>
              <w:t xml:space="preserve">trategic </w:t>
            </w:r>
            <w:r w:rsidRPr="009275D6">
              <w:rPr>
                <w:rFonts w:asciiTheme="minorHAnsi" w:hAnsiTheme="minorHAnsi" w:cstheme="minorHAnsi"/>
              </w:rPr>
              <w:t>P</w:t>
            </w:r>
            <w:r w:rsidR="008C2B0D">
              <w:rPr>
                <w:rFonts w:asciiTheme="minorHAnsi" w:hAnsiTheme="minorHAnsi" w:cstheme="minorHAnsi"/>
              </w:rPr>
              <w:t xml:space="preserve">artnership </w:t>
            </w:r>
            <w:r w:rsidRPr="009275D6">
              <w:rPr>
                <w:rFonts w:asciiTheme="minorHAnsi" w:hAnsiTheme="minorHAnsi" w:cstheme="minorHAnsi"/>
              </w:rPr>
              <w:t>G</w:t>
            </w:r>
            <w:r w:rsidR="008C2B0D">
              <w:rPr>
                <w:rFonts w:asciiTheme="minorHAnsi" w:hAnsiTheme="minorHAnsi" w:cstheme="minorHAnsi"/>
              </w:rPr>
              <w:t>roup (</w:t>
            </w:r>
            <w:r w:rsidR="008C2B0D" w:rsidRPr="009275D6">
              <w:rPr>
                <w:rFonts w:asciiTheme="minorHAnsi" w:hAnsiTheme="minorHAnsi" w:cstheme="minorHAnsi"/>
              </w:rPr>
              <w:t>ECSPG</w:t>
            </w:r>
            <w:r w:rsidR="008C2B0D">
              <w:rPr>
                <w:rFonts w:asciiTheme="minorHAnsi" w:hAnsiTheme="minorHAnsi" w:cstheme="minorHAnsi"/>
              </w:rPr>
              <w:t xml:space="preserve">) </w:t>
            </w:r>
            <w:r w:rsidR="00DE04E0" w:rsidRPr="009275D6">
              <w:rPr>
                <w:rFonts w:asciiTheme="minorHAnsi" w:hAnsiTheme="minorHAnsi" w:cstheme="minorHAnsi"/>
              </w:rPr>
              <w:t xml:space="preserve">Update </w:t>
            </w:r>
          </w:p>
          <w:p w:rsidR="008C2B0D" w:rsidRDefault="008C2B0D" w:rsidP="00DE04E0">
            <w:pPr>
              <w:rPr>
                <w:rFonts w:asciiTheme="minorHAnsi" w:hAnsiTheme="minorHAnsi" w:cstheme="minorHAnsi"/>
              </w:rPr>
            </w:pPr>
          </w:p>
          <w:p w:rsidR="00DE04E0" w:rsidRPr="009275D6" w:rsidRDefault="00DE04E0" w:rsidP="00DE04E0">
            <w:pPr>
              <w:rPr>
                <w:rFonts w:asciiTheme="minorHAnsi" w:hAnsiTheme="minorHAnsi" w:cstheme="minorHAnsi"/>
              </w:rPr>
            </w:pPr>
            <w:r w:rsidRPr="009275D6">
              <w:rPr>
                <w:rFonts w:asciiTheme="minorHAnsi" w:hAnsiTheme="minorHAnsi" w:cstheme="minorHAnsi"/>
              </w:rPr>
              <w:t xml:space="preserve">(standing agenda item)   </w:t>
            </w:r>
          </w:p>
          <w:p w:rsidR="00A669DD" w:rsidRPr="009275D6" w:rsidRDefault="00A669DD" w:rsidP="00011FC1">
            <w:pPr>
              <w:rPr>
                <w:rFonts w:asciiTheme="minorHAnsi" w:hAnsiTheme="minorHAnsi" w:cstheme="minorHAnsi"/>
                <w:b/>
              </w:rPr>
            </w:pPr>
          </w:p>
        </w:tc>
        <w:tc>
          <w:tcPr>
            <w:tcW w:w="10348" w:type="dxa"/>
          </w:tcPr>
          <w:p w:rsidR="00AC027B" w:rsidRPr="009275D6" w:rsidRDefault="00AC027B" w:rsidP="00AC027B">
            <w:pPr>
              <w:rPr>
                <w:rFonts w:asciiTheme="minorHAnsi" w:hAnsiTheme="minorHAnsi" w:cstheme="minorHAnsi"/>
                <w:b/>
              </w:rPr>
            </w:pPr>
            <w:r w:rsidRPr="009275D6">
              <w:rPr>
                <w:rFonts w:asciiTheme="minorHAnsi" w:hAnsiTheme="minorHAnsi" w:cstheme="minorHAnsi"/>
                <w:b/>
              </w:rPr>
              <w:t>Edinburgh Carers Strategic Partnership Group update.</w:t>
            </w:r>
          </w:p>
          <w:p w:rsidR="00AC027B" w:rsidRPr="009275D6" w:rsidRDefault="00AC027B" w:rsidP="00AC027B">
            <w:pPr>
              <w:rPr>
                <w:rFonts w:asciiTheme="minorHAnsi" w:hAnsiTheme="minorHAnsi" w:cstheme="minorHAnsi"/>
              </w:rPr>
            </w:pPr>
          </w:p>
          <w:p w:rsidR="000E4743" w:rsidRDefault="000E4743" w:rsidP="00076A1A">
            <w:pPr>
              <w:pStyle w:val="ListParagraph"/>
              <w:numPr>
                <w:ilvl w:val="0"/>
                <w:numId w:val="10"/>
              </w:numPr>
              <w:rPr>
                <w:rFonts w:asciiTheme="minorHAnsi" w:hAnsiTheme="minorHAnsi" w:cstheme="minorHAnsi"/>
              </w:rPr>
            </w:pPr>
            <w:r>
              <w:rPr>
                <w:rFonts w:asciiTheme="minorHAnsi" w:hAnsiTheme="minorHAnsi" w:cstheme="minorHAnsi"/>
              </w:rPr>
              <w:t>Performance and Development (P&amp;D) – Year 1 report has been written and the draft is being presented at the P&amp;D Committee on 02/03/2022. Final draft will be shared via ECN when possible. A huge piece of work which had contributions from all carer contract providers and collated by Kyle Oram</w:t>
            </w:r>
          </w:p>
          <w:p w:rsidR="000E4743" w:rsidRDefault="000E4743" w:rsidP="00076A1A">
            <w:pPr>
              <w:pStyle w:val="ListParagraph"/>
              <w:numPr>
                <w:ilvl w:val="0"/>
                <w:numId w:val="10"/>
              </w:numPr>
              <w:rPr>
                <w:rFonts w:asciiTheme="minorHAnsi" w:hAnsiTheme="minorHAnsi" w:cstheme="minorHAnsi"/>
              </w:rPr>
            </w:pPr>
            <w:r>
              <w:rPr>
                <w:rFonts w:asciiTheme="minorHAnsi" w:hAnsiTheme="minorHAnsi" w:cstheme="minorHAnsi"/>
              </w:rPr>
              <w:t>Short Life Working Group (SLWG) on Adult Carer Support Plans (ACSP): group continues to meet. ACSP documentation is concluded; ACSP leaflet finalised; Good Practice Guide and ‘handbook’ almost complete. Training for 3</w:t>
            </w:r>
            <w:r w:rsidRPr="000E4743">
              <w:rPr>
                <w:rFonts w:asciiTheme="minorHAnsi" w:hAnsiTheme="minorHAnsi" w:cstheme="minorHAnsi"/>
                <w:vertAlign w:val="superscript"/>
              </w:rPr>
              <w:t>rd</w:t>
            </w:r>
            <w:r>
              <w:rPr>
                <w:rFonts w:asciiTheme="minorHAnsi" w:hAnsiTheme="minorHAnsi" w:cstheme="minorHAnsi"/>
              </w:rPr>
              <w:t xml:space="preserve"> sector and ICT colleagues had been planned for March but these dates are being revised and pushed back due to workload and staff available to deliver the training. Carole Kelly from VOCAL has offered to deliver the training in lieu of MM  </w:t>
            </w:r>
          </w:p>
          <w:p w:rsidR="00012605" w:rsidRDefault="00012605" w:rsidP="000E4743">
            <w:pPr>
              <w:pStyle w:val="ListParagraph"/>
              <w:numPr>
                <w:ilvl w:val="0"/>
                <w:numId w:val="10"/>
              </w:numPr>
              <w:rPr>
                <w:rFonts w:asciiTheme="minorHAnsi" w:hAnsiTheme="minorHAnsi" w:cstheme="minorHAnsi"/>
              </w:rPr>
            </w:pPr>
            <w:r>
              <w:rPr>
                <w:rFonts w:asciiTheme="minorHAnsi" w:hAnsiTheme="minorHAnsi" w:cstheme="minorHAnsi"/>
              </w:rPr>
              <w:t>ACSP leaflet content has also been adapted as a VLOG for training and publicity purposes by Rachel McNeill form the ICT. This will be shared when ‘produced’ by the EHSCP comms team</w:t>
            </w:r>
          </w:p>
          <w:p w:rsidR="00EE7C00" w:rsidRDefault="00012605" w:rsidP="000E4743">
            <w:pPr>
              <w:pStyle w:val="ListParagraph"/>
              <w:numPr>
                <w:ilvl w:val="0"/>
                <w:numId w:val="10"/>
              </w:numPr>
              <w:rPr>
                <w:rFonts w:asciiTheme="minorHAnsi" w:hAnsiTheme="minorHAnsi" w:cstheme="minorHAnsi"/>
              </w:rPr>
            </w:pPr>
            <w:r>
              <w:rPr>
                <w:rFonts w:asciiTheme="minorHAnsi" w:hAnsiTheme="minorHAnsi" w:cstheme="minorHAnsi"/>
              </w:rPr>
              <w:t xml:space="preserve">A new SLWG is being </w:t>
            </w:r>
            <w:r w:rsidR="00EE7C00">
              <w:rPr>
                <w:rFonts w:asciiTheme="minorHAnsi" w:hAnsiTheme="minorHAnsi" w:cstheme="minorHAnsi"/>
              </w:rPr>
              <w:t>developed for Short Breaks and R</w:t>
            </w:r>
            <w:r>
              <w:rPr>
                <w:rFonts w:asciiTheme="minorHAnsi" w:hAnsiTheme="minorHAnsi" w:cstheme="minorHAnsi"/>
              </w:rPr>
              <w:t>espite</w:t>
            </w:r>
            <w:r w:rsidR="00EE7C00">
              <w:rPr>
                <w:rFonts w:asciiTheme="minorHAnsi" w:hAnsiTheme="minorHAnsi" w:cstheme="minorHAnsi"/>
              </w:rPr>
              <w:t xml:space="preserve"> via the ECSPG </w:t>
            </w:r>
          </w:p>
          <w:p w:rsidR="00EE7C00" w:rsidRDefault="00EE7C00" w:rsidP="00EE7C00">
            <w:pPr>
              <w:pStyle w:val="ListParagraph"/>
              <w:numPr>
                <w:ilvl w:val="0"/>
                <w:numId w:val="10"/>
              </w:numPr>
              <w:rPr>
                <w:rFonts w:asciiTheme="minorHAnsi" w:hAnsiTheme="minorHAnsi" w:cstheme="minorHAnsi"/>
              </w:rPr>
            </w:pPr>
            <w:r>
              <w:rPr>
                <w:rFonts w:asciiTheme="minorHAnsi" w:hAnsiTheme="minorHAnsi" w:cstheme="minorHAnsi"/>
              </w:rPr>
              <w:t xml:space="preserve">A new SLWG is being developed via the ECSPG for the re-fresh of the Joint Edinburgh Carers Strategy 2022-2025. This revised strategy is due to the EIJB by August 2022 </w:t>
            </w:r>
          </w:p>
          <w:p w:rsidR="00EE7C00" w:rsidRDefault="00EE7C00" w:rsidP="00EE7C00">
            <w:pPr>
              <w:pStyle w:val="ListParagraph"/>
              <w:numPr>
                <w:ilvl w:val="0"/>
                <w:numId w:val="10"/>
              </w:numPr>
              <w:rPr>
                <w:rFonts w:asciiTheme="minorHAnsi" w:hAnsiTheme="minorHAnsi" w:cstheme="minorHAnsi"/>
              </w:rPr>
            </w:pPr>
            <w:r>
              <w:rPr>
                <w:rFonts w:asciiTheme="minorHAnsi" w:hAnsiTheme="minorHAnsi" w:cstheme="minorHAnsi"/>
              </w:rPr>
              <w:t>RM had attended the ECSPG last week and said there was nothing more to update- the main focus of the</w:t>
            </w:r>
            <w:r w:rsidR="0086091B">
              <w:rPr>
                <w:rFonts w:asciiTheme="minorHAnsi" w:hAnsiTheme="minorHAnsi" w:cstheme="minorHAnsi"/>
              </w:rPr>
              <w:t xml:space="preserve"> meeting had been the P&amp;D work</w:t>
            </w:r>
          </w:p>
          <w:p w:rsidR="00012605" w:rsidRPr="00EE7C00" w:rsidRDefault="00012605" w:rsidP="00EE7C00">
            <w:pPr>
              <w:ind w:left="360"/>
              <w:rPr>
                <w:rFonts w:asciiTheme="minorHAnsi" w:hAnsiTheme="minorHAnsi" w:cstheme="minorHAnsi"/>
              </w:rPr>
            </w:pPr>
          </w:p>
          <w:p w:rsidR="00012605" w:rsidRDefault="00012605" w:rsidP="00012605">
            <w:pPr>
              <w:rPr>
                <w:rFonts w:asciiTheme="minorHAnsi" w:hAnsiTheme="minorHAnsi" w:cstheme="minorHAnsi"/>
              </w:rPr>
            </w:pPr>
          </w:p>
          <w:p w:rsidR="00420E0C" w:rsidRPr="0086091B" w:rsidRDefault="000E4743" w:rsidP="00012605">
            <w:pPr>
              <w:rPr>
                <w:rFonts w:asciiTheme="minorHAnsi" w:hAnsiTheme="minorHAnsi" w:cstheme="minorHAnsi"/>
                <w:color w:val="FF0000"/>
              </w:rPr>
            </w:pPr>
            <w:r w:rsidRPr="0086091B">
              <w:rPr>
                <w:rFonts w:asciiTheme="minorHAnsi" w:hAnsiTheme="minorHAnsi" w:cstheme="minorHAnsi"/>
                <w:color w:val="FF0000"/>
              </w:rPr>
              <w:t xml:space="preserve">A/Point: KO will circulate dates when finalised. </w:t>
            </w:r>
          </w:p>
        </w:tc>
        <w:tc>
          <w:tcPr>
            <w:tcW w:w="963" w:type="dxa"/>
          </w:tcPr>
          <w:p w:rsidR="0079538C" w:rsidRDefault="00076A1A" w:rsidP="00011FC1">
            <w:pPr>
              <w:rPr>
                <w:rFonts w:asciiTheme="minorHAnsi" w:hAnsiTheme="minorHAnsi" w:cstheme="minorHAnsi"/>
                <w:b/>
              </w:rPr>
            </w:pPr>
            <w:r>
              <w:rPr>
                <w:rFonts w:asciiTheme="minorHAnsi" w:hAnsiTheme="minorHAnsi" w:cstheme="minorHAnsi"/>
                <w:b/>
              </w:rPr>
              <w:t>MM for KO</w:t>
            </w:r>
          </w:p>
          <w:p w:rsidR="000E4743" w:rsidRDefault="000E4743" w:rsidP="00011FC1">
            <w:pPr>
              <w:rPr>
                <w:rFonts w:asciiTheme="minorHAnsi" w:hAnsiTheme="minorHAnsi" w:cstheme="minorHAnsi"/>
                <w:b/>
              </w:rPr>
            </w:pPr>
          </w:p>
          <w:p w:rsidR="000E4743" w:rsidRDefault="000E4743" w:rsidP="00011FC1">
            <w:pPr>
              <w:rPr>
                <w:rFonts w:asciiTheme="minorHAnsi" w:hAnsiTheme="minorHAnsi" w:cstheme="minorHAnsi"/>
                <w:b/>
              </w:rPr>
            </w:pPr>
          </w:p>
          <w:p w:rsidR="000E4743" w:rsidRDefault="000E4743" w:rsidP="00011FC1">
            <w:pPr>
              <w:rPr>
                <w:rFonts w:asciiTheme="minorHAnsi" w:hAnsiTheme="minorHAnsi" w:cstheme="minorHAnsi"/>
                <w:b/>
              </w:rPr>
            </w:pPr>
          </w:p>
          <w:p w:rsidR="000E4743" w:rsidRDefault="000E4743" w:rsidP="00011FC1">
            <w:pPr>
              <w:rPr>
                <w:rFonts w:asciiTheme="minorHAnsi" w:hAnsiTheme="minorHAnsi" w:cstheme="minorHAnsi"/>
                <w:b/>
              </w:rPr>
            </w:pPr>
          </w:p>
          <w:p w:rsidR="000E4743" w:rsidRDefault="000E4743" w:rsidP="00011FC1">
            <w:pPr>
              <w:rPr>
                <w:rFonts w:asciiTheme="minorHAnsi" w:hAnsiTheme="minorHAnsi" w:cstheme="minorHAnsi"/>
                <w:b/>
              </w:rPr>
            </w:pPr>
          </w:p>
          <w:p w:rsidR="000E4743" w:rsidRDefault="000E4743" w:rsidP="00011FC1">
            <w:pPr>
              <w:rPr>
                <w:rFonts w:asciiTheme="minorHAnsi" w:hAnsiTheme="minorHAnsi" w:cstheme="minorHAnsi"/>
                <w:b/>
              </w:rPr>
            </w:pPr>
          </w:p>
          <w:p w:rsidR="000E4743" w:rsidRDefault="000E4743" w:rsidP="00011FC1">
            <w:pPr>
              <w:rPr>
                <w:rFonts w:asciiTheme="minorHAnsi" w:hAnsiTheme="minorHAnsi" w:cstheme="minorHAnsi"/>
                <w:b/>
              </w:rPr>
            </w:pPr>
          </w:p>
          <w:p w:rsidR="000E4743" w:rsidRDefault="000E4743" w:rsidP="00011FC1">
            <w:pPr>
              <w:rPr>
                <w:rFonts w:asciiTheme="minorHAnsi" w:hAnsiTheme="minorHAnsi" w:cstheme="minorHAnsi"/>
                <w:b/>
              </w:rPr>
            </w:pPr>
          </w:p>
          <w:p w:rsidR="00012605" w:rsidRDefault="00012605" w:rsidP="00011FC1">
            <w:pPr>
              <w:rPr>
                <w:rFonts w:asciiTheme="minorHAnsi" w:hAnsiTheme="minorHAnsi" w:cstheme="minorHAnsi"/>
                <w:b/>
              </w:rPr>
            </w:pPr>
          </w:p>
          <w:p w:rsidR="00012605" w:rsidRDefault="00012605" w:rsidP="00011FC1">
            <w:pPr>
              <w:rPr>
                <w:rFonts w:asciiTheme="minorHAnsi" w:hAnsiTheme="minorHAnsi" w:cstheme="minorHAnsi"/>
                <w:b/>
              </w:rPr>
            </w:pPr>
          </w:p>
          <w:p w:rsidR="00012605" w:rsidRDefault="00012605" w:rsidP="00011FC1">
            <w:pPr>
              <w:rPr>
                <w:rFonts w:asciiTheme="minorHAnsi" w:hAnsiTheme="minorHAnsi" w:cstheme="minorHAnsi"/>
                <w:b/>
              </w:rPr>
            </w:pPr>
          </w:p>
          <w:p w:rsidR="0086091B" w:rsidRDefault="0086091B" w:rsidP="00011FC1">
            <w:pPr>
              <w:rPr>
                <w:rFonts w:asciiTheme="minorHAnsi" w:hAnsiTheme="minorHAnsi" w:cstheme="minorHAnsi"/>
                <w:b/>
              </w:rPr>
            </w:pPr>
          </w:p>
          <w:p w:rsidR="0086091B" w:rsidRDefault="0086091B" w:rsidP="00011FC1">
            <w:pPr>
              <w:rPr>
                <w:rFonts w:asciiTheme="minorHAnsi" w:hAnsiTheme="minorHAnsi" w:cstheme="minorHAnsi"/>
                <w:b/>
              </w:rPr>
            </w:pPr>
          </w:p>
          <w:p w:rsidR="0086091B" w:rsidRDefault="0086091B" w:rsidP="00011FC1">
            <w:pPr>
              <w:rPr>
                <w:rFonts w:asciiTheme="minorHAnsi" w:hAnsiTheme="minorHAnsi" w:cstheme="minorHAnsi"/>
                <w:b/>
              </w:rPr>
            </w:pPr>
          </w:p>
          <w:p w:rsidR="0086091B" w:rsidRDefault="0086091B" w:rsidP="00011FC1">
            <w:pPr>
              <w:rPr>
                <w:rFonts w:asciiTheme="minorHAnsi" w:hAnsiTheme="minorHAnsi" w:cstheme="minorHAnsi"/>
                <w:b/>
              </w:rPr>
            </w:pPr>
          </w:p>
          <w:p w:rsidR="0086091B" w:rsidRDefault="0086091B" w:rsidP="00011FC1">
            <w:pPr>
              <w:rPr>
                <w:rFonts w:asciiTheme="minorHAnsi" w:hAnsiTheme="minorHAnsi" w:cstheme="minorHAnsi"/>
                <w:b/>
              </w:rPr>
            </w:pPr>
          </w:p>
          <w:p w:rsidR="0086091B" w:rsidRDefault="0086091B" w:rsidP="00011FC1">
            <w:pPr>
              <w:rPr>
                <w:rFonts w:asciiTheme="minorHAnsi" w:hAnsiTheme="minorHAnsi" w:cstheme="minorHAnsi"/>
                <w:b/>
              </w:rPr>
            </w:pPr>
          </w:p>
          <w:p w:rsidR="000E4743" w:rsidRPr="009275D6" w:rsidRDefault="000E4743" w:rsidP="00011FC1">
            <w:pPr>
              <w:rPr>
                <w:rFonts w:asciiTheme="minorHAnsi" w:hAnsiTheme="minorHAnsi" w:cstheme="minorHAnsi"/>
                <w:b/>
              </w:rPr>
            </w:pPr>
            <w:r>
              <w:rPr>
                <w:rFonts w:asciiTheme="minorHAnsi" w:hAnsiTheme="minorHAnsi" w:cstheme="minorHAnsi"/>
                <w:b/>
              </w:rPr>
              <w:t>KO</w:t>
            </w:r>
          </w:p>
        </w:tc>
      </w:tr>
      <w:tr w:rsidR="009275D6" w:rsidRPr="009275D6" w:rsidTr="00004F8C">
        <w:trPr>
          <w:trHeight w:val="4101"/>
        </w:trPr>
        <w:tc>
          <w:tcPr>
            <w:tcW w:w="562" w:type="dxa"/>
          </w:tcPr>
          <w:p w:rsidR="00003B2D" w:rsidRPr="009275D6" w:rsidRDefault="00003B2D" w:rsidP="00003B2D">
            <w:pPr>
              <w:rPr>
                <w:rFonts w:asciiTheme="minorHAnsi" w:hAnsiTheme="minorHAnsi" w:cstheme="minorHAnsi"/>
              </w:rPr>
            </w:pPr>
            <w:r w:rsidRPr="009275D6">
              <w:rPr>
                <w:rFonts w:asciiTheme="minorHAnsi" w:hAnsiTheme="minorHAnsi" w:cstheme="minorHAnsi"/>
              </w:rPr>
              <w:lastRenderedPageBreak/>
              <w:t>5.</w:t>
            </w:r>
          </w:p>
        </w:tc>
        <w:tc>
          <w:tcPr>
            <w:tcW w:w="2410" w:type="dxa"/>
          </w:tcPr>
          <w:p w:rsidR="00003B2D" w:rsidRPr="009275D6" w:rsidRDefault="00003B2D" w:rsidP="00003B2D">
            <w:pPr>
              <w:rPr>
                <w:rFonts w:asciiTheme="minorHAnsi" w:hAnsiTheme="minorHAnsi" w:cstheme="minorHAnsi"/>
              </w:rPr>
            </w:pPr>
            <w:r w:rsidRPr="009275D6">
              <w:rPr>
                <w:rFonts w:asciiTheme="minorHAnsi" w:hAnsiTheme="minorHAnsi" w:cstheme="minorHAnsi"/>
              </w:rPr>
              <w:t>Project Updates from all members</w:t>
            </w:r>
          </w:p>
          <w:p w:rsidR="00003B2D" w:rsidRPr="009275D6" w:rsidRDefault="00003B2D" w:rsidP="00003B2D">
            <w:pPr>
              <w:rPr>
                <w:rFonts w:asciiTheme="minorHAnsi" w:hAnsiTheme="minorHAnsi" w:cstheme="minorHAnsi"/>
              </w:rPr>
            </w:pPr>
          </w:p>
        </w:tc>
        <w:tc>
          <w:tcPr>
            <w:tcW w:w="10348" w:type="dxa"/>
          </w:tcPr>
          <w:p w:rsidR="00076A1A" w:rsidRPr="00FF2144" w:rsidRDefault="00076A1A" w:rsidP="00076A1A">
            <w:pPr>
              <w:spacing w:after="200" w:line="276" w:lineRule="auto"/>
              <w:rPr>
                <w:rFonts w:asciiTheme="minorHAnsi" w:eastAsiaTheme="minorHAnsi" w:hAnsiTheme="minorHAnsi" w:cstheme="minorHAnsi"/>
                <w:b/>
              </w:rPr>
            </w:pPr>
            <w:r w:rsidRPr="00FF2144">
              <w:rPr>
                <w:rFonts w:asciiTheme="minorHAnsi" w:eastAsiaTheme="minorHAnsi" w:hAnsiTheme="minorHAnsi" w:cstheme="minorHAnsi"/>
                <w:b/>
              </w:rPr>
              <w:t>Edinburgh Carers Council:</w:t>
            </w:r>
          </w:p>
          <w:p w:rsidR="00FF2144" w:rsidRDefault="00FF2144" w:rsidP="009F7001">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Shared: Leaflet for Carers Peer Group </w:t>
            </w:r>
          </w:p>
          <w:p w:rsidR="009F7001" w:rsidRPr="00FF2144" w:rsidRDefault="009F7001" w:rsidP="009F7001">
            <w:pPr>
              <w:spacing w:after="200" w:line="276" w:lineRule="auto"/>
              <w:rPr>
                <w:rFonts w:asciiTheme="minorHAnsi" w:eastAsiaTheme="minorHAnsi" w:hAnsiTheme="minorHAnsi" w:cstheme="minorHAnsi"/>
                <w:b/>
              </w:rPr>
            </w:pPr>
            <w:r w:rsidRPr="00FF2144">
              <w:rPr>
                <w:rFonts w:asciiTheme="minorHAnsi" w:eastAsiaTheme="minorHAnsi" w:hAnsiTheme="minorHAnsi" w:cstheme="minorHAnsi"/>
                <w:b/>
              </w:rPr>
              <w:t>Care for Carers:</w:t>
            </w:r>
          </w:p>
          <w:p w:rsidR="009F7001" w:rsidRPr="009F7001" w:rsidRDefault="000C6F0D" w:rsidP="009F7001">
            <w:pPr>
              <w:spacing w:after="200" w:line="276" w:lineRule="auto"/>
              <w:rPr>
                <w:rFonts w:asciiTheme="minorHAnsi" w:eastAsiaTheme="minorHAnsi" w:hAnsiTheme="minorHAnsi" w:cstheme="minorHAnsi"/>
              </w:rPr>
            </w:pPr>
            <w:hyperlink r:id="rId6" w:anchor="SteppingOut" w:history="1">
              <w:r w:rsidR="00FF2144" w:rsidRPr="00AB49DC">
                <w:rPr>
                  <w:rStyle w:val="Hyperlink"/>
                  <w:rFonts w:asciiTheme="minorHAnsi" w:eastAsiaTheme="minorHAnsi" w:hAnsiTheme="minorHAnsi" w:cstheme="minorHAnsi"/>
                </w:rPr>
                <w:t>https://www.care4carers.org.uk/programmes.html#SteppingOut</w:t>
              </w:r>
            </w:hyperlink>
            <w:r w:rsidR="00FF2144">
              <w:rPr>
                <w:rFonts w:asciiTheme="minorHAnsi" w:eastAsiaTheme="minorHAnsi" w:hAnsiTheme="minorHAnsi" w:cstheme="minorHAnsi"/>
              </w:rPr>
              <w:t xml:space="preserve"> </w:t>
            </w:r>
          </w:p>
          <w:p w:rsidR="009F7001" w:rsidRPr="00FF2144" w:rsidRDefault="002C4E5C" w:rsidP="009F7001">
            <w:pPr>
              <w:spacing w:after="200" w:line="276" w:lineRule="auto"/>
              <w:rPr>
                <w:rFonts w:asciiTheme="minorHAnsi" w:eastAsiaTheme="minorHAnsi" w:hAnsiTheme="minorHAnsi" w:cstheme="minorHAnsi"/>
                <w:b/>
              </w:rPr>
            </w:pPr>
            <w:r w:rsidRPr="00FF2144">
              <w:rPr>
                <w:rFonts w:asciiTheme="minorHAnsi" w:eastAsiaTheme="minorHAnsi" w:hAnsiTheme="minorHAnsi" w:cstheme="minorHAnsi"/>
                <w:b/>
              </w:rPr>
              <w:t>Edinburgh Carer Support Team, EHSCP:</w:t>
            </w:r>
          </w:p>
          <w:p w:rsidR="00004F8C" w:rsidRDefault="00004F8C" w:rsidP="00004F8C">
            <w:pPr>
              <w:rPr>
                <w:rFonts w:ascii="Calibri" w:hAnsi="Calibri" w:cs="Calibri"/>
                <w:color w:val="000000"/>
              </w:rPr>
            </w:pPr>
            <w:r>
              <w:rPr>
                <w:rFonts w:ascii="Calibri" w:hAnsi="Calibri" w:cs="Calibri"/>
                <w:color w:val="000000"/>
              </w:rPr>
              <w:t>Jazmin Gentry:</w:t>
            </w:r>
          </w:p>
          <w:p w:rsidR="00004F8C" w:rsidRDefault="00004F8C" w:rsidP="00004F8C">
            <w:pPr>
              <w:rPr>
                <w:rFonts w:ascii="Calibri" w:hAnsi="Calibri" w:cs="Calibri"/>
                <w:color w:val="000000"/>
                <w:sz w:val="24"/>
                <w:szCs w:val="24"/>
              </w:rPr>
            </w:pPr>
            <w:r>
              <w:rPr>
                <w:rFonts w:ascii="Calibri" w:hAnsi="Calibri" w:cs="Calibri"/>
                <w:color w:val="000000"/>
              </w:rPr>
              <w:t xml:space="preserve">I am now fully in post as a Hospital </w:t>
            </w:r>
            <w:proofErr w:type="spellStart"/>
            <w:r>
              <w:rPr>
                <w:rFonts w:ascii="Calibri" w:hAnsi="Calibri" w:cs="Calibri"/>
                <w:color w:val="000000"/>
              </w:rPr>
              <w:t>Dishcarge</w:t>
            </w:r>
            <w:proofErr w:type="spellEnd"/>
            <w:r>
              <w:rPr>
                <w:rFonts w:ascii="Calibri" w:hAnsi="Calibri" w:cs="Calibri"/>
                <w:color w:val="000000"/>
              </w:rPr>
              <w:t xml:space="preserve"> Carer Support Worker at both </w:t>
            </w:r>
            <w:proofErr w:type="spellStart"/>
            <w:r>
              <w:rPr>
                <w:rFonts w:ascii="Calibri" w:hAnsi="Calibri" w:cs="Calibri"/>
                <w:color w:val="000000"/>
              </w:rPr>
              <w:t>Astely</w:t>
            </w:r>
            <w:proofErr w:type="spellEnd"/>
            <w:r>
              <w:rPr>
                <w:rFonts w:ascii="Calibri" w:hAnsi="Calibri" w:cs="Calibri"/>
                <w:color w:val="000000"/>
              </w:rPr>
              <w:t xml:space="preserve"> </w:t>
            </w:r>
            <w:proofErr w:type="spellStart"/>
            <w:r>
              <w:rPr>
                <w:rFonts w:ascii="Calibri" w:hAnsi="Calibri" w:cs="Calibri"/>
                <w:color w:val="000000"/>
              </w:rPr>
              <w:t>Ainlie</w:t>
            </w:r>
            <w:proofErr w:type="spellEnd"/>
            <w:r>
              <w:rPr>
                <w:rFonts w:ascii="Calibri" w:hAnsi="Calibri" w:cs="Calibri"/>
                <w:color w:val="000000"/>
              </w:rPr>
              <w:t xml:space="preserve"> Hospital and </w:t>
            </w:r>
            <w:proofErr w:type="spellStart"/>
            <w:r>
              <w:rPr>
                <w:rFonts w:ascii="Calibri" w:hAnsi="Calibri" w:cs="Calibri"/>
                <w:color w:val="000000"/>
              </w:rPr>
              <w:t>Liberton</w:t>
            </w:r>
            <w:proofErr w:type="spellEnd"/>
            <w:r>
              <w:rPr>
                <w:rFonts w:ascii="Calibri" w:hAnsi="Calibri" w:cs="Calibri"/>
                <w:color w:val="000000"/>
              </w:rPr>
              <w:t xml:space="preserve"> Hospital and I am available to take direct referrals. My contact email address is: </w:t>
            </w:r>
            <w:r>
              <w:rPr>
                <w:rFonts w:ascii="Calibri" w:hAnsi="Calibri" w:cs="Calibri"/>
                <w:color w:val="000000"/>
              </w:rPr>
              <w:t xml:space="preserve"> </w:t>
            </w:r>
            <w:hyperlink r:id="rId7" w:history="1">
              <w:r w:rsidRPr="00DB0143">
                <w:rPr>
                  <w:rStyle w:val="Hyperlink"/>
                  <w:rFonts w:ascii="Calibri" w:hAnsi="Calibri" w:cs="Calibri"/>
                </w:rPr>
                <w:t>jazmin.gentry@nhslothian.scot.nhs.uk</w:t>
              </w:r>
            </w:hyperlink>
          </w:p>
          <w:p w:rsidR="00721B92" w:rsidRPr="00076A1A" w:rsidRDefault="00721B92" w:rsidP="00076A1A">
            <w:pPr>
              <w:spacing w:after="200" w:line="276" w:lineRule="auto"/>
              <w:rPr>
                <w:rFonts w:asciiTheme="minorHAnsi" w:eastAsiaTheme="minorHAnsi" w:hAnsiTheme="minorHAnsi" w:cstheme="minorHAnsi"/>
              </w:rPr>
            </w:pPr>
          </w:p>
        </w:tc>
        <w:tc>
          <w:tcPr>
            <w:tcW w:w="963" w:type="dxa"/>
          </w:tcPr>
          <w:p w:rsidR="00003B2D" w:rsidRPr="009275D6" w:rsidRDefault="00003B2D" w:rsidP="00003B2D">
            <w:pPr>
              <w:rPr>
                <w:rFonts w:asciiTheme="minorHAnsi" w:hAnsiTheme="minorHAnsi" w:cstheme="minorHAnsi"/>
                <w:b/>
              </w:rPr>
            </w:pPr>
          </w:p>
          <w:p w:rsidR="005919D1" w:rsidRPr="009275D6" w:rsidRDefault="005919D1" w:rsidP="00003B2D">
            <w:pPr>
              <w:rPr>
                <w:rFonts w:asciiTheme="minorHAnsi" w:hAnsiTheme="minorHAnsi" w:cstheme="minorHAnsi"/>
                <w:b/>
              </w:rPr>
            </w:pPr>
          </w:p>
          <w:p w:rsidR="005919D1" w:rsidRPr="009275D6" w:rsidRDefault="005919D1" w:rsidP="00003B2D">
            <w:pPr>
              <w:rPr>
                <w:rFonts w:asciiTheme="minorHAnsi" w:hAnsiTheme="minorHAnsi" w:cstheme="minorHAnsi"/>
                <w:b/>
              </w:rPr>
            </w:pPr>
          </w:p>
          <w:p w:rsidR="005919D1" w:rsidRPr="009275D6" w:rsidRDefault="005919D1" w:rsidP="00003B2D">
            <w:pPr>
              <w:rPr>
                <w:rFonts w:asciiTheme="minorHAnsi" w:hAnsiTheme="minorHAnsi" w:cstheme="minorHAnsi"/>
                <w:b/>
              </w:rPr>
            </w:pPr>
          </w:p>
          <w:p w:rsidR="005919D1" w:rsidRPr="009275D6" w:rsidRDefault="005919D1" w:rsidP="00003B2D">
            <w:pPr>
              <w:rPr>
                <w:rFonts w:asciiTheme="minorHAnsi" w:hAnsiTheme="minorHAnsi" w:cstheme="minorHAnsi"/>
                <w:b/>
              </w:rPr>
            </w:pPr>
          </w:p>
          <w:p w:rsidR="00721B92" w:rsidRPr="009275D6" w:rsidRDefault="00721B92" w:rsidP="00003B2D">
            <w:pPr>
              <w:rPr>
                <w:rFonts w:asciiTheme="minorHAnsi" w:hAnsiTheme="minorHAnsi" w:cstheme="minorHAnsi"/>
                <w:b/>
              </w:rPr>
            </w:pPr>
          </w:p>
        </w:tc>
      </w:tr>
      <w:tr w:rsidR="009275D6" w:rsidRPr="009275D6" w:rsidTr="00004F8C">
        <w:trPr>
          <w:trHeight w:val="983"/>
        </w:trPr>
        <w:tc>
          <w:tcPr>
            <w:tcW w:w="562" w:type="dxa"/>
          </w:tcPr>
          <w:p w:rsidR="00003B2D" w:rsidRPr="009275D6" w:rsidRDefault="00003B2D" w:rsidP="00003B2D">
            <w:pPr>
              <w:rPr>
                <w:rFonts w:asciiTheme="minorHAnsi" w:hAnsiTheme="minorHAnsi" w:cstheme="minorHAnsi"/>
              </w:rPr>
            </w:pPr>
            <w:r w:rsidRPr="009275D6">
              <w:rPr>
                <w:rFonts w:asciiTheme="minorHAnsi" w:hAnsiTheme="minorHAnsi" w:cstheme="minorHAnsi"/>
              </w:rPr>
              <w:t>6.</w:t>
            </w:r>
          </w:p>
        </w:tc>
        <w:tc>
          <w:tcPr>
            <w:tcW w:w="2410" w:type="dxa"/>
          </w:tcPr>
          <w:p w:rsidR="00003B2D" w:rsidRPr="009275D6" w:rsidRDefault="00003B2D" w:rsidP="00003B2D">
            <w:pPr>
              <w:rPr>
                <w:rFonts w:asciiTheme="minorHAnsi" w:hAnsiTheme="minorHAnsi" w:cstheme="minorHAnsi"/>
                <w:b/>
              </w:rPr>
            </w:pPr>
            <w:r w:rsidRPr="009275D6">
              <w:rPr>
                <w:rFonts w:asciiTheme="minorHAnsi" w:hAnsiTheme="minorHAnsi" w:cstheme="minorHAnsi"/>
              </w:rPr>
              <w:t>AOCB &amp; Date of next meeting</w:t>
            </w:r>
          </w:p>
        </w:tc>
        <w:tc>
          <w:tcPr>
            <w:tcW w:w="10348" w:type="dxa"/>
          </w:tcPr>
          <w:p w:rsidR="00076A1A" w:rsidRDefault="00076A1A" w:rsidP="00076A1A">
            <w:pPr>
              <w:pStyle w:val="ListParagraph"/>
              <w:numPr>
                <w:ilvl w:val="0"/>
                <w:numId w:val="10"/>
              </w:numPr>
              <w:rPr>
                <w:rFonts w:asciiTheme="minorHAnsi" w:hAnsiTheme="minorHAnsi" w:cstheme="minorHAnsi"/>
              </w:rPr>
            </w:pPr>
            <w:r>
              <w:rPr>
                <w:rFonts w:asciiTheme="minorHAnsi" w:hAnsiTheme="minorHAnsi" w:cstheme="minorHAnsi"/>
              </w:rPr>
              <w:t>KL working on ‘2022- the year of primary care and carer identification’. This is an area which always needs work</w:t>
            </w:r>
            <w:r w:rsidR="00E45B7C">
              <w:rPr>
                <w:rFonts w:asciiTheme="minorHAnsi" w:hAnsiTheme="minorHAnsi" w:cstheme="minorHAnsi"/>
              </w:rPr>
              <w:t xml:space="preserve"> and attention</w:t>
            </w:r>
            <w:r>
              <w:rPr>
                <w:rFonts w:asciiTheme="minorHAnsi" w:hAnsiTheme="minorHAnsi" w:cstheme="minorHAnsi"/>
              </w:rPr>
              <w:t>, but this has never been more needed post pandemic. A big challenge but KL has a plan in place to start work on this area</w:t>
            </w:r>
            <w:r w:rsidR="00750F79">
              <w:rPr>
                <w:rFonts w:asciiTheme="minorHAnsi" w:hAnsiTheme="minorHAnsi" w:cstheme="minorHAnsi"/>
              </w:rPr>
              <w:t xml:space="preserve">. This maybe slightly delayed until MM’s replacement is in post </w:t>
            </w:r>
          </w:p>
          <w:p w:rsidR="00076A1A" w:rsidRDefault="00012605" w:rsidP="0086091B">
            <w:pPr>
              <w:pStyle w:val="ListParagraph"/>
              <w:numPr>
                <w:ilvl w:val="0"/>
                <w:numId w:val="10"/>
              </w:numPr>
              <w:rPr>
                <w:rFonts w:asciiTheme="minorHAnsi" w:hAnsiTheme="minorHAnsi" w:cstheme="minorHAnsi"/>
              </w:rPr>
            </w:pPr>
            <w:r>
              <w:rPr>
                <w:rFonts w:asciiTheme="minorHAnsi" w:hAnsiTheme="minorHAnsi" w:cstheme="minorHAnsi"/>
              </w:rPr>
              <w:t xml:space="preserve">MM and KO have been attending a new Respite and Breaks from Caring working group in the EHSCP. KL </w:t>
            </w:r>
            <w:r w:rsidR="000C4A8A">
              <w:rPr>
                <w:rFonts w:asciiTheme="minorHAnsi" w:hAnsiTheme="minorHAnsi" w:cstheme="minorHAnsi"/>
              </w:rPr>
              <w:t xml:space="preserve">has also attended some meetings and </w:t>
            </w:r>
            <w:r>
              <w:rPr>
                <w:rFonts w:asciiTheme="minorHAnsi" w:hAnsiTheme="minorHAnsi" w:cstheme="minorHAnsi"/>
              </w:rPr>
              <w:t xml:space="preserve">will attend in MM’s place. Mark </w:t>
            </w:r>
            <w:proofErr w:type="spellStart"/>
            <w:r>
              <w:rPr>
                <w:rFonts w:asciiTheme="minorHAnsi" w:hAnsiTheme="minorHAnsi" w:cstheme="minorHAnsi"/>
              </w:rPr>
              <w:t>Greirson</w:t>
            </w:r>
            <w:proofErr w:type="spellEnd"/>
            <w:r>
              <w:rPr>
                <w:rFonts w:asciiTheme="minorHAnsi" w:hAnsiTheme="minorHAnsi" w:cstheme="minorHAnsi"/>
              </w:rPr>
              <w:t xml:space="preserve"> chairs this group</w:t>
            </w:r>
          </w:p>
          <w:p w:rsidR="000C4A8A" w:rsidRDefault="000C4A8A" w:rsidP="0086091B">
            <w:pPr>
              <w:pStyle w:val="ListParagraph"/>
              <w:numPr>
                <w:ilvl w:val="0"/>
                <w:numId w:val="10"/>
              </w:numPr>
              <w:rPr>
                <w:rFonts w:asciiTheme="minorHAnsi" w:hAnsiTheme="minorHAnsi" w:cstheme="minorHAnsi"/>
              </w:rPr>
            </w:pPr>
            <w:r>
              <w:rPr>
                <w:rFonts w:asciiTheme="minorHAnsi" w:hAnsiTheme="minorHAnsi" w:cstheme="minorHAnsi"/>
              </w:rPr>
              <w:t xml:space="preserve">KL will also join the ACSP SLWG </w:t>
            </w:r>
          </w:p>
          <w:p w:rsidR="000C4A8A" w:rsidRPr="0086091B" w:rsidRDefault="000C4A8A" w:rsidP="0086091B">
            <w:pPr>
              <w:pStyle w:val="ListParagraph"/>
              <w:numPr>
                <w:ilvl w:val="0"/>
                <w:numId w:val="10"/>
              </w:numPr>
              <w:rPr>
                <w:rFonts w:asciiTheme="minorHAnsi" w:hAnsiTheme="minorHAnsi" w:cstheme="minorHAnsi"/>
              </w:rPr>
            </w:pPr>
            <w:r>
              <w:rPr>
                <w:rFonts w:asciiTheme="minorHAnsi" w:hAnsiTheme="minorHAnsi" w:cstheme="minorHAnsi"/>
              </w:rPr>
              <w:t>KL/MM will advise when the job advert is live for MM’s post (seconded basis) and it is hoped this will be open to 3</w:t>
            </w:r>
            <w:r w:rsidRPr="000C4A8A">
              <w:rPr>
                <w:rFonts w:asciiTheme="minorHAnsi" w:hAnsiTheme="minorHAnsi" w:cstheme="minorHAnsi"/>
                <w:vertAlign w:val="superscript"/>
              </w:rPr>
              <w:t>rd</w:t>
            </w:r>
            <w:r>
              <w:rPr>
                <w:rFonts w:asciiTheme="minorHAnsi" w:hAnsiTheme="minorHAnsi" w:cstheme="minorHAnsi"/>
              </w:rPr>
              <w:t xml:space="preserve"> sector staff as well as Health and Social Care Staff</w:t>
            </w:r>
          </w:p>
          <w:p w:rsidR="00076A1A" w:rsidRDefault="00076A1A" w:rsidP="00003B2D">
            <w:pPr>
              <w:rPr>
                <w:rFonts w:asciiTheme="minorHAnsi" w:hAnsiTheme="minorHAnsi" w:cstheme="minorHAnsi"/>
              </w:rPr>
            </w:pPr>
          </w:p>
          <w:p w:rsidR="0076514B" w:rsidRPr="009275D6" w:rsidRDefault="0076514B" w:rsidP="00003B2D">
            <w:pPr>
              <w:rPr>
                <w:rFonts w:asciiTheme="minorHAnsi" w:hAnsiTheme="minorHAnsi" w:cstheme="minorHAnsi"/>
                <w:b/>
              </w:rPr>
            </w:pPr>
            <w:bookmarkStart w:id="0" w:name="_GoBack"/>
            <w:bookmarkEnd w:id="0"/>
            <w:r w:rsidRPr="009275D6">
              <w:rPr>
                <w:rFonts w:asciiTheme="minorHAnsi" w:hAnsiTheme="minorHAnsi" w:cstheme="minorHAnsi"/>
                <w:b/>
              </w:rPr>
              <w:t>Upcoming ECN meetings:</w:t>
            </w:r>
          </w:p>
          <w:p w:rsidR="0076514B" w:rsidRPr="009275D6" w:rsidRDefault="0076514B" w:rsidP="00003B2D">
            <w:pPr>
              <w:rPr>
                <w:rFonts w:asciiTheme="minorHAnsi" w:hAnsiTheme="minorHAnsi" w:cstheme="minorHAnsi"/>
              </w:rPr>
            </w:pPr>
          </w:p>
          <w:p w:rsidR="00DF5E96" w:rsidRDefault="00003B2D" w:rsidP="00DF5E96">
            <w:pPr>
              <w:rPr>
                <w:rFonts w:asciiTheme="minorHAnsi" w:hAnsiTheme="minorHAnsi" w:cstheme="minorHAnsi"/>
              </w:rPr>
            </w:pPr>
            <w:r w:rsidRPr="00DF5E96">
              <w:rPr>
                <w:rFonts w:asciiTheme="minorHAnsi" w:hAnsiTheme="minorHAnsi" w:cstheme="minorHAnsi"/>
              </w:rPr>
              <w:t xml:space="preserve">Proposed dates:        </w:t>
            </w:r>
          </w:p>
          <w:p w:rsidR="00DF5E96" w:rsidRPr="00DF5E96" w:rsidRDefault="00DF5E96" w:rsidP="00DF5E96">
            <w:pPr>
              <w:rPr>
                <w:rFonts w:ascii="Calibri" w:hAnsi="Calibri"/>
                <w:b/>
              </w:rPr>
            </w:pPr>
          </w:p>
          <w:p w:rsidR="00DF5E96" w:rsidRPr="004E1523" w:rsidRDefault="00DF5E96" w:rsidP="00DF5E96">
            <w:pPr>
              <w:pStyle w:val="ListParagraph"/>
              <w:numPr>
                <w:ilvl w:val="0"/>
                <w:numId w:val="37"/>
              </w:numPr>
              <w:rPr>
                <w:rFonts w:ascii="Calibri" w:hAnsi="Calibri"/>
                <w:b/>
              </w:rPr>
            </w:pPr>
            <w:r w:rsidRPr="004E1523">
              <w:rPr>
                <w:rFonts w:ascii="Calibri" w:hAnsi="Calibri"/>
                <w:b/>
              </w:rPr>
              <w:t>June 28</w:t>
            </w:r>
            <w:r w:rsidRPr="004E1523">
              <w:rPr>
                <w:rFonts w:ascii="Calibri" w:hAnsi="Calibri"/>
                <w:b/>
                <w:vertAlign w:val="superscript"/>
              </w:rPr>
              <w:t>th</w:t>
            </w:r>
            <w:r w:rsidRPr="004E1523">
              <w:rPr>
                <w:rFonts w:ascii="Calibri" w:hAnsi="Calibri"/>
                <w:b/>
              </w:rPr>
              <w:t xml:space="preserve"> 2022- 10-12.30pm</w:t>
            </w:r>
          </w:p>
          <w:p w:rsidR="00003B2D" w:rsidRPr="00004F8C" w:rsidRDefault="00DF5E96" w:rsidP="00DF5E96">
            <w:pPr>
              <w:pStyle w:val="ListParagraph"/>
              <w:numPr>
                <w:ilvl w:val="0"/>
                <w:numId w:val="37"/>
              </w:numPr>
              <w:rPr>
                <w:rFonts w:ascii="Calibri" w:hAnsi="Calibri"/>
                <w:b/>
              </w:rPr>
            </w:pPr>
            <w:r>
              <w:rPr>
                <w:rFonts w:ascii="Calibri" w:hAnsi="Calibri"/>
                <w:b/>
              </w:rPr>
              <w:t>Oct</w:t>
            </w:r>
            <w:r w:rsidRPr="004E1523">
              <w:rPr>
                <w:rFonts w:ascii="Calibri" w:hAnsi="Calibri"/>
                <w:b/>
              </w:rPr>
              <w:t xml:space="preserve"> 25</w:t>
            </w:r>
            <w:r w:rsidRPr="004E1523">
              <w:rPr>
                <w:rFonts w:ascii="Calibri" w:hAnsi="Calibri"/>
                <w:b/>
                <w:vertAlign w:val="superscript"/>
              </w:rPr>
              <w:t>th</w:t>
            </w:r>
            <w:r w:rsidRPr="004E1523">
              <w:rPr>
                <w:rFonts w:ascii="Calibri" w:hAnsi="Calibri"/>
                <w:b/>
              </w:rPr>
              <w:t xml:space="preserve"> 2022- 10-12.30pm</w:t>
            </w:r>
          </w:p>
        </w:tc>
        <w:tc>
          <w:tcPr>
            <w:tcW w:w="963" w:type="dxa"/>
          </w:tcPr>
          <w:p w:rsidR="0076514B" w:rsidRPr="009275D6" w:rsidRDefault="0076514B" w:rsidP="00003B2D">
            <w:pPr>
              <w:rPr>
                <w:rFonts w:asciiTheme="minorHAnsi" w:hAnsiTheme="minorHAnsi" w:cstheme="minorHAnsi"/>
                <w:b/>
              </w:rPr>
            </w:pPr>
          </w:p>
        </w:tc>
      </w:tr>
    </w:tbl>
    <w:p w:rsidR="00DB35C7" w:rsidRPr="009275D6" w:rsidRDefault="00DB35C7" w:rsidP="009275D6">
      <w:pPr>
        <w:rPr>
          <w:rFonts w:asciiTheme="minorHAnsi" w:hAnsiTheme="minorHAnsi" w:cstheme="minorHAnsi"/>
        </w:rPr>
      </w:pPr>
    </w:p>
    <w:sectPr w:rsidR="00DB35C7" w:rsidRPr="009275D6" w:rsidSect="00EE39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BE2"/>
    <w:multiLevelType w:val="multilevel"/>
    <w:tmpl w:val="C85E3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73268B"/>
    <w:multiLevelType w:val="hybridMultilevel"/>
    <w:tmpl w:val="D2D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2CEF"/>
    <w:multiLevelType w:val="hybridMultilevel"/>
    <w:tmpl w:val="24A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40CE2"/>
    <w:multiLevelType w:val="hybridMultilevel"/>
    <w:tmpl w:val="E5AC9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A79FE"/>
    <w:multiLevelType w:val="hybridMultilevel"/>
    <w:tmpl w:val="48C0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2805"/>
    <w:multiLevelType w:val="hybridMultilevel"/>
    <w:tmpl w:val="F8B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9520A"/>
    <w:multiLevelType w:val="hybridMultilevel"/>
    <w:tmpl w:val="4718D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4C53"/>
    <w:multiLevelType w:val="hybridMultilevel"/>
    <w:tmpl w:val="D010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75F22"/>
    <w:multiLevelType w:val="hybridMultilevel"/>
    <w:tmpl w:val="BBD8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B34C9"/>
    <w:multiLevelType w:val="hybridMultilevel"/>
    <w:tmpl w:val="1B34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94A3E"/>
    <w:multiLevelType w:val="hybridMultilevel"/>
    <w:tmpl w:val="FDF6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055E5"/>
    <w:multiLevelType w:val="hybridMultilevel"/>
    <w:tmpl w:val="CE58B0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842B8"/>
    <w:multiLevelType w:val="hybridMultilevel"/>
    <w:tmpl w:val="A164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D522C"/>
    <w:multiLevelType w:val="hybridMultilevel"/>
    <w:tmpl w:val="2124B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66E02"/>
    <w:multiLevelType w:val="hybridMultilevel"/>
    <w:tmpl w:val="2EDE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14419"/>
    <w:multiLevelType w:val="hybridMultilevel"/>
    <w:tmpl w:val="6B8419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27BDA"/>
    <w:multiLevelType w:val="hybridMultilevel"/>
    <w:tmpl w:val="40B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302BE"/>
    <w:multiLevelType w:val="hybridMultilevel"/>
    <w:tmpl w:val="4956EA9A"/>
    <w:lvl w:ilvl="0" w:tplc="FA32F5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B4D89"/>
    <w:multiLevelType w:val="hybridMultilevel"/>
    <w:tmpl w:val="8B18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4471B"/>
    <w:multiLevelType w:val="hybridMultilevel"/>
    <w:tmpl w:val="437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D7009"/>
    <w:multiLevelType w:val="hybridMultilevel"/>
    <w:tmpl w:val="CC34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129F9"/>
    <w:multiLevelType w:val="hybridMultilevel"/>
    <w:tmpl w:val="C10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3E0D"/>
    <w:multiLevelType w:val="hybridMultilevel"/>
    <w:tmpl w:val="7900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4788A"/>
    <w:multiLevelType w:val="hybridMultilevel"/>
    <w:tmpl w:val="10D4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A4FDD"/>
    <w:multiLevelType w:val="hybridMultilevel"/>
    <w:tmpl w:val="69A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A6348"/>
    <w:multiLevelType w:val="hybridMultilevel"/>
    <w:tmpl w:val="FD4CF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64326"/>
    <w:multiLevelType w:val="hybridMultilevel"/>
    <w:tmpl w:val="7F8E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34529"/>
    <w:multiLevelType w:val="hybridMultilevel"/>
    <w:tmpl w:val="FD34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D4C0E"/>
    <w:multiLevelType w:val="hybridMultilevel"/>
    <w:tmpl w:val="9BEC4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65BEF"/>
    <w:multiLevelType w:val="hybridMultilevel"/>
    <w:tmpl w:val="399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4212B"/>
    <w:multiLevelType w:val="hybridMultilevel"/>
    <w:tmpl w:val="510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D6EFC"/>
    <w:multiLevelType w:val="hybridMultilevel"/>
    <w:tmpl w:val="4302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E677E"/>
    <w:multiLevelType w:val="hybridMultilevel"/>
    <w:tmpl w:val="147AE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030E2"/>
    <w:multiLevelType w:val="hybridMultilevel"/>
    <w:tmpl w:val="3110B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63AAD"/>
    <w:multiLevelType w:val="hybridMultilevel"/>
    <w:tmpl w:val="731E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E62A8"/>
    <w:multiLevelType w:val="hybridMultilevel"/>
    <w:tmpl w:val="253A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808B1"/>
    <w:multiLevelType w:val="hybridMultilevel"/>
    <w:tmpl w:val="223E2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3"/>
  </w:num>
  <w:num w:numId="4">
    <w:abstractNumId w:val="10"/>
  </w:num>
  <w:num w:numId="5">
    <w:abstractNumId w:val="32"/>
  </w:num>
  <w:num w:numId="6">
    <w:abstractNumId w:val="3"/>
  </w:num>
  <w:num w:numId="7">
    <w:abstractNumId w:val="2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
  </w:num>
  <w:num w:numId="12">
    <w:abstractNumId w:val="14"/>
  </w:num>
  <w:num w:numId="13">
    <w:abstractNumId w:val="29"/>
  </w:num>
  <w:num w:numId="14">
    <w:abstractNumId w:val="35"/>
  </w:num>
  <w:num w:numId="15">
    <w:abstractNumId w:val="27"/>
  </w:num>
  <w:num w:numId="16">
    <w:abstractNumId w:val="34"/>
  </w:num>
  <w:num w:numId="17">
    <w:abstractNumId w:val="8"/>
  </w:num>
  <w:num w:numId="18">
    <w:abstractNumId w:val="22"/>
  </w:num>
  <w:num w:numId="19">
    <w:abstractNumId w:val="12"/>
  </w:num>
  <w:num w:numId="20">
    <w:abstractNumId w:val="31"/>
  </w:num>
  <w:num w:numId="21">
    <w:abstractNumId w:val="36"/>
  </w:num>
  <w:num w:numId="22">
    <w:abstractNumId w:val="9"/>
  </w:num>
  <w:num w:numId="23">
    <w:abstractNumId w:val="7"/>
  </w:num>
  <w:num w:numId="24">
    <w:abstractNumId w:val="15"/>
  </w:num>
  <w:num w:numId="25">
    <w:abstractNumId w:val="11"/>
  </w:num>
  <w:num w:numId="26">
    <w:abstractNumId w:val="6"/>
  </w:num>
  <w:num w:numId="27">
    <w:abstractNumId w:val="28"/>
  </w:num>
  <w:num w:numId="28">
    <w:abstractNumId w:val="18"/>
  </w:num>
  <w:num w:numId="29">
    <w:abstractNumId w:val="26"/>
  </w:num>
  <w:num w:numId="30">
    <w:abstractNumId w:val="30"/>
  </w:num>
  <w:num w:numId="31">
    <w:abstractNumId w:val="33"/>
  </w:num>
  <w:num w:numId="32">
    <w:abstractNumId w:val="19"/>
  </w:num>
  <w:num w:numId="33">
    <w:abstractNumId w:val="5"/>
  </w:num>
  <w:num w:numId="34">
    <w:abstractNumId w:val="16"/>
  </w:num>
  <w:num w:numId="35">
    <w:abstractNumId w:val="4"/>
  </w:num>
  <w:num w:numId="36">
    <w:abstractNumId w:val="20"/>
  </w:num>
  <w:num w:numId="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E39B6"/>
    <w:rsid w:val="00003B2D"/>
    <w:rsid w:val="00004F8C"/>
    <w:rsid w:val="00011FC1"/>
    <w:rsid w:val="00012605"/>
    <w:rsid w:val="00023BC1"/>
    <w:rsid w:val="00031A7A"/>
    <w:rsid w:val="00036ABA"/>
    <w:rsid w:val="000377E0"/>
    <w:rsid w:val="00045D7C"/>
    <w:rsid w:val="00051E59"/>
    <w:rsid w:val="00055AA1"/>
    <w:rsid w:val="000611E1"/>
    <w:rsid w:val="000637E3"/>
    <w:rsid w:val="0007188C"/>
    <w:rsid w:val="00076A1A"/>
    <w:rsid w:val="000843E0"/>
    <w:rsid w:val="00086DCE"/>
    <w:rsid w:val="0009676E"/>
    <w:rsid w:val="000A50FB"/>
    <w:rsid w:val="000A61FE"/>
    <w:rsid w:val="000A68BF"/>
    <w:rsid w:val="000B4FF3"/>
    <w:rsid w:val="000B51CA"/>
    <w:rsid w:val="000C4A8A"/>
    <w:rsid w:val="000C6F0D"/>
    <w:rsid w:val="000D3759"/>
    <w:rsid w:val="000E20F5"/>
    <w:rsid w:val="000E3ED9"/>
    <w:rsid w:val="000E4743"/>
    <w:rsid w:val="00107495"/>
    <w:rsid w:val="00107EF1"/>
    <w:rsid w:val="00112D63"/>
    <w:rsid w:val="001531D4"/>
    <w:rsid w:val="001555E5"/>
    <w:rsid w:val="00161401"/>
    <w:rsid w:val="001915C0"/>
    <w:rsid w:val="00191973"/>
    <w:rsid w:val="00191D43"/>
    <w:rsid w:val="001A4EDB"/>
    <w:rsid w:val="001B3B77"/>
    <w:rsid w:val="001B7058"/>
    <w:rsid w:val="001D2C12"/>
    <w:rsid w:val="001D7FCF"/>
    <w:rsid w:val="001F532E"/>
    <w:rsid w:val="001F6D0D"/>
    <w:rsid w:val="00203C13"/>
    <w:rsid w:val="00206FAB"/>
    <w:rsid w:val="0020709F"/>
    <w:rsid w:val="00210E9C"/>
    <w:rsid w:val="0023503E"/>
    <w:rsid w:val="0025240E"/>
    <w:rsid w:val="00255E78"/>
    <w:rsid w:val="002669D0"/>
    <w:rsid w:val="0027201E"/>
    <w:rsid w:val="00273388"/>
    <w:rsid w:val="00275958"/>
    <w:rsid w:val="00277010"/>
    <w:rsid w:val="00280835"/>
    <w:rsid w:val="00297935"/>
    <w:rsid w:val="002A25CA"/>
    <w:rsid w:val="002C18E3"/>
    <w:rsid w:val="002C4E5C"/>
    <w:rsid w:val="002E4B3D"/>
    <w:rsid w:val="002E6B05"/>
    <w:rsid w:val="002F24A6"/>
    <w:rsid w:val="002F3F40"/>
    <w:rsid w:val="00326641"/>
    <w:rsid w:val="00353291"/>
    <w:rsid w:val="00354107"/>
    <w:rsid w:val="00357F77"/>
    <w:rsid w:val="0036398C"/>
    <w:rsid w:val="003671FC"/>
    <w:rsid w:val="00371532"/>
    <w:rsid w:val="00384B76"/>
    <w:rsid w:val="00387E9C"/>
    <w:rsid w:val="00392207"/>
    <w:rsid w:val="003A73D5"/>
    <w:rsid w:val="003C0A5D"/>
    <w:rsid w:val="003C1AAA"/>
    <w:rsid w:val="003D4FD2"/>
    <w:rsid w:val="0041156F"/>
    <w:rsid w:val="00411803"/>
    <w:rsid w:val="00413E86"/>
    <w:rsid w:val="00414569"/>
    <w:rsid w:val="0041510B"/>
    <w:rsid w:val="00420E0C"/>
    <w:rsid w:val="0043227A"/>
    <w:rsid w:val="00442BA8"/>
    <w:rsid w:val="00450BB0"/>
    <w:rsid w:val="00453439"/>
    <w:rsid w:val="004547F9"/>
    <w:rsid w:val="004717E8"/>
    <w:rsid w:val="00475E3A"/>
    <w:rsid w:val="004835E4"/>
    <w:rsid w:val="00485A0A"/>
    <w:rsid w:val="00487486"/>
    <w:rsid w:val="004967AE"/>
    <w:rsid w:val="004A7AF2"/>
    <w:rsid w:val="004B24C6"/>
    <w:rsid w:val="004B49E2"/>
    <w:rsid w:val="004C3C9F"/>
    <w:rsid w:val="004D336E"/>
    <w:rsid w:val="004F174F"/>
    <w:rsid w:val="005011C0"/>
    <w:rsid w:val="0050210E"/>
    <w:rsid w:val="0050245E"/>
    <w:rsid w:val="005233B6"/>
    <w:rsid w:val="00527354"/>
    <w:rsid w:val="00541D9F"/>
    <w:rsid w:val="00544AC1"/>
    <w:rsid w:val="005579E7"/>
    <w:rsid w:val="0056687A"/>
    <w:rsid w:val="0057344F"/>
    <w:rsid w:val="005760B1"/>
    <w:rsid w:val="005812EB"/>
    <w:rsid w:val="005919D1"/>
    <w:rsid w:val="005A4788"/>
    <w:rsid w:val="005B0CBD"/>
    <w:rsid w:val="005B2470"/>
    <w:rsid w:val="005E1DC7"/>
    <w:rsid w:val="005E1FF7"/>
    <w:rsid w:val="005E572D"/>
    <w:rsid w:val="005F0434"/>
    <w:rsid w:val="005F338B"/>
    <w:rsid w:val="005F390A"/>
    <w:rsid w:val="005F3C95"/>
    <w:rsid w:val="006025C5"/>
    <w:rsid w:val="00614B3C"/>
    <w:rsid w:val="00617E7A"/>
    <w:rsid w:val="00623308"/>
    <w:rsid w:val="00626F30"/>
    <w:rsid w:val="00636A0D"/>
    <w:rsid w:val="00643855"/>
    <w:rsid w:val="0066636C"/>
    <w:rsid w:val="0066739C"/>
    <w:rsid w:val="00674EDB"/>
    <w:rsid w:val="00682872"/>
    <w:rsid w:val="00684614"/>
    <w:rsid w:val="00684DDC"/>
    <w:rsid w:val="00694E0F"/>
    <w:rsid w:val="006A46B3"/>
    <w:rsid w:val="006C227E"/>
    <w:rsid w:val="006C7208"/>
    <w:rsid w:val="006C751C"/>
    <w:rsid w:val="006D5927"/>
    <w:rsid w:val="006E422A"/>
    <w:rsid w:val="006F1048"/>
    <w:rsid w:val="006F1D43"/>
    <w:rsid w:val="00705628"/>
    <w:rsid w:val="0071550C"/>
    <w:rsid w:val="00721B92"/>
    <w:rsid w:val="0072355B"/>
    <w:rsid w:val="00725807"/>
    <w:rsid w:val="00734804"/>
    <w:rsid w:val="00737D35"/>
    <w:rsid w:val="007418B4"/>
    <w:rsid w:val="00750E88"/>
    <w:rsid w:val="00750F79"/>
    <w:rsid w:val="0076514B"/>
    <w:rsid w:val="007833FE"/>
    <w:rsid w:val="00787209"/>
    <w:rsid w:val="00790667"/>
    <w:rsid w:val="0079538C"/>
    <w:rsid w:val="00797214"/>
    <w:rsid w:val="007974C6"/>
    <w:rsid w:val="007A2DBC"/>
    <w:rsid w:val="007A4F72"/>
    <w:rsid w:val="007B6FB4"/>
    <w:rsid w:val="007C2CA4"/>
    <w:rsid w:val="007C598B"/>
    <w:rsid w:val="007D6900"/>
    <w:rsid w:val="007E27FE"/>
    <w:rsid w:val="007E51C3"/>
    <w:rsid w:val="00830AAE"/>
    <w:rsid w:val="0084024F"/>
    <w:rsid w:val="0086091B"/>
    <w:rsid w:val="0086117F"/>
    <w:rsid w:val="00861447"/>
    <w:rsid w:val="00863358"/>
    <w:rsid w:val="00864266"/>
    <w:rsid w:val="00866210"/>
    <w:rsid w:val="00875F00"/>
    <w:rsid w:val="008762B7"/>
    <w:rsid w:val="00882BB2"/>
    <w:rsid w:val="00886A5E"/>
    <w:rsid w:val="008A7B13"/>
    <w:rsid w:val="008B1709"/>
    <w:rsid w:val="008B2F7F"/>
    <w:rsid w:val="008C2B0D"/>
    <w:rsid w:val="008C3064"/>
    <w:rsid w:val="008D4B46"/>
    <w:rsid w:val="008F258D"/>
    <w:rsid w:val="008F4C82"/>
    <w:rsid w:val="009023C1"/>
    <w:rsid w:val="00907D33"/>
    <w:rsid w:val="00922D8D"/>
    <w:rsid w:val="009275D6"/>
    <w:rsid w:val="00927AC3"/>
    <w:rsid w:val="00937E2A"/>
    <w:rsid w:val="0094627A"/>
    <w:rsid w:val="00953EFD"/>
    <w:rsid w:val="00954609"/>
    <w:rsid w:val="00961DB7"/>
    <w:rsid w:val="00964955"/>
    <w:rsid w:val="00976AE5"/>
    <w:rsid w:val="00990F37"/>
    <w:rsid w:val="00992D79"/>
    <w:rsid w:val="009A47A3"/>
    <w:rsid w:val="009D761F"/>
    <w:rsid w:val="009E1D2C"/>
    <w:rsid w:val="009E694B"/>
    <w:rsid w:val="009F7001"/>
    <w:rsid w:val="00A02B80"/>
    <w:rsid w:val="00A117A9"/>
    <w:rsid w:val="00A14FEA"/>
    <w:rsid w:val="00A216FA"/>
    <w:rsid w:val="00A2319C"/>
    <w:rsid w:val="00A26655"/>
    <w:rsid w:val="00A41296"/>
    <w:rsid w:val="00A41555"/>
    <w:rsid w:val="00A44FDF"/>
    <w:rsid w:val="00A5183B"/>
    <w:rsid w:val="00A53C98"/>
    <w:rsid w:val="00A57E96"/>
    <w:rsid w:val="00A669DD"/>
    <w:rsid w:val="00A810FC"/>
    <w:rsid w:val="00A92F9B"/>
    <w:rsid w:val="00A9303B"/>
    <w:rsid w:val="00A9609F"/>
    <w:rsid w:val="00AB3020"/>
    <w:rsid w:val="00AB4623"/>
    <w:rsid w:val="00AB7CAB"/>
    <w:rsid w:val="00AC027B"/>
    <w:rsid w:val="00AC2DD2"/>
    <w:rsid w:val="00AE1137"/>
    <w:rsid w:val="00AF3642"/>
    <w:rsid w:val="00B0361C"/>
    <w:rsid w:val="00B1130A"/>
    <w:rsid w:val="00B253CE"/>
    <w:rsid w:val="00B264F3"/>
    <w:rsid w:val="00B2675D"/>
    <w:rsid w:val="00B56214"/>
    <w:rsid w:val="00B73170"/>
    <w:rsid w:val="00B81B89"/>
    <w:rsid w:val="00B87E39"/>
    <w:rsid w:val="00B9201C"/>
    <w:rsid w:val="00BB3554"/>
    <w:rsid w:val="00BD7F8E"/>
    <w:rsid w:val="00BE091C"/>
    <w:rsid w:val="00BE1F09"/>
    <w:rsid w:val="00BE2A9A"/>
    <w:rsid w:val="00BE2C7C"/>
    <w:rsid w:val="00BE58E6"/>
    <w:rsid w:val="00BE5C8D"/>
    <w:rsid w:val="00C115C3"/>
    <w:rsid w:val="00C13A0B"/>
    <w:rsid w:val="00C22282"/>
    <w:rsid w:val="00C35927"/>
    <w:rsid w:val="00C35A2D"/>
    <w:rsid w:val="00C439F0"/>
    <w:rsid w:val="00C4739C"/>
    <w:rsid w:val="00C62CD3"/>
    <w:rsid w:val="00C714B9"/>
    <w:rsid w:val="00C8328F"/>
    <w:rsid w:val="00C879E5"/>
    <w:rsid w:val="00C96A5B"/>
    <w:rsid w:val="00CA0134"/>
    <w:rsid w:val="00CA7B9D"/>
    <w:rsid w:val="00CB1B05"/>
    <w:rsid w:val="00CB58EF"/>
    <w:rsid w:val="00CD656E"/>
    <w:rsid w:val="00CE0D66"/>
    <w:rsid w:val="00CE5EF4"/>
    <w:rsid w:val="00D032AF"/>
    <w:rsid w:val="00D2127B"/>
    <w:rsid w:val="00D35B83"/>
    <w:rsid w:val="00D41B33"/>
    <w:rsid w:val="00D41F0D"/>
    <w:rsid w:val="00D4488B"/>
    <w:rsid w:val="00D56EB5"/>
    <w:rsid w:val="00D5710F"/>
    <w:rsid w:val="00D620EB"/>
    <w:rsid w:val="00D71303"/>
    <w:rsid w:val="00D736BB"/>
    <w:rsid w:val="00D81D7B"/>
    <w:rsid w:val="00D836D1"/>
    <w:rsid w:val="00D84933"/>
    <w:rsid w:val="00D8576D"/>
    <w:rsid w:val="00D96A10"/>
    <w:rsid w:val="00D978CC"/>
    <w:rsid w:val="00DA6FF4"/>
    <w:rsid w:val="00DB1DFA"/>
    <w:rsid w:val="00DB35C7"/>
    <w:rsid w:val="00DC6425"/>
    <w:rsid w:val="00DE04E0"/>
    <w:rsid w:val="00DF1CE5"/>
    <w:rsid w:val="00DF5E96"/>
    <w:rsid w:val="00DF7C7B"/>
    <w:rsid w:val="00E06316"/>
    <w:rsid w:val="00E1438F"/>
    <w:rsid w:val="00E16FAB"/>
    <w:rsid w:val="00E23DDD"/>
    <w:rsid w:val="00E2457A"/>
    <w:rsid w:val="00E36516"/>
    <w:rsid w:val="00E444E5"/>
    <w:rsid w:val="00E45B7C"/>
    <w:rsid w:val="00E5245D"/>
    <w:rsid w:val="00E53316"/>
    <w:rsid w:val="00E7265E"/>
    <w:rsid w:val="00E97DCA"/>
    <w:rsid w:val="00EA0B33"/>
    <w:rsid w:val="00EA41AB"/>
    <w:rsid w:val="00EA6BE4"/>
    <w:rsid w:val="00EA7317"/>
    <w:rsid w:val="00EA7963"/>
    <w:rsid w:val="00EB08C8"/>
    <w:rsid w:val="00EC62A0"/>
    <w:rsid w:val="00EC6E61"/>
    <w:rsid w:val="00ED25C0"/>
    <w:rsid w:val="00EE39B6"/>
    <w:rsid w:val="00EE4A8A"/>
    <w:rsid w:val="00EE67B9"/>
    <w:rsid w:val="00EE7C00"/>
    <w:rsid w:val="00EF035A"/>
    <w:rsid w:val="00EF5A38"/>
    <w:rsid w:val="00F15616"/>
    <w:rsid w:val="00F20F45"/>
    <w:rsid w:val="00F471EA"/>
    <w:rsid w:val="00F5576D"/>
    <w:rsid w:val="00F57AD8"/>
    <w:rsid w:val="00F638DB"/>
    <w:rsid w:val="00F73F24"/>
    <w:rsid w:val="00F80E6C"/>
    <w:rsid w:val="00F8192B"/>
    <w:rsid w:val="00F85867"/>
    <w:rsid w:val="00F940D9"/>
    <w:rsid w:val="00F94779"/>
    <w:rsid w:val="00FB3606"/>
    <w:rsid w:val="00FB6162"/>
    <w:rsid w:val="00FC162E"/>
    <w:rsid w:val="00FE52FE"/>
    <w:rsid w:val="00FF2144"/>
    <w:rsid w:val="00FF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E0EE"/>
  <w15:docId w15:val="{5E153B54-2358-4332-B245-74B197DA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9B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D2C12"/>
    <w:pPr>
      <w:ind w:left="720"/>
      <w:contextualSpacing/>
    </w:pPr>
  </w:style>
  <w:style w:type="paragraph" w:customStyle="1" w:styleId="msolistparagraph0">
    <w:name w:val="msolistparagraph"/>
    <w:basedOn w:val="Normal"/>
    <w:rsid w:val="007833FE"/>
    <w:pPr>
      <w:ind w:left="720"/>
    </w:pPr>
    <w:rPr>
      <w:rFonts w:ascii="Calibri" w:hAnsi="Calibri"/>
      <w:sz w:val="22"/>
      <w:szCs w:val="22"/>
      <w:lang w:eastAsia="en-GB"/>
    </w:rPr>
  </w:style>
  <w:style w:type="paragraph" w:styleId="PlainText">
    <w:name w:val="Plain Text"/>
    <w:basedOn w:val="Normal"/>
    <w:link w:val="PlainTextChar"/>
    <w:uiPriority w:val="99"/>
    <w:unhideWhenUsed/>
    <w:rsid w:val="00CE5EF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E5EF4"/>
    <w:rPr>
      <w:rFonts w:ascii="Consolas" w:hAnsi="Consolas"/>
      <w:sz w:val="21"/>
      <w:szCs w:val="21"/>
    </w:rPr>
  </w:style>
  <w:style w:type="character" w:styleId="Hyperlink">
    <w:name w:val="Hyperlink"/>
    <w:basedOn w:val="DefaultParagraphFont"/>
    <w:uiPriority w:val="99"/>
    <w:unhideWhenUsed/>
    <w:rsid w:val="001D7FCF"/>
    <w:rPr>
      <w:color w:val="0000FF" w:themeColor="hyperlink"/>
      <w:u w:val="single"/>
    </w:rPr>
  </w:style>
  <w:style w:type="character" w:styleId="Strong">
    <w:name w:val="Strong"/>
    <w:basedOn w:val="DefaultParagraphFont"/>
    <w:uiPriority w:val="22"/>
    <w:qFormat/>
    <w:rsid w:val="00BE091C"/>
    <w:rPr>
      <w:b/>
      <w:bCs/>
    </w:rPr>
  </w:style>
  <w:style w:type="paragraph" w:styleId="NormalWeb">
    <w:name w:val="Normal (Web)"/>
    <w:basedOn w:val="Normal"/>
    <w:uiPriority w:val="99"/>
    <w:semiHidden/>
    <w:unhideWhenUsed/>
    <w:rsid w:val="00BE091C"/>
    <w:pPr>
      <w:spacing w:before="100" w:beforeAutospacing="1" w:after="100" w:afterAutospacing="1"/>
    </w:pPr>
    <w:rPr>
      <w:rFonts w:ascii="open sans" w:hAnsi="open sans"/>
      <w:lang w:eastAsia="en-GB"/>
    </w:rPr>
  </w:style>
  <w:style w:type="table" w:styleId="TableGrid">
    <w:name w:val="Table Grid"/>
    <w:basedOn w:val="TableNormal"/>
    <w:uiPriority w:val="59"/>
    <w:rsid w:val="0008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92F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8453">
      <w:bodyDiv w:val="1"/>
      <w:marLeft w:val="0"/>
      <w:marRight w:val="0"/>
      <w:marTop w:val="0"/>
      <w:marBottom w:val="0"/>
      <w:divBdr>
        <w:top w:val="none" w:sz="0" w:space="0" w:color="auto"/>
        <w:left w:val="none" w:sz="0" w:space="0" w:color="auto"/>
        <w:bottom w:val="none" w:sz="0" w:space="0" w:color="auto"/>
        <w:right w:val="none" w:sz="0" w:space="0" w:color="auto"/>
      </w:divBdr>
    </w:div>
    <w:div w:id="123622536">
      <w:bodyDiv w:val="1"/>
      <w:marLeft w:val="0"/>
      <w:marRight w:val="0"/>
      <w:marTop w:val="0"/>
      <w:marBottom w:val="0"/>
      <w:divBdr>
        <w:top w:val="none" w:sz="0" w:space="0" w:color="auto"/>
        <w:left w:val="none" w:sz="0" w:space="0" w:color="auto"/>
        <w:bottom w:val="none" w:sz="0" w:space="0" w:color="auto"/>
        <w:right w:val="none" w:sz="0" w:space="0" w:color="auto"/>
      </w:divBdr>
      <w:divsChild>
        <w:div w:id="1391078840">
          <w:marLeft w:val="0"/>
          <w:marRight w:val="0"/>
          <w:marTop w:val="0"/>
          <w:marBottom w:val="0"/>
          <w:divBdr>
            <w:top w:val="none" w:sz="0" w:space="0" w:color="auto"/>
            <w:left w:val="none" w:sz="0" w:space="0" w:color="auto"/>
            <w:bottom w:val="none" w:sz="0" w:space="0" w:color="auto"/>
            <w:right w:val="none" w:sz="0" w:space="0" w:color="auto"/>
          </w:divBdr>
        </w:div>
      </w:divsChild>
    </w:div>
    <w:div w:id="271132000">
      <w:bodyDiv w:val="1"/>
      <w:marLeft w:val="0"/>
      <w:marRight w:val="0"/>
      <w:marTop w:val="0"/>
      <w:marBottom w:val="0"/>
      <w:divBdr>
        <w:top w:val="none" w:sz="0" w:space="0" w:color="auto"/>
        <w:left w:val="none" w:sz="0" w:space="0" w:color="auto"/>
        <w:bottom w:val="none" w:sz="0" w:space="0" w:color="auto"/>
        <w:right w:val="none" w:sz="0" w:space="0" w:color="auto"/>
      </w:divBdr>
      <w:divsChild>
        <w:div w:id="2004551851">
          <w:marLeft w:val="0"/>
          <w:marRight w:val="0"/>
          <w:marTop w:val="0"/>
          <w:marBottom w:val="0"/>
          <w:divBdr>
            <w:top w:val="none" w:sz="0" w:space="0" w:color="auto"/>
            <w:left w:val="none" w:sz="0" w:space="0" w:color="auto"/>
            <w:bottom w:val="none" w:sz="0" w:space="0" w:color="auto"/>
            <w:right w:val="none" w:sz="0" w:space="0" w:color="auto"/>
          </w:divBdr>
        </w:div>
      </w:divsChild>
    </w:div>
    <w:div w:id="411707821">
      <w:bodyDiv w:val="1"/>
      <w:marLeft w:val="0"/>
      <w:marRight w:val="0"/>
      <w:marTop w:val="0"/>
      <w:marBottom w:val="0"/>
      <w:divBdr>
        <w:top w:val="none" w:sz="0" w:space="0" w:color="auto"/>
        <w:left w:val="none" w:sz="0" w:space="0" w:color="auto"/>
        <w:bottom w:val="none" w:sz="0" w:space="0" w:color="auto"/>
        <w:right w:val="none" w:sz="0" w:space="0" w:color="auto"/>
      </w:divBdr>
    </w:div>
    <w:div w:id="430661125">
      <w:bodyDiv w:val="1"/>
      <w:marLeft w:val="0"/>
      <w:marRight w:val="0"/>
      <w:marTop w:val="0"/>
      <w:marBottom w:val="0"/>
      <w:divBdr>
        <w:top w:val="none" w:sz="0" w:space="0" w:color="auto"/>
        <w:left w:val="none" w:sz="0" w:space="0" w:color="auto"/>
        <w:bottom w:val="none" w:sz="0" w:space="0" w:color="auto"/>
        <w:right w:val="none" w:sz="0" w:space="0" w:color="auto"/>
      </w:divBdr>
    </w:div>
    <w:div w:id="554662749">
      <w:bodyDiv w:val="1"/>
      <w:marLeft w:val="0"/>
      <w:marRight w:val="0"/>
      <w:marTop w:val="0"/>
      <w:marBottom w:val="0"/>
      <w:divBdr>
        <w:top w:val="none" w:sz="0" w:space="0" w:color="auto"/>
        <w:left w:val="none" w:sz="0" w:space="0" w:color="auto"/>
        <w:bottom w:val="none" w:sz="0" w:space="0" w:color="auto"/>
        <w:right w:val="none" w:sz="0" w:space="0" w:color="auto"/>
      </w:divBdr>
    </w:div>
    <w:div w:id="609629172">
      <w:bodyDiv w:val="1"/>
      <w:marLeft w:val="0"/>
      <w:marRight w:val="0"/>
      <w:marTop w:val="0"/>
      <w:marBottom w:val="0"/>
      <w:divBdr>
        <w:top w:val="none" w:sz="0" w:space="0" w:color="auto"/>
        <w:left w:val="none" w:sz="0" w:space="0" w:color="auto"/>
        <w:bottom w:val="none" w:sz="0" w:space="0" w:color="auto"/>
        <w:right w:val="none" w:sz="0" w:space="0" w:color="auto"/>
      </w:divBdr>
    </w:div>
    <w:div w:id="741954162">
      <w:bodyDiv w:val="1"/>
      <w:marLeft w:val="0"/>
      <w:marRight w:val="0"/>
      <w:marTop w:val="0"/>
      <w:marBottom w:val="0"/>
      <w:divBdr>
        <w:top w:val="none" w:sz="0" w:space="0" w:color="auto"/>
        <w:left w:val="none" w:sz="0" w:space="0" w:color="auto"/>
        <w:bottom w:val="none" w:sz="0" w:space="0" w:color="auto"/>
        <w:right w:val="none" w:sz="0" w:space="0" w:color="auto"/>
      </w:divBdr>
    </w:div>
    <w:div w:id="795871406">
      <w:bodyDiv w:val="1"/>
      <w:marLeft w:val="0"/>
      <w:marRight w:val="0"/>
      <w:marTop w:val="0"/>
      <w:marBottom w:val="0"/>
      <w:divBdr>
        <w:top w:val="none" w:sz="0" w:space="0" w:color="auto"/>
        <w:left w:val="none" w:sz="0" w:space="0" w:color="auto"/>
        <w:bottom w:val="none" w:sz="0" w:space="0" w:color="auto"/>
        <w:right w:val="none" w:sz="0" w:space="0" w:color="auto"/>
      </w:divBdr>
    </w:div>
    <w:div w:id="835803322">
      <w:bodyDiv w:val="1"/>
      <w:marLeft w:val="0"/>
      <w:marRight w:val="0"/>
      <w:marTop w:val="0"/>
      <w:marBottom w:val="0"/>
      <w:divBdr>
        <w:top w:val="none" w:sz="0" w:space="0" w:color="auto"/>
        <w:left w:val="none" w:sz="0" w:space="0" w:color="auto"/>
        <w:bottom w:val="none" w:sz="0" w:space="0" w:color="auto"/>
        <w:right w:val="none" w:sz="0" w:space="0" w:color="auto"/>
      </w:divBdr>
    </w:div>
    <w:div w:id="1107579972">
      <w:bodyDiv w:val="1"/>
      <w:marLeft w:val="0"/>
      <w:marRight w:val="0"/>
      <w:marTop w:val="0"/>
      <w:marBottom w:val="0"/>
      <w:divBdr>
        <w:top w:val="none" w:sz="0" w:space="0" w:color="auto"/>
        <w:left w:val="none" w:sz="0" w:space="0" w:color="auto"/>
        <w:bottom w:val="none" w:sz="0" w:space="0" w:color="auto"/>
        <w:right w:val="none" w:sz="0" w:space="0" w:color="auto"/>
      </w:divBdr>
      <w:divsChild>
        <w:div w:id="1026977311">
          <w:marLeft w:val="0"/>
          <w:marRight w:val="0"/>
          <w:marTop w:val="0"/>
          <w:marBottom w:val="0"/>
          <w:divBdr>
            <w:top w:val="none" w:sz="0" w:space="0" w:color="auto"/>
            <w:left w:val="none" w:sz="0" w:space="0" w:color="auto"/>
            <w:bottom w:val="none" w:sz="0" w:space="0" w:color="auto"/>
            <w:right w:val="none" w:sz="0" w:space="0" w:color="auto"/>
          </w:divBdr>
          <w:divsChild>
            <w:div w:id="447311528">
              <w:marLeft w:val="0"/>
              <w:marRight w:val="0"/>
              <w:marTop w:val="0"/>
              <w:marBottom w:val="0"/>
              <w:divBdr>
                <w:top w:val="none" w:sz="0" w:space="0" w:color="auto"/>
                <w:left w:val="none" w:sz="0" w:space="0" w:color="auto"/>
                <w:bottom w:val="none" w:sz="0" w:space="0" w:color="auto"/>
                <w:right w:val="none" w:sz="0" w:space="0" w:color="auto"/>
              </w:divBdr>
              <w:divsChild>
                <w:div w:id="1377005176">
                  <w:marLeft w:val="0"/>
                  <w:marRight w:val="0"/>
                  <w:marTop w:val="0"/>
                  <w:marBottom w:val="0"/>
                  <w:divBdr>
                    <w:top w:val="none" w:sz="0" w:space="0" w:color="auto"/>
                    <w:left w:val="none" w:sz="0" w:space="0" w:color="auto"/>
                    <w:bottom w:val="none" w:sz="0" w:space="0" w:color="auto"/>
                    <w:right w:val="none" w:sz="0" w:space="0" w:color="auto"/>
                  </w:divBdr>
                  <w:divsChild>
                    <w:div w:id="1410032966">
                      <w:marLeft w:val="0"/>
                      <w:marRight w:val="0"/>
                      <w:marTop w:val="0"/>
                      <w:marBottom w:val="0"/>
                      <w:divBdr>
                        <w:top w:val="none" w:sz="0" w:space="0" w:color="auto"/>
                        <w:left w:val="none" w:sz="0" w:space="0" w:color="auto"/>
                        <w:bottom w:val="none" w:sz="0" w:space="0" w:color="auto"/>
                        <w:right w:val="none" w:sz="0" w:space="0" w:color="auto"/>
                      </w:divBdr>
                      <w:divsChild>
                        <w:div w:id="1077701765">
                          <w:marLeft w:val="0"/>
                          <w:marRight w:val="0"/>
                          <w:marTop w:val="0"/>
                          <w:marBottom w:val="0"/>
                          <w:divBdr>
                            <w:top w:val="none" w:sz="0" w:space="0" w:color="auto"/>
                            <w:left w:val="none" w:sz="0" w:space="0" w:color="auto"/>
                            <w:bottom w:val="none" w:sz="0" w:space="0" w:color="auto"/>
                            <w:right w:val="none" w:sz="0" w:space="0" w:color="auto"/>
                          </w:divBdr>
                          <w:divsChild>
                            <w:div w:id="1331179842">
                              <w:marLeft w:val="0"/>
                              <w:marRight w:val="0"/>
                              <w:marTop w:val="0"/>
                              <w:marBottom w:val="0"/>
                              <w:divBdr>
                                <w:top w:val="none" w:sz="0" w:space="0" w:color="auto"/>
                                <w:left w:val="none" w:sz="0" w:space="0" w:color="auto"/>
                                <w:bottom w:val="none" w:sz="0" w:space="0" w:color="auto"/>
                                <w:right w:val="none" w:sz="0" w:space="0" w:color="auto"/>
                              </w:divBdr>
                              <w:divsChild>
                                <w:div w:id="347677407">
                                  <w:marLeft w:val="0"/>
                                  <w:marRight w:val="0"/>
                                  <w:marTop w:val="0"/>
                                  <w:marBottom w:val="0"/>
                                  <w:divBdr>
                                    <w:top w:val="none" w:sz="0" w:space="0" w:color="auto"/>
                                    <w:left w:val="none" w:sz="0" w:space="0" w:color="auto"/>
                                    <w:bottom w:val="none" w:sz="0" w:space="0" w:color="auto"/>
                                    <w:right w:val="none" w:sz="0" w:space="0" w:color="auto"/>
                                  </w:divBdr>
                                  <w:divsChild>
                                    <w:div w:id="1124930141">
                                      <w:marLeft w:val="0"/>
                                      <w:marRight w:val="0"/>
                                      <w:marTop w:val="0"/>
                                      <w:marBottom w:val="0"/>
                                      <w:divBdr>
                                        <w:top w:val="none" w:sz="0" w:space="0" w:color="auto"/>
                                        <w:left w:val="none" w:sz="0" w:space="0" w:color="auto"/>
                                        <w:bottom w:val="none" w:sz="0" w:space="0" w:color="auto"/>
                                        <w:right w:val="none" w:sz="0" w:space="0" w:color="auto"/>
                                      </w:divBdr>
                                      <w:divsChild>
                                        <w:div w:id="449668922">
                                          <w:marLeft w:val="0"/>
                                          <w:marRight w:val="0"/>
                                          <w:marTop w:val="0"/>
                                          <w:marBottom w:val="0"/>
                                          <w:divBdr>
                                            <w:top w:val="none" w:sz="0" w:space="0" w:color="auto"/>
                                            <w:left w:val="none" w:sz="0" w:space="0" w:color="auto"/>
                                            <w:bottom w:val="none" w:sz="0" w:space="0" w:color="auto"/>
                                            <w:right w:val="none" w:sz="0" w:space="0" w:color="auto"/>
                                          </w:divBdr>
                                          <w:divsChild>
                                            <w:div w:id="528419554">
                                              <w:marLeft w:val="0"/>
                                              <w:marRight w:val="0"/>
                                              <w:marTop w:val="0"/>
                                              <w:marBottom w:val="0"/>
                                              <w:divBdr>
                                                <w:top w:val="none" w:sz="0" w:space="0" w:color="auto"/>
                                                <w:left w:val="none" w:sz="0" w:space="0" w:color="auto"/>
                                                <w:bottom w:val="none" w:sz="0" w:space="0" w:color="auto"/>
                                                <w:right w:val="none" w:sz="0" w:space="0" w:color="auto"/>
                                              </w:divBdr>
                                              <w:divsChild>
                                                <w:div w:id="1187479492">
                                                  <w:marLeft w:val="0"/>
                                                  <w:marRight w:val="0"/>
                                                  <w:marTop w:val="0"/>
                                                  <w:marBottom w:val="0"/>
                                                  <w:divBdr>
                                                    <w:top w:val="none" w:sz="0" w:space="0" w:color="auto"/>
                                                    <w:left w:val="none" w:sz="0" w:space="0" w:color="auto"/>
                                                    <w:bottom w:val="none" w:sz="0" w:space="0" w:color="auto"/>
                                                    <w:right w:val="none" w:sz="0" w:space="0" w:color="auto"/>
                                                  </w:divBdr>
                                                  <w:divsChild>
                                                    <w:div w:id="1915822374">
                                                      <w:marLeft w:val="0"/>
                                                      <w:marRight w:val="0"/>
                                                      <w:marTop w:val="0"/>
                                                      <w:marBottom w:val="0"/>
                                                      <w:divBdr>
                                                        <w:top w:val="none" w:sz="0" w:space="0" w:color="auto"/>
                                                        <w:left w:val="none" w:sz="0" w:space="0" w:color="auto"/>
                                                        <w:bottom w:val="none" w:sz="0" w:space="0" w:color="auto"/>
                                                        <w:right w:val="none" w:sz="0" w:space="0" w:color="auto"/>
                                                      </w:divBdr>
                                                      <w:divsChild>
                                                        <w:div w:id="1249995082">
                                                          <w:marLeft w:val="0"/>
                                                          <w:marRight w:val="0"/>
                                                          <w:marTop w:val="0"/>
                                                          <w:marBottom w:val="0"/>
                                                          <w:divBdr>
                                                            <w:top w:val="none" w:sz="0" w:space="0" w:color="auto"/>
                                                            <w:left w:val="none" w:sz="0" w:space="0" w:color="auto"/>
                                                            <w:bottom w:val="none" w:sz="0" w:space="0" w:color="auto"/>
                                                            <w:right w:val="none" w:sz="0" w:space="0" w:color="auto"/>
                                                          </w:divBdr>
                                                          <w:divsChild>
                                                            <w:div w:id="1162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4091">
      <w:bodyDiv w:val="1"/>
      <w:marLeft w:val="0"/>
      <w:marRight w:val="0"/>
      <w:marTop w:val="0"/>
      <w:marBottom w:val="0"/>
      <w:divBdr>
        <w:top w:val="none" w:sz="0" w:space="0" w:color="auto"/>
        <w:left w:val="none" w:sz="0" w:space="0" w:color="auto"/>
        <w:bottom w:val="none" w:sz="0" w:space="0" w:color="auto"/>
        <w:right w:val="none" w:sz="0" w:space="0" w:color="auto"/>
      </w:divBdr>
    </w:div>
    <w:div w:id="1201474958">
      <w:bodyDiv w:val="1"/>
      <w:marLeft w:val="0"/>
      <w:marRight w:val="0"/>
      <w:marTop w:val="0"/>
      <w:marBottom w:val="0"/>
      <w:divBdr>
        <w:top w:val="none" w:sz="0" w:space="0" w:color="auto"/>
        <w:left w:val="none" w:sz="0" w:space="0" w:color="auto"/>
        <w:bottom w:val="none" w:sz="0" w:space="0" w:color="auto"/>
        <w:right w:val="none" w:sz="0" w:space="0" w:color="auto"/>
      </w:divBdr>
      <w:divsChild>
        <w:div w:id="512301033">
          <w:marLeft w:val="0"/>
          <w:marRight w:val="0"/>
          <w:marTop w:val="0"/>
          <w:marBottom w:val="0"/>
          <w:divBdr>
            <w:top w:val="none" w:sz="0" w:space="0" w:color="auto"/>
            <w:left w:val="none" w:sz="0" w:space="0" w:color="auto"/>
            <w:bottom w:val="none" w:sz="0" w:space="0" w:color="auto"/>
            <w:right w:val="none" w:sz="0" w:space="0" w:color="auto"/>
          </w:divBdr>
        </w:div>
      </w:divsChild>
    </w:div>
    <w:div w:id="1337421627">
      <w:bodyDiv w:val="1"/>
      <w:marLeft w:val="0"/>
      <w:marRight w:val="0"/>
      <w:marTop w:val="0"/>
      <w:marBottom w:val="0"/>
      <w:divBdr>
        <w:top w:val="none" w:sz="0" w:space="0" w:color="auto"/>
        <w:left w:val="none" w:sz="0" w:space="0" w:color="auto"/>
        <w:bottom w:val="none" w:sz="0" w:space="0" w:color="auto"/>
        <w:right w:val="none" w:sz="0" w:space="0" w:color="auto"/>
      </w:divBdr>
      <w:divsChild>
        <w:div w:id="489950521">
          <w:marLeft w:val="0"/>
          <w:marRight w:val="0"/>
          <w:marTop w:val="0"/>
          <w:marBottom w:val="0"/>
          <w:divBdr>
            <w:top w:val="none" w:sz="0" w:space="0" w:color="auto"/>
            <w:left w:val="none" w:sz="0" w:space="0" w:color="auto"/>
            <w:bottom w:val="none" w:sz="0" w:space="0" w:color="auto"/>
            <w:right w:val="none" w:sz="0" w:space="0" w:color="auto"/>
          </w:divBdr>
        </w:div>
      </w:divsChild>
    </w:div>
    <w:div w:id="1626813082">
      <w:bodyDiv w:val="1"/>
      <w:marLeft w:val="0"/>
      <w:marRight w:val="0"/>
      <w:marTop w:val="0"/>
      <w:marBottom w:val="0"/>
      <w:divBdr>
        <w:top w:val="none" w:sz="0" w:space="0" w:color="auto"/>
        <w:left w:val="none" w:sz="0" w:space="0" w:color="auto"/>
        <w:bottom w:val="none" w:sz="0" w:space="0" w:color="auto"/>
        <w:right w:val="none" w:sz="0" w:space="0" w:color="auto"/>
      </w:divBdr>
      <w:divsChild>
        <w:div w:id="65612939">
          <w:marLeft w:val="547"/>
          <w:marRight w:val="0"/>
          <w:marTop w:val="0"/>
          <w:marBottom w:val="0"/>
          <w:divBdr>
            <w:top w:val="none" w:sz="0" w:space="0" w:color="auto"/>
            <w:left w:val="none" w:sz="0" w:space="0" w:color="auto"/>
            <w:bottom w:val="none" w:sz="0" w:space="0" w:color="auto"/>
            <w:right w:val="none" w:sz="0" w:space="0" w:color="auto"/>
          </w:divBdr>
        </w:div>
      </w:divsChild>
    </w:div>
    <w:div w:id="1628120324">
      <w:bodyDiv w:val="1"/>
      <w:marLeft w:val="0"/>
      <w:marRight w:val="0"/>
      <w:marTop w:val="0"/>
      <w:marBottom w:val="0"/>
      <w:divBdr>
        <w:top w:val="none" w:sz="0" w:space="0" w:color="auto"/>
        <w:left w:val="none" w:sz="0" w:space="0" w:color="auto"/>
        <w:bottom w:val="none" w:sz="0" w:space="0" w:color="auto"/>
        <w:right w:val="none" w:sz="0" w:space="0" w:color="auto"/>
      </w:divBdr>
    </w:div>
    <w:div w:id="1746873078">
      <w:bodyDiv w:val="1"/>
      <w:marLeft w:val="0"/>
      <w:marRight w:val="0"/>
      <w:marTop w:val="0"/>
      <w:marBottom w:val="0"/>
      <w:divBdr>
        <w:top w:val="none" w:sz="0" w:space="0" w:color="auto"/>
        <w:left w:val="none" w:sz="0" w:space="0" w:color="auto"/>
        <w:bottom w:val="none" w:sz="0" w:space="0" w:color="auto"/>
        <w:right w:val="none" w:sz="0" w:space="0" w:color="auto"/>
      </w:divBdr>
      <w:divsChild>
        <w:div w:id="95938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zmin.gentry@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4carers.org.uk/programmes.html" TargetMode="External"/><Relationship Id="rId5" Type="http://schemas.openxmlformats.org/officeDocument/2006/relationships/hyperlink" Target="https://www.youtube.com/watch?v=KwZaULcrXI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 Gavin</cp:lastModifiedBy>
  <cp:revision>16</cp:revision>
  <dcterms:created xsi:type="dcterms:W3CDTF">2022-03-01T14:06:00Z</dcterms:created>
  <dcterms:modified xsi:type="dcterms:W3CDTF">2022-03-21T10:59:00Z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