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Digital Inclusion team at Leonard Cheshire are delighted to be offering another programme of </w:t>
      </w:r>
      <w:r>
        <w:rPr>
          <w:rFonts w:ascii="Arial" w:hAnsi="Arial" w:cs="Arial"/>
          <w:b/>
          <w:bCs/>
          <w:sz w:val="24"/>
          <w:szCs w:val="24"/>
        </w:rPr>
        <w:t>free</w:t>
      </w:r>
      <w:r>
        <w:rPr>
          <w:rFonts w:ascii="Arial" w:hAnsi="Arial" w:cs="Arial"/>
          <w:sz w:val="24"/>
          <w:szCs w:val="24"/>
        </w:rPr>
        <w:t xml:space="preserve"> training sessions. These small group sessions are delivered online, using Zoom, and are open to anyone with a disability or long-term health condition. The content of the courses will be particularly relevant to anyone who wants to build their digital skills for employment, education, volunteering or training. 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a session, participants will need:</w:t>
      </w:r>
    </w:p>
    <w:p w:rsidR="005131D1" w:rsidRDefault="005131D1" w:rsidP="005131D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Internet access</w:t>
      </w:r>
    </w:p>
    <w:p w:rsidR="005131D1" w:rsidRDefault="005131D1" w:rsidP="005131D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Access to the software relevant to the course (</w:t>
      </w:r>
      <w:proofErr w:type="spellStart"/>
      <w:r>
        <w:rPr>
          <w:rFonts w:ascii="Arial" w:eastAsia="Times New Roman" w:hAnsi="Arial" w:cs="Arial"/>
          <w:sz w:val="24"/>
          <w:szCs w:val="24"/>
        </w:rPr>
        <w:t>eg</w:t>
      </w:r>
      <w:proofErr w:type="spellEnd"/>
      <w:r>
        <w:rPr>
          <w:rFonts w:ascii="Arial" w:eastAsia="Times New Roman" w:hAnsi="Arial" w:cs="Arial"/>
          <w:sz w:val="24"/>
          <w:szCs w:val="24"/>
        </w:rPr>
        <w:t>. Microsoft Word)</w:t>
      </w:r>
    </w:p>
    <w:p w:rsidR="005131D1" w:rsidRDefault="005131D1" w:rsidP="005131D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be able to use Zoom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summary of the course dates and titles is given in the table below and more information about each of the courses can be found by clicking the link here: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https://padlet.com/LCdigitalinclusion/training</w:t>
        </w:r>
      </w:hyperlink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tbl>
      <w:tblPr>
        <w:tblW w:w="9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414"/>
      </w:tblGrid>
      <w:tr w:rsidR="005131D1" w:rsidTr="005131D1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Dates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Word - Beginners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4th, 18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May, 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Word - Next Steps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5th,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19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PowerPoint - Beginners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4th, 11th, 18th, 25th May, 10am-11am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PowerPoint - Next Steps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5th, 12th, 19th, 26th May, 10am-11am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Google Apps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5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19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May, 3pm-4pm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Excel on a laptop – Beginner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and 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11am-12noon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Microsoft Excel on a laptop – Next steps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and 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Taking care of your Digital Footprint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May, 3.30pm-4.15pm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Online Safety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,10am-11am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Introduction to Google Meet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Introduction to Skype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9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June, 11am-12 noon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Introduction to Zoom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9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June,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Using IT to plan a journey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10am-11am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Introduction to Social Media Video Calls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 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2pm-3pm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Introduction to LinkedIn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10am-11am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Professionalism Online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June, 12noon-1pm</w:t>
            </w:r>
          </w:p>
        </w:tc>
      </w:tr>
      <w:tr w:rsidR="005131D1" w:rsidTr="005131D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Uploading CVs to Jobsites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D1" w:rsidRDefault="005131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14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2pm-3pm</w:t>
            </w:r>
          </w:p>
        </w:tc>
      </w:tr>
    </w:tbl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book a place on a course please email: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digitalinclusiontraining@leonardcheshire.org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share this email with your colleagues and contacts. If you have any questions about the courses, please drop me an email.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Gerri</w:t>
      </w:r>
    </w:p>
    <w:p w:rsidR="005131D1" w:rsidRDefault="005131D1" w:rsidP="005131D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131D1" w:rsidTr="005131D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5131D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4"/>
                  </w:tblGrid>
                  <w:tr w:rsidR="005131D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</w:tblGrid>
                        <w:tr w:rsidR="00513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4"/>
                              </w:tblGrid>
                              <w:tr w:rsidR="005131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131D1" w:rsidRDefault="005131D1">
                                    <w:pP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Gerri Tait</w:t>
                                    </w:r>
                                    <w:r>
                                      <w:rPr>
                                        <w:rFonts w:ascii="remialcxesans" w:hAnsi="remialcxesans"/>
                                        <w:b/>
                                        <w:bCs/>
                                        <w:color w:val="FFFFFF"/>
                                        <w:sz w:val="2"/>
                                        <w:szCs w:val="2"/>
                                        <w:lang w:eastAsia="en-GB"/>
                                      </w:rPr>
                                      <w:t>​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6209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Regional Digital Inclusion Coordinator</w:t>
                                    </w:r>
                                  </w:p>
                                </w:tc>
                              </w:tr>
                            </w:tbl>
                            <w:p w:rsidR="005131D1" w:rsidRDefault="005131D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13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3"/>
                              </w:tblGrid>
                              <w:tr w:rsidR="005131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131D1" w:rsidRDefault="005131D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Email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6209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|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2B0C43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w:t>gerri.tait@leonardcheshire.org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131D1" w:rsidRDefault="005131D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13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6"/>
                              </w:tblGrid>
                              <w:tr w:rsidR="005131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131D1" w:rsidRDefault="005131D1">
                                    <w:pP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Telephone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6209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2B0C43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w:t>+44 (0)7548 138 688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131D1" w:rsidRDefault="005131D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13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6"/>
                              </w:tblGrid>
                              <w:tr w:rsidR="005131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131D1" w:rsidRDefault="005131D1">
                                    <w:pP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Mobile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6209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B0C43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2B0C43"/>
                                          <w:sz w:val="24"/>
                                          <w:szCs w:val="24"/>
                                          <w:lang w:eastAsia="en-GB"/>
                                        </w:rPr>
                                        <w:t>+44 (0)7548 138 688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131D1" w:rsidRDefault="005131D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131D1" w:rsidRDefault="005131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5131D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8"/>
                        </w:tblGrid>
                        <w:tr w:rsidR="00513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hideMark/>
                            </w:tcPr>
                            <w:p w:rsidR="005131D1" w:rsidRDefault="005131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2B0C4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0" w:tgtFrame="_blank" w:tooltip="leonardcheshire.org" w:history="1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2B0C43"/>
                                    <w:sz w:val="24"/>
                                    <w:szCs w:val="24"/>
                                    <w:lang w:eastAsia="en-GB"/>
                                  </w:rPr>
                                  <w:t>leonardcheshire.org</w:t>
                                </w:r>
                              </w:hyperlink>
                            </w:p>
                          </w:tc>
                        </w:tr>
                      </w:tbl>
                      <w:p w:rsidR="005131D1" w:rsidRDefault="005131D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5131D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131D1" w:rsidRDefault="005131D1">
                        <w:pPr>
                          <w:rPr>
                            <w:sz w:val="2"/>
                            <w:szCs w:val="2"/>
                            <w:lang w:eastAsia="en-GB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en-GB"/>
                          </w:rPr>
                          <w:lastRenderedPageBreak/>
                          <w:drawing>
                            <wp:inline distT="0" distB="0" distL="0" distR="0">
                              <wp:extent cx="1905000" cy="695325"/>
                              <wp:effectExtent l="0" t="0" r="0" b="9525"/>
                              <wp:docPr id="1" name="Picture 1" descr="Leonard Cheshire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eonard Cheshire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31D1" w:rsidRDefault="005131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131D1" w:rsidRDefault="00513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B49E0" w:rsidRDefault="00AB49E0">
      <w:bookmarkStart w:id="0" w:name="_GoBack"/>
      <w:bookmarkEnd w:id="0"/>
    </w:p>
    <w:sectPr w:rsidR="00AB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mialcxe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1B95"/>
    <w:multiLevelType w:val="hybridMultilevel"/>
    <w:tmpl w:val="E4C6210A"/>
    <w:lvl w:ilvl="0" w:tplc="FBE4F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1"/>
    <w:rsid w:val="005131D1"/>
    <w:rsid w:val="00A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4AA5-10F7-4D5E-8DCD-D9F7A33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1D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1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(0)7548%20138%206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ri.Tait@leonardcheshire.org" TargetMode="External"/><Relationship Id="rId12" Type="http://schemas.openxmlformats.org/officeDocument/2006/relationships/image" Target="cid:image002.jpg@01D736BA.C6736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italinclusiontraining@leonardcheshire.or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adlet.com/LCdigitalinclusion/training" TargetMode="External"/><Relationship Id="rId10" Type="http://schemas.openxmlformats.org/officeDocument/2006/relationships/hyperlink" Target="https://www.leonardcheshi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4%20(0)7548%20138%206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2021-04-23T12:51:00Z</dcterms:created>
  <dcterms:modified xsi:type="dcterms:W3CDTF">2021-04-23T12:52:00Z</dcterms:modified>
</cp:coreProperties>
</file>