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E8A" w:rsidRDefault="00D92E8A" w:rsidP="00D92E8A">
      <w:pPr>
        <w:pStyle w:val="NormalWeb"/>
        <w:shd w:val="clear" w:color="auto" w:fill="FFFFFF"/>
        <w:rPr>
          <w:rFonts w:ascii="Calibri" w:hAnsi="Calibri" w:cs="Calibri"/>
          <w:color w:val="201F1E"/>
          <w:sz w:val="22"/>
          <w:szCs w:val="22"/>
        </w:rPr>
      </w:pPr>
      <w:r>
        <w:rPr>
          <w:rFonts w:ascii="Arial" w:hAnsi="Arial" w:cs="Arial"/>
          <w:b/>
          <w:bCs/>
          <w:color w:val="000000"/>
        </w:rPr>
        <w:t>W</w:t>
      </w:r>
      <w:bookmarkStart w:id="0" w:name="_GoBack"/>
      <w:bookmarkEnd w:id="0"/>
      <w:r>
        <w:rPr>
          <w:rFonts w:ascii="Arial" w:hAnsi="Arial" w:cs="Arial"/>
          <w:b/>
          <w:bCs/>
          <w:color w:val="000000"/>
        </w:rPr>
        <w:t>ellbeing Walks</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 </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Have you been feeling stressed and worried or struggling with low mood?</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Would you like to connect with others and explore ways to improve your wellbeing?</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Join us for a series of five gentle and accessible Wellbeing Walks.</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 </w:t>
      </w: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The Wellbeing Walks take place in locations across Edinburgh. Dates and times vary across localities. Feel free to contact us to find out when the next group in your neighbourhood is starting.</w:t>
      </w:r>
    </w:p>
    <w:p w:rsidR="00D92E8A" w:rsidRDefault="00D92E8A" w:rsidP="00D92E8A">
      <w:pPr>
        <w:pStyle w:val="NormalWeb"/>
        <w:shd w:val="clear" w:color="auto" w:fill="FFFFFF"/>
        <w:rPr>
          <w:rFonts w:ascii="Calibri" w:hAnsi="Calibri" w:cs="Calibri"/>
          <w:color w:val="201F1E"/>
          <w:sz w:val="22"/>
          <w:szCs w:val="22"/>
        </w:rPr>
      </w:pPr>
    </w:p>
    <w:p w:rsidR="00D92E8A" w:rsidRDefault="00D92E8A" w:rsidP="00D92E8A">
      <w:pPr>
        <w:pStyle w:val="NormalWeb"/>
        <w:shd w:val="clear" w:color="auto" w:fill="FFFFFF"/>
        <w:rPr>
          <w:rFonts w:ascii="Calibri" w:hAnsi="Calibri" w:cs="Calibri"/>
          <w:color w:val="201F1E"/>
          <w:sz w:val="22"/>
          <w:szCs w:val="22"/>
        </w:rPr>
      </w:pPr>
      <w:r>
        <w:rPr>
          <w:rFonts w:ascii="Arial" w:hAnsi="Arial" w:cs="Arial"/>
          <w:color w:val="000000"/>
        </w:rPr>
        <w:t>For more information and to register email Anna at </w:t>
      </w:r>
      <w:hyperlink r:id="rId4" w:tgtFrame="_blank" w:history="1">
        <w:r>
          <w:rPr>
            <w:rStyle w:val="Hyperlink"/>
            <w:rFonts w:ascii="Arial" w:hAnsi="Arial" w:cs="Arial"/>
          </w:rPr>
          <w:t>anna.chmiel@health-in-mind.org.uk</w:t>
        </w:r>
      </w:hyperlink>
      <w:r>
        <w:rPr>
          <w:rFonts w:ascii="Arial" w:hAnsi="Arial" w:cs="Arial"/>
          <w:color w:val="000000"/>
        </w:rPr>
        <w:t> or call 0131 225 8508 - ask for Anna </w:t>
      </w:r>
    </w:p>
    <w:p w:rsidR="00D92E8A" w:rsidRDefault="00D92E8A" w:rsidP="00D92E8A">
      <w:pPr>
        <w:rPr>
          <w:rFonts w:ascii="Arial" w:eastAsia="Times New Roman" w:hAnsi="Arial" w:cs="Arial"/>
          <w:color w:val="333333"/>
        </w:rPr>
      </w:pPr>
    </w:p>
    <w:p w:rsidR="00D92E8A" w:rsidRDefault="00D92E8A" w:rsidP="00D92E8A">
      <w:pPr>
        <w:rPr>
          <w:rFonts w:ascii="Arial" w:eastAsia="Times New Roman" w:hAnsi="Arial" w:cs="Arial"/>
          <w:color w:val="333333"/>
        </w:rPr>
      </w:pPr>
      <w:r>
        <w:rPr>
          <w:rFonts w:ascii="Arial" w:eastAsia="Times New Roman" w:hAnsi="Arial" w:cs="Arial"/>
          <w:b/>
          <w:bCs/>
          <w:color w:val="333333"/>
        </w:rPr>
        <w:t>Liz</w:t>
      </w:r>
      <w:r>
        <w:rPr>
          <w:rFonts w:ascii="Arial" w:eastAsia="Times New Roman" w:hAnsi="Arial" w:cs="Arial"/>
          <w:color w:val="333333"/>
        </w:rPr>
        <w:t xml:space="preserve"> - here's the website about Investors in People: </w:t>
      </w:r>
      <w:hyperlink r:id="rId5" w:history="1">
        <w:r>
          <w:rPr>
            <w:rStyle w:val="Hyperlink"/>
            <w:rFonts w:ascii="Arial" w:eastAsia="Times New Roman" w:hAnsi="Arial" w:cs="Arial"/>
          </w:rPr>
          <w:t>https://www.thisisremarkable.com/accreditation/we-invest-in-people/</w:t>
        </w:r>
      </w:hyperlink>
    </w:p>
    <w:p w:rsidR="00D92E8A" w:rsidRDefault="00D92E8A" w:rsidP="00D92E8A">
      <w:pPr>
        <w:rPr>
          <w:rFonts w:ascii="Arial" w:eastAsia="Times New Roman" w:hAnsi="Arial" w:cs="Arial"/>
          <w:color w:val="333333"/>
        </w:rPr>
      </w:pPr>
    </w:p>
    <w:p w:rsidR="00D92E8A" w:rsidRDefault="00D92E8A" w:rsidP="00D92E8A">
      <w:pPr>
        <w:rPr>
          <w:rFonts w:ascii="Arial" w:eastAsia="Times New Roman" w:hAnsi="Arial" w:cs="Arial"/>
          <w:color w:val="333333"/>
        </w:rPr>
      </w:pPr>
      <w:r>
        <w:rPr>
          <w:rFonts w:ascii="Arial" w:eastAsia="Times New Roman" w:hAnsi="Arial" w:cs="Arial"/>
          <w:color w:val="333333"/>
        </w:rPr>
        <w:t>Best wishes</w:t>
      </w:r>
    </w:p>
    <w:p w:rsidR="00D92E8A" w:rsidRDefault="00D92E8A" w:rsidP="00D92E8A">
      <w:pPr>
        <w:rPr>
          <w:rFonts w:eastAsia="Times New Roman"/>
        </w:rPr>
      </w:pPr>
      <w:r>
        <w:rPr>
          <w:rFonts w:ascii="Arial" w:eastAsia="Times New Roman" w:hAnsi="Arial" w:cs="Arial"/>
        </w:rPr>
        <w:t>Alana </w:t>
      </w:r>
    </w:p>
    <w:p w:rsidR="00D92E8A" w:rsidRDefault="00D92E8A" w:rsidP="00D92E8A">
      <w:pPr>
        <w:rPr>
          <w:rFonts w:eastAsia="Times New Roman"/>
        </w:rPr>
      </w:pPr>
    </w:p>
    <w:p w:rsidR="00D92E8A" w:rsidRDefault="00D92E8A" w:rsidP="00D92E8A">
      <w:pPr>
        <w:pStyle w:val="NormalWeb"/>
        <w:rPr>
          <w:color w:val="000000"/>
        </w:rPr>
      </w:pPr>
      <w:bookmarkStart w:id="1" w:name="_MailAutoSig"/>
      <w:r>
        <w:rPr>
          <w:rFonts w:ascii="Arial" w:hAnsi="Arial" w:cs="Arial"/>
          <w:b/>
          <w:bCs/>
          <w:color w:val="333333"/>
        </w:rPr>
        <w:t xml:space="preserve">Alana </w:t>
      </w:r>
      <w:proofErr w:type="spellStart"/>
      <w:r>
        <w:rPr>
          <w:rFonts w:ascii="Arial" w:hAnsi="Arial" w:cs="Arial"/>
          <w:b/>
          <w:bCs/>
          <w:color w:val="333333"/>
        </w:rPr>
        <w:t>Genge</w:t>
      </w:r>
      <w:proofErr w:type="spellEnd"/>
      <w:r>
        <w:rPr>
          <w:rFonts w:ascii="Arial" w:hAnsi="Arial" w:cs="Arial"/>
          <w:b/>
          <w:bCs/>
          <w:color w:val="333333"/>
        </w:rPr>
        <w:t> </w:t>
      </w:r>
      <w:r>
        <w:rPr>
          <w:rFonts w:ascii="Arial" w:hAnsi="Arial" w:cs="Arial"/>
          <w:color w:val="333333"/>
          <w:sz w:val="22"/>
          <w:szCs w:val="22"/>
          <w:bdr w:val="none" w:sz="0" w:space="0" w:color="auto" w:frame="1"/>
          <w:shd w:val="clear" w:color="auto" w:fill="FFFFFF"/>
        </w:rPr>
        <w:t>(</w:t>
      </w:r>
      <w:r>
        <w:rPr>
          <w:rFonts w:ascii="Arial" w:hAnsi="Arial" w:cs="Arial"/>
          <w:i/>
          <w:iCs/>
          <w:color w:val="333333"/>
        </w:rPr>
        <w:t>pronouns: she/her/hers</w:t>
      </w:r>
      <w:proofErr w:type="gramStart"/>
      <w:r>
        <w:rPr>
          <w:rFonts w:ascii="Arial" w:hAnsi="Arial" w:cs="Arial"/>
          <w:i/>
          <w:iCs/>
          <w:color w:val="333333"/>
        </w:rPr>
        <w:t>)</w:t>
      </w:r>
      <w:proofErr w:type="gramEnd"/>
      <w:r>
        <w:rPr>
          <w:rFonts w:ascii="Arial" w:hAnsi="Arial" w:cs="Arial"/>
          <w:i/>
          <w:iCs/>
          <w:color w:val="333333"/>
        </w:rPr>
        <w:br/>
      </w:r>
      <w:bookmarkEnd w:id="1"/>
      <w:r>
        <w:rPr>
          <w:rFonts w:ascii="Arial" w:hAnsi="Arial" w:cs="Arial"/>
          <w:color w:val="333333"/>
        </w:rPr>
        <w:t>Communications Manager I Health in Mind</w:t>
      </w:r>
    </w:p>
    <w:p w:rsidR="00D92E8A" w:rsidRDefault="00D92E8A" w:rsidP="00D92E8A">
      <w:pPr>
        <w:pStyle w:val="NormalWeb"/>
        <w:rPr>
          <w:rFonts w:ascii="Calibri" w:hAnsi="Calibri" w:cs="Calibri"/>
          <w:color w:val="000000"/>
        </w:rPr>
      </w:pPr>
    </w:p>
    <w:p w:rsidR="00D92E8A" w:rsidRDefault="00D92E8A" w:rsidP="00D92E8A">
      <w:pPr>
        <w:pStyle w:val="NormalWeb"/>
        <w:rPr>
          <w:rFonts w:ascii="Calibri" w:hAnsi="Calibri" w:cs="Calibri"/>
          <w:color w:val="000000"/>
        </w:rPr>
      </w:pPr>
      <w:proofErr w:type="gramStart"/>
      <w:r>
        <w:rPr>
          <w:rFonts w:ascii="Arial" w:hAnsi="Arial" w:cs="Arial"/>
          <w:color w:val="F3901D"/>
        </w:rPr>
        <w:t>a</w:t>
      </w:r>
      <w:proofErr w:type="gramEnd"/>
      <w:r>
        <w:rPr>
          <w:rFonts w:ascii="Arial" w:hAnsi="Arial" w:cs="Arial"/>
          <w:color w:val="F3901D"/>
        </w:rPr>
        <w:t>:</w:t>
      </w:r>
      <w:r>
        <w:rPr>
          <w:rFonts w:ascii="Arial" w:hAnsi="Arial" w:cs="Arial"/>
          <w:color w:val="001000"/>
        </w:rPr>
        <w:t xml:space="preserve"> 40 </w:t>
      </w:r>
      <w:proofErr w:type="spellStart"/>
      <w:r>
        <w:rPr>
          <w:rFonts w:ascii="Arial" w:hAnsi="Arial" w:cs="Arial"/>
          <w:color w:val="001000"/>
        </w:rPr>
        <w:t>Shandwick</w:t>
      </w:r>
      <w:proofErr w:type="spellEnd"/>
      <w:r>
        <w:rPr>
          <w:rFonts w:ascii="Arial" w:hAnsi="Arial" w:cs="Arial"/>
          <w:color w:val="001000"/>
        </w:rPr>
        <w:t xml:space="preserve"> Place, Edinburgh EH2 4RT</w:t>
      </w:r>
    </w:p>
    <w:p w:rsidR="00D92E8A" w:rsidRDefault="00D92E8A" w:rsidP="00D92E8A">
      <w:pPr>
        <w:pStyle w:val="NormalWeb"/>
        <w:rPr>
          <w:rFonts w:ascii="Calibri" w:hAnsi="Calibri" w:cs="Calibri"/>
          <w:color w:val="000000"/>
        </w:rPr>
      </w:pPr>
      <w:proofErr w:type="gramStart"/>
      <w:r>
        <w:rPr>
          <w:rFonts w:ascii="Arial" w:hAnsi="Arial" w:cs="Arial"/>
          <w:color w:val="F3901D"/>
        </w:rPr>
        <w:t>e</w:t>
      </w:r>
      <w:proofErr w:type="gramEnd"/>
      <w:r>
        <w:rPr>
          <w:rFonts w:ascii="Arial" w:hAnsi="Arial" w:cs="Arial"/>
          <w:color w:val="F3901D"/>
        </w:rPr>
        <w:t>:</w:t>
      </w:r>
      <w:r>
        <w:rPr>
          <w:rFonts w:ascii="Arial" w:hAnsi="Arial" w:cs="Arial"/>
          <w:color w:val="001000"/>
        </w:rPr>
        <w:t xml:space="preserve"> </w:t>
      </w:r>
      <w:hyperlink r:id="rId6" w:history="1">
        <w:r>
          <w:rPr>
            <w:rStyle w:val="Hyperlink"/>
            <w:rFonts w:ascii="Arial" w:hAnsi="Arial" w:cs="Arial"/>
          </w:rPr>
          <w:t>alana.genge@health-in-mind.org.uk</w:t>
        </w:r>
      </w:hyperlink>
      <w:r>
        <w:rPr>
          <w:rFonts w:ascii="Arial" w:hAnsi="Arial" w:cs="Arial"/>
          <w:color w:val="4D4D4D"/>
        </w:rPr>
        <w:t xml:space="preserve"> </w:t>
      </w:r>
    </w:p>
    <w:p w:rsidR="00D92E8A" w:rsidRDefault="00D92E8A" w:rsidP="00D92E8A">
      <w:pPr>
        <w:pStyle w:val="NormalWeb"/>
        <w:rPr>
          <w:rFonts w:ascii="Calibri" w:hAnsi="Calibri" w:cs="Calibri"/>
          <w:color w:val="000000"/>
        </w:rPr>
      </w:pPr>
      <w:proofErr w:type="gramStart"/>
      <w:r>
        <w:rPr>
          <w:rFonts w:ascii="Arial" w:hAnsi="Arial" w:cs="Arial"/>
          <w:color w:val="F3901D"/>
        </w:rPr>
        <w:t>t</w:t>
      </w:r>
      <w:proofErr w:type="gramEnd"/>
      <w:r>
        <w:rPr>
          <w:rFonts w:ascii="Arial" w:hAnsi="Arial" w:cs="Arial"/>
          <w:color w:val="F3901D"/>
        </w:rPr>
        <w:t>:</w:t>
      </w:r>
      <w:r>
        <w:rPr>
          <w:rFonts w:ascii="Arial" w:hAnsi="Arial" w:cs="Arial"/>
          <w:color w:val="001000"/>
        </w:rPr>
        <w:t>  0131 225 8508 I 07760752996</w:t>
      </w:r>
    </w:p>
    <w:p w:rsidR="00D92E8A" w:rsidRDefault="00D92E8A" w:rsidP="00D92E8A">
      <w:pPr>
        <w:pStyle w:val="NormalWeb"/>
        <w:rPr>
          <w:rFonts w:ascii="Calibri" w:hAnsi="Calibri" w:cs="Calibri"/>
          <w:color w:val="000000"/>
        </w:rPr>
      </w:pPr>
      <w:proofErr w:type="gramStart"/>
      <w:r>
        <w:rPr>
          <w:rFonts w:ascii="Arial" w:hAnsi="Arial" w:cs="Arial"/>
          <w:color w:val="F3901D"/>
        </w:rPr>
        <w:t>w</w:t>
      </w:r>
      <w:proofErr w:type="gramEnd"/>
      <w:r>
        <w:rPr>
          <w:rFonts w:ascii="Arial" w:hAnsi="Arial" w:cs="Arial"/>
          <w:color w:val="F3901D"/>
        </w:rPr>
        <w:t>:</w:t>
      </w:r>
      <w:r>
        <w:rPr>
          <w:rFonts w:ascii="Arial" w:hAnsi="Arial" w:cs="Arial"/>
          <w:color w:val="001000"/>
        </w:rPr>
        <w:t xml:space="preserve"> </w:t>
      </w:r>
      <w:hyperlink r:id="rId7" w:history="1">
        <w:r>
          <w:rPr>
            <w:rStyle w:val="Hyperlink"/>
            <w:rFonts w:ascii="Arial" w:hAnsi="Arial" w:cs="Arial"/>
            <w:color w:val="001000"/>
          </w:rPr>
          <w:t>health-in-mind.org.uk</w:t>
        </w:r>
      </w:hyperlink>
      <w:r>
        <w:rPr>
          <w:rFonts w:ascii="Arial" w:hAnsi="Arial" w:cs="Arial"/>
          <w:color w:val="4D4D4D"/>
        </w:rPr>
        <w:t> </w:t>
      </w:r>
    </w:p>
    <w:p w:rsidR="00D92E8A" w:rsidRDefault="00D92E8A" w:rsidP="00D92E8A">
      <w:pPr>
        <w:rPr>
          <w:rFonts w:ascii="Calibri" w:eastAsia="Times New Roman" w:hAnsi="Calibri" w:cs="Calibri"/>
          <w:color w:val="000000"/>
        </w:rPr>
      </w:pPr>
      <w:r>
        <w:rPr>
          <w:rFonts w:ascii="Calibri" w:eastAsia="Times New Roman" w:hAnsi="Calibri" w:cs="Calibri"/>
          <w:color w:val="000000"/>
        </w:rPr>
        <w:br/>
      </w:r>
      <w:r>
        <w:rPr>
          <w:rFonts w:ascii="Arial" w:eastAsia="Times New Roman" w:hAnsi="Arial" w:cs="Arial"/>
          <w:color w:val="333333"/>
          <w:sz w:val="16"/>
          <w:szCs w:val="16"/>
        </w:rPr>
        <w:t xml:space="preserve">Health in Mind is a charity registered in Scotland, number SC004128, and a company limited by guarantee, registered in Scotland, number SC124090. The registered office is at 40 </w:t>
      </w:r>
      <w:proofErr w:type="spellStart"/>
      <w:r>
        <w:rPr>
          <w:rFonts w:ascii="Arial" w:eastAsia="Times New Roman" w:hAnsi="Arial" w:cs="Arial"/>
          <w:color w:val="333333"/>
          <w:sz w:val="16"/>
          <w:szCs w:val="16"/>
        </w:rPr>
        <w:t>Shandwick</w:t>
      </w:r>
      <w:proofErr w:type="spellEnd"/>
      <w:r>
        <w:rPr>
          <w:rFonts w:ascii="Arial" w:eastAsia="Times New Roman" w:hAnsi="Arial" w:cs="Arial"/>
          <w:color w:val="333333"/>
          <w:sz w:val="16"/>
          <w:szCs w:val="16"/>
        </w:rPr>
        <w:t xml:space="preserve"> Place, Edinburgh EH2 4RT.</w:t>
      </w:r>
    </w:p>
    <w:p w:rsidR="005B1166" w:rsidRDefault="005B1166"/>
    <w:sectPr w:rsidR="005B1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A"/>
    <w:rsid w:val="005B1166"/>
    <w:rsid w:val="00D9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A17A7-C284-4429-B907-CB26DBD0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E8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E8A"/>
    <w:rPr>
      <w:color w:val="0000FF"/>
      <w:u w:val="single"/>
    </w:rPr>
  </w:style>
  <w:style w:type="paragraph" w:styleId="NormalWeb">
    <w:name w:val="Normal (Web)"/>
    <w:basedOn w:val="Normal"/>
    <w:uiPriority w:val="99"/>
    <w:semiHidden/>
    <w:unhideWhenUsed/>
    <w:rsid w:val="00D92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alth-in-mind.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ana.genge@health-in-mind.org.uk" TargetMode="External"/><Relationship Id="rId5" Type="http://schemas.openxmlformats.org/officeDocument/2006/relationships/hyperlink" Target="https://www.thisisremarkable.com/accreditation/we-invest-in-people/" TargetMode="External"/><Relationship Id="rId4" Type="http://schemas.openxmlformats.org/officeDocument/2006/relationships/hyperlink" Target="mailto:anna.chmiel@health-in-mind.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Stephanie</dc:creator>
  <cp:keywords/>
  <dc:description/>
  <cp:lastModifiedBy>Hamilton, Stephanie</cp:lastModifiedBy>
  <cp:revision>1</cp:revision>
  <dcterms:created xsi:type="dcterms:W3CDTF">2021-04-23T12:32:00Z</dcterms:created>
  <dcterms:modified xsi:type="dcterms:W3CDTF">2021-04-23T12:32:00Z</dcterms:modified>
</cp:coreProperties>
</file>