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9B7" w:rsidRDefault="00C779B7" w:rsidP="00C779B7">
      <w:pPr>
        <w:textAlignment w:val="baseline"/>
        <w:rPr>
          <w:rFonts w:ascii="Arial" w:hAnsi="Arial" w:cs="Arial"/>
          <w:sz w:val="28"/>
          <w:szCs w:val="28"/>
        </w:rPr>
      </w:pPr>
      <w:r>
        <w:rPr>
          <w:rFonts w:ascii="Arial" w:hAnsi="Arial" w:cs="Arial"/>
          <w:sz w:val="28"/>
          <w:szCs w:val="28"/>
        </w:rPr>
        <w:t>Dear all.</w:t>
      </w:r>
    </w:p>
    <w:p w:rsidR="00C779B7" w:rsidRDefault="00C779B7" w:rsidP="00C779B7">
      <w:pPr>
        <w:textAlignment w:val="baseline"/>
        <w:rPr>
          <w:rFonts w:ascii="Segoe UI" w:hAnsi="Segoe UI" w:cs="Segoe UI"/>
          <w:sz w:val="18"/>
          <w:szCs w:val="18"/>
        </w:rPr>
      </w:pPr>
      <w:bookmarkStart w:id="0" w:name="_GoBack"/>
      <w:bookmarkEnd w:id="0"/>
      <w:r>
        <w:rPr>
          <w:rFonts w:ascii="Arial" w:hAnsi="Arial" w:cs="Arial"/>
          <w:sz w:val="28"/>
          <w:szCs w:val="28"/>
        </w:rPr>
        <w:t>Inclusion Scotland have an opportunity that they</w:t>
      </w:r>
      <w:r>
        <w:rPr>
          <w:rFonts w:ascii="Arial" w:hAnsi="Arial" w:cs="Arial"/>
          <w:sz w:val="28"/>
          <w:szCs w:val="28"/>
        </w:rPr>
        <w:t xml:space="preserve"> hope you will share with your networks and the people you work with. </w:t>
      </w:r>
    </w:p>
    <w:p w:rsidR="00C779B7" w:rsidRDefault="00C779B7" w:rsidP="00C779B7">
      <w:pPr>
        <w:textAlignment w:val="baseline"/>
        <w:rPr>
          <w:rFonts w:ascii="Segoe UI" w:hAnsi="Segoe UI" w:cs="Segoe UI"/>
          <w:sz w:val="18"/>
          <w:szCs w:val="18"/>
        </w:rPr>
      </w:pPr>
      <w:r>
        <w:rPr>
          <w:rFonts w:ascii="Arial" w:hAnsi="Arial" w:cs="Arial"/>
          <w:sz w:val="28"/>
          <w:szCs w:val="28"/>
        </w:rPr>
        <w:t> </w:t>
      </w:r>
    </w:p>
    <w:p w:rsidR="00C779B7" w:rsidRDefault="00C779B7" w:rsidP="00C779B7">
      <w:pPr>
        <w:textAlignment w:val="baseline"/>
        <w:rPr>
          <w:rFonts w:ascii="Arial" w:hAnsi="Arial" w:cs="Arial"/>
          <w:sz w:val="28"/>
          <w:szCs w:val="28"/>
        </w:rPr>
      </w:pPr>
      <w:r>
        <w:rPr>
          <w:rFonts w:ascii="Arial" w:hAnsi="Arial" w:cs="Arial"/>
          <w:sz w:val="28"/>
          <w:szCs w:val="28"/>
        </w:rPr>
        <w:t>Our People-led Policy Panel is a group of people with lived experience of using or trying to use adult social care support. We are working with the Scottish Government and others on improving and reforming the system. We’re looking for deaf people and people with hearing loss, disabled people and unpaid carers/supporters who have experience of adult social care support to join our panel. This is a great opportunity to learn new skills, meet new people and influence the future of adult social care support in Scotland.  </w:t>
      </w:r>
    </w:p>
    <w:p w:rsidR="00C779B7" w:rsidRDefault="00C779B7" w:rsidP="00C779B7">
      <w:pPr>
        <w:textAlignment w:val="baseline"/>
        <w:rPr>
          <w:rFonts w:ascii="Arial" w:hAnsi="Arial" w:cs="Arial"/>
          <w:sz w:val="28"/>
          <w:szCs w:val="28"/>
        </w:rPr>
      </w:pPr>
    </w:p>
    <w:p w:rsidR="00C779B7" w:rsidRDefault="00C779B7" w:rsidP="00C779B7">
      <w:pPr>
        <w:textAlignment w:val="baseline"/>
        <w:rPr>
          <w:rFonts w:ascii="Arial" w:hAnsi="Arial" w:cs="Arial"/>
          <w:sz w:val="28"/>
          <w:szCs w:val="28"/>
        </w:rPr>
      </w:pPr>
      <w:r>
        <w:rPr>
          <w:rFonts w:ascii="Arial" w:hAnsi="Arial" w:cs="Arial"/>
          <w:sz w:val="28"/>
          <w:szCs w:val="28"/>
        </w:rPr>
        <w:t>BSL / English Interpreters and/or Electronic Note-takers will be provided at meetings and events on request as well as other requests for accessible information and communications by panel members.</w:t>
      </w:r>
    </w:p>
    <w:p w:rsidR="00C779B7" w:rsidRDefault="00C779B7" w:rsidP="00C779B7">
      <w:pPr>
        <w:textAlignment w:val="baseline"/>
        <w:rPr>
          <w:rFonts w:ascii="Arial" w:hAnsi="Arial" w:cs="Arial"/>
          <w:sz w:val="28"/>
          <w:szCs w:val="28"/>
        </w:rPr>
      </w:pPr>
    </w:p>
    <w:p w:rsidR="00C779B7" w:rsidRDefault="00C779B7" w:rsidP="00C779B7">
      <w:pPr>
        <w:textAlignment w:val="baseline"/>
        <w:rPr>
          <w:rFonts w:ascii="Segoe UI" w:hAnsi="Segoe UI" w:cs="Segoe UI"/>
          <w:sz w:val="18"/>
          <w:szCs w:val="18"/>
        </w:rPr>
      </w:pPr>
      <w:r>
        <w:rPr>
          <w:rFonts w:ascii="Arial" w:hAnsi="Arial" w:cs="Arial"/>
          <w:sz w:val="28"/>
          <w:szCs w:val="28"/>
        </w:rPr>
        <w:t xml:space="preserve">Here is a link to the webpage which includes more information about how to apply. It includes information in BSL </w:t>
      </w:r>
      <w:hyperlink r:id="rId4" w:history="1">
        <w:r>
          <w:rPr>
            <w:rStyle w:val="Hyperlink"/>
            <w:rFonts w:ascii="Arial" w:hAnsi="Arial" w:cs="Arial"/>
            <w:sz w:val="28"/>
            <w:szCs w:val="28"/>
          </w:rPr>
          <w:t>https://inclusionscotland.org/join-the-plpp/.</w:t>
        </w:r>
      </w:hyperlink>
      <w:r>
        <w:rPr>
          <w:rFonts w:ascii="Arial" w:hAnsi="Arial" w:cs="Arial"/>
          <w:sz w:val="28"/>
          <w:szCs w:val="28"/>
        </w:rPr>
        <w:br/>
      </w:r>
      <w:r>
        <w:t> </w:t>
      </w:r>
      <w:r>
        <w:br/>
      </w:r>
      <w:r>
        <w:rPr>
          <w:rFonts w:ascii="Arial" w:hAnsi="Arial" w:cs="Arial"/>
          <w:sz w:val="28"/>
          <w:szCs w:val="28"/>
        </w:rPr>
        <w:t xml:space="preserve">We have provided draft communications below with graphics </w:t>
      </w:r>
      <w:proofErr w:type="gramStart"/>
      <w:r>
        <w:rPr>
          <w:rFonts w:ascii="Arial" w:hAnsi="Arial" w:cs="Arial"/>
          <w:sz w:val="28"/>
          <w:szCs w:val="28"/>
        </w:rPr>
        <w:t>attached</w:t>
      </w:r>
      <w:proofErr w:type="gramEnd"/>
      <w:r>
        <w:rPr>
          <w:rFonts w:ascii="Arial" w:hAnsi="Arial" w:cs="Arial"/>
          <w:sz w:val="28"/>
          <w:szCs w:val="28"/>
        </w:rPr>
        <w:t> to make this opportunity easy to share. Alternatively feel free to share our </w:t>
      </w:r>
      <w:hyperlink r:id="rId5" w:tgtFrame="_blank" w:history="1">
        <w:r>
          <w:rPr>
            <w:rStyle w:val="Hyperlink"/>
            <w:rFonts w:ascii="Arial" w:hAnsi="Arial" w:cs="Arial"/>
            <w:sz w:val="28"/>
            <w:szCs w:val="28"/>
          </w:rPr>
          <w:t>Instagram</w:t>
        </w:r>
      </w:hyperlink>
      <w:r>
        <w:rPr>
          <w:rFonts w:ascii="Arial" w:hAnsi="Arial" w:cs="Arial"/>
          <w:sz w:val="28"/>
          <w:szCs w:val="28"/>
        </w:rPr>
        <w:t>, </w:t>
      </w:r>
      <w:hyperlink r:id="rId6" w:tgtFrame="_blank" w:history="1">
        <w:r>
          <w:rPr>
            <w:rStyle w:val="Hyperlink"/>
            <w:rFonts w:ascii="Arial" w:hAnsi="Arial" w:cs="Arial"/>
            <w:sz w:val="28"/>
            <w:szCs w:val="28"/>
          </w:rPr>
          <w:t>Twitter</w:t>
        </w:r>
      </w:hyperlink>
      <w:r>
        <w:rPr>
          <w:rFonts w:ascii="Arial" w:hAnsi="Arial" w:cs="Arial"/>
          <w:sz w:val="28"/>
          <w:szCs w:val="28"/>
        </w:rPr>
        <w:t>, </w:t>
      </w:r>
      <w:hyperlink r:id="rId7" w:tgtFrame="_blank" w:history="1">
        <w:r>
          <w:rPr>
            <w:rStyle w:val="Hyperlink"/>
            <w:rFonts w:ascii="Arial" w:hAnsi="Arial" w:cs="Arial"/>
            <w:sz w:val="28"/>
            <w:szCs w:val="28"/>
          </w:rPr>
          <w:t>LinkedIn</w:t>
        </w:r>
      </w:hyperlink>
      <w:r>
        <w:rPr>
          <w:rFonts w:ascii="Arial" w:hAnsi="Arial" w:cs="Arial"/>
          <w:sz w:val="28"/>
          <w:szCs w:val="28"/>
        </w:rPr>
        <w:t> or </w:t>
      </w:r>
      <w:proofErr w:type="spellStart"/>
      <w:r>
        <w:fldChar w:fldCharType="begin"/>
      </w:r>
      <w:r>
        <w:instrText xml:space="preserve"> HYPERLINK "https://www.facebook.com/InclusionScotland/posts/4064341306923689" \t "_blank" </w:instrText>
      </w:r>
      <w:r>
        <w:fldChar w:fldCharType="separate"/>
      </w:r>
      <w:r>
        <w:rPr>
          <w:rStyle w:val="Hyperlink"/>
          <w:rFonts w:ascii="Arial" w:hAnsi="Arial" w:cs="Arial"/>
          <w:sz w:val="28"/>
          <w:szCs w:val="28"/>
        </w:rPr>
        <w:t>facebook</w:t>
      </w:r>
      <w:proofErr w:type="spellEnd"/>
      <w:r>
        <w:fldChar w:fldCharType="end"/>
      </w:r>
      <w:r>
        <w:rPr>
          <w:rFonts w:ascii="Arial" w:hAnsi="Arial" w:cs="Arial"/>
          <w:sz w:val="28"/>
          <w:szCs w:val="28"/>
        </w:rPr>
        <w:t> posts. </w:t>
      </w:r>
      <w:r>
        <w:rPr>
          <w:rFonts w:ascii="Arial" w:hAnsi="Arial" w:cs="Arial"/>
          <w:sz w:val="28"/>
          <w:szCs w:val="28"/>
        </w:rPr>
        <w:br/>
      </w:r>
      <w:r>
        <w:t> </w:t>
      </w:r>
      <w:r>
        <w:br/>
      </w:r>
      <w:r>
        <w:rPr>
          <w:rFonts w:ascii="Arial" w:hAnsi="Arial" w:cs="Arial"/>
          <w:b/>
          <w:bCs/>
          <w:sz w:val="28"/>
          <w:szCs w:val="28"/>
        </w:rPr>
        <w:t>General</w:t>
      </w:r>
      <w:r>
        <w:rPr>
          <w:rFonts w:ascii="Arial" w:hAnsi="Arial" w:cs="Arial"/>
          <w:sz w:val="28"/>
          <w:szCs w:val="28"/>
        </w:rPr>
        <w:t>:  </w:t>
      </w:r>
      <w:r>
        <w:rPr>
          <w:rFonts w:ascii="Arial" w:hAnsi="Arial" w:cs="Arial"/>
          <w:sz w:val="28"/>
          <w:szCs w:val="28"/>
        </w:rPr>
        <w:br/>
        <w:t>Inclusion Scotland is looking for deaf or disabled people and unpaid carers with experience of social care support to join their People-led Policy Panel to work with the Scottish Government and others to improve our adult Social Care Support service. Find out more </w:t>
      </w:r>
      <w:hyperlink r:id="rId8" w:tgtFrame="_blank" w:history="1">
        <w:r>
          <w:rPr>
            <w:rStyle w:val="Hyperlink"/>
            <w:rFonts w:ascii="Arial" w:hAnsi="Arial" w:cs="Arial"/>
            <w:sz w:val="28"/>
            <w:szCs w:val="28"/>
          </w:rPr>
          <w:t>bit.ly/</w:t>
        </w:r>
        <w:proofErr w:type="spellStart"/>
        <w:r>
          <w:rPr>
            <w:rStyle w:val="Hyperlink"/>
            <w:rFonts w:ascii="Arial" w:hAnsi="Arial" w:cs="Arial"/>
            <w:sz w:val="28"/>
            <w:szCs w:val="28"/>
          </w:rPr>
          <w:t>JoinPLPP</w:t>
        </w:r>
        <w:proofErr w:type="spellEnd"/>
        <w:r>
          <w:rPr>
            <w:rStyle w:val="Hyperlink"/>
            <w:rFonts w:ascii="Arial" w:hAnsi="Arial" w:cs="Arial"/>
            <w:sz w:val="28"/>
            <w:szCs w:val="28"/>
          </w:rPr>
          <w:t> </w:t>
        </w:r>
        <w:r>
          <w:rPr>
            <w:rFonts w:ascii="Arial" w:hAnsi="Arial" w:cs="Arial"/>
            <w:color w:val="0563C1"/>
            <w:sz w:val="28"/>
            <w:szCs w:val="28"/>
          </w:rPr>
          <w:br/>
        </w:r>
        <w:r>
          <w:rPr>
            <w:rStyle w:val="Hyperlink"/>
            <w:color w:val="0000FF"/>
          </w:rPr>
          <w:t> </w:t>
        </w:r>
        <w:r>
          <w:rPr>
            <w:color w:val="0000FF"/>
          </w:rPr>
          <w:br/>
        </w:r>
        <w:r>
          <w:rPr>
            <w:rStyle w:val="Hyperlink"/>
            <w:color w:val="0000FF"/>
          </w:rPr>
          <w:t> </w:t>
        </w:r>
        <w:r>
          <w:rPr>
            <w:color w:val="0000FF"/>
          </w:rPr>
          <w:br/>
        </w:r>
      </w:hyperlink>
      <w:r>
        <w:rPr>
          <w:rFonts w:ascii="Arial" w:hAnsi="Arial" w:cs="Arial"/>
          <w:b/>
          <w:bCs/>
          <w:sz w:val="28"/>
          <w:szCs w:val="28"/>
        </w:rPr>
        <w:t>Twitter</w:t>
      </w:r>
      <w:r>
        <w:rPr>
          <w:rFonts w:ascii="Arial" w:hAnsi="Arial" w:cs="Arial"/>
          <w:sz w:val="28"/>
          <w:szCs w:val="28"/>
        </w:rPr>
        <w:t>:  </w:t>
      </w:r>
      <w:r>
        <w:rPr>
          <w:rFonts w:ascii="Arial" w:hAnsi="Arial" w:cs="Arial"/>
          <w:sz w:val="28"/>
          <w:szCs w:val="28"/>
        </w:rPr>
        <w:br/>
      </w:r>
      <w:r>
        <w:rPr>
          <w:rFonts w:ascii="Arial" w:hAnsi="Arial" w:cs="Arial"/>
          <w:color w:val="0F1419"/>
          <w:sz w:val="28"/>
          <w:szCs w:val="28"/>
        </w:rPr>
        <w:t>Great opportunity to influence Scotland's adult Social Care Support, </w:t>
      </w:r>
      <w:r>
        <w:rPr>
          <w:rFonts w:ascii="Arial" w:hAnsi="Arial" w:cs="Arial"/>
          <w:color w:val="1B95E0"/>
          <w:sz w:val="28"/>
          <w:szCs w:val="28"/>
        </w:rPr>
        <w:t>@</w:t>
      </w:r>
      <w:proofErr w:type="spellStart"/>
      <w:r>
        <w:rPr>
          <w:rFonts w:ascii="Arial" w:hAnsi="Arial" w:cs="Arial"/>
          <w:color w:val="1B95E0"/>
          <w:sz w:val="28"/>
          <w:szCs w:val="28"/>
        </w:rPr>
        <w:t>InclusionScot</w:t>
      </w:r>
      <w:r>
        <w:rPr>
          <w:rFonts w:ascii="Arial" w:hAnsi="Arial" w:cs="Arial"/>
          <w:color w:val="0F1419"/>
          <w:sz w:val="28"/>
          <w:szCs w:val="28"/>
        </w:rPr>
        <w:t>’s</w:t>
      </w:r>
      <w:proofErr w:type="spellEnd"/>
      <w:r>
        <w:rPr>
          <w:rFonts w:ascii="Arial" w:hAnsi="Arial" w:cs="Arial"/>
          <w:color w:val="0F1419"/>
          <w:sz w:val="28"/>
          <w:szCs w:val="28"/>
        </w:rPr>
        <w:t xml:space="preserve"> People-led Policy Panel are recruiting new members! If you're deaf, disabled or an unpaid carer with experience of social care support then find out more at </w:t>
      </w:r>
      <w:hyperlink r:id="rId9" w:tgtFrame="_blank" w:history="1">
        <w:r>
          <w:rPr>
            <w:rStyle w:val="Hyperlink"/>
            <w:rFonts w:ascii="Arial" w:hAnsi="Arial" w:cs="Arial"/>
            <w:sz w:val="28"/>
            <w:szCs w:val="28"/>
          </w:rPr>
          <w:t>bit.ly/</w:t>
        </w:r>
        <w:proofErr w:type="spellStart"/>
        <w:r>
          <w:rPr>
            <w:rStyle w:val="Hyperlink"/>
            <w:rFonts w:ascii="Arial" w:hAnsi="Arial" w:cs="Arial"/>
            <w:sz w:val="28"/>
            <w:szCs w:val="28"/>
          </w:rPr>
          <w:t>JoinPLPP</w:t>
        </w:r>
        <w:proofErr w:type="spellEnd"/>
        <w:r>
          <w:rPr>
            <w:rStyle w:val="Hyperlink"/>
            <w:rFonts w:ascii="Arial" w:hAnsi="Arial" w:cs="Arial"/>
            <w:sz w:val="28"/>
            <w:szCs w:val="28"/>
          </w:rPr>
          <w:t> </w:t>
        </w:r>
        <w:r>
          <w:rPr>
            <w:rFonts w:ascii="Arial" w:hAnsi="Arial" w:cs="Arial"/>
            <w:color w:val="0563C1"/>
            <w:sz w:val="28"/>
            <w:szCs w:val="28"/>
          </w:rPr>
          <w:br/>
        </w:r>
        <w:r>
          <w:rPr>
            <w:rStyle w:val="Hyperlink"/>
            <w:color w:val="0000FF"/>
          </w:rPr>
          <w:t> </w:t>
        </w:r>
        <w:r>
          <w:rPr>
            <w:color w:val="0000FF"/>
          </w:rPr>
          <w:br/>
        </w:r>
      </w:hyperlink>
      <w:r>
        <w:rPr>
          <w:rFonts w:ascii="Arial" w:hAnsi="Arial" w:cs="Arial"/>
          <w:sz w:val="28"/>
          <w:szCs w:val="28"/>
        </w:rPr>
        <w:t>Alt text:  </w:t>
      </w:r>
      <w:r>
        <w:rPr>
          <w:rFonts w:ascii="Arial" w:hAnsi="Arial" w:cs="Arial"/>
          <w:sz w:val="28"/>
          <w:szCs w:val="28"/>
        </w:rPr>
        <w:br/>
        <w:t>Decorative graphic. Text reads “Do you have experience of adult social care support? Join the People-led Policy Panel and work to create a new social care support service for Scotland. Learn new skills, Meet new people, Have your say. Training and peer support provided. </w:t>
      </w:r>
      <w:r>
        <w:rPr>
          <w:rFonts w:ascii="Arial" w:hAnsi="Arial" w:cs="Arial"/>
          <w:sz w:val="28"/>
          <w:szCs w:val="28"/>
        </w:rPr>
        <w:br/>
      </w:r>
      <w:r>
        <w:lastRenderedPageBreak/>
        <w:t> </w:t>
      </w:r>
      <w:r>
        <w:br/>
        <w:t> </w:t>
      </w:r>
      <w:r>
        <w:br/>
      </w:r>
      <w:r>
        <w:rPr>
          <w:rFonts w:ascii="Arial" w:hAnsi="Arial" w:cs="Arial"/>
          <w:b/>
          <w:bCs/>
          <w:color w:val="0F1419"/>
          <w:sz w:val="28"/>
          <w:szCs w:val="28"/>
        </w:rPr>
        <w:t>Instagram/ Facebook and LinkedIn:</w:t>
      </w:r>
      <w:r>
        <w:rPr>
          <w:rFonts w:ascii="Arial" w:hAnsi="Arial" w:cs="Arial"/>
          <w:color w:val="0F1419"/>
          <w:sz w:val="28"/>
          <w:szCs w:val="28"/>
        </w:rPr>
        <w:t> </w:t>
      </w:r>
      <w:r>
        <w:rPr>
          <w:rFonts w:ascii="Arial" w:hAnsi="Arial" w:cs="Arial"/>
          <w:color w:val="0F1419"/>
          <w:sz w:val="28"/>
          <w:szCs w:val="28"/>
        </w:rPr>
        <w:br/>
      </w:r>
      <w:r>
        <w:t> </w:t>
      </w:r>
      <w:r>
        <w:br/>
      </w:r>
      <w:r>
        <w:rPr>
          <w:rFonts w:ascii="Arial" w:hAnsi="Arial" w:cs="Arial"/>
          <w:sz w:val="28"/>
          <w:szCs w:val="28"/>
        </w:rPr>
        <w:t>Do you have experience of using (or trying to use) adult social care support? @</w:t>
      </w:r>
      <w:proofErr w:type="spellStart"/>
      <w:r>
        <w:rPr>
          <w:rFonts w:ascii="Arial" w:hAnsi="Arial" w:cs="Arial"/>
          <w:sz w:val="28"/>
          <w:szCs w:val="28"/>
        </w:rPr>
        <w:t>InclusionScotland</w:t>
      </w:r>
      <w:proofErr w:type="spellEnd"/>
      <w:r>
        <w:rPr>
          <w:rFonts w:ascii="Arial" w:hAnsi="Arial" w:cs="Arial"/>
          <w:sz w:val="28"/>
          <w:szCs w:val="28"/>
        </w:rPr>
        <w:t xml:space="preserve"> are looking for deaf people, disabled people and unpaid carers to join their People-Led Policy Panel (PLPP) to work with the Scottish Government and others to create a new social care support service for Scotland.   </w:t>
      </w:r>
    </w:p>
    <w:p w:rsidR="00C779B7" w:rsidRDefault="00C779B7" w:rsidP="00C779B7">
      <w:pPr>
        <w:textAlignment w:val="baseline"/>
        <w:rPr>
          <w:rFonts w:ascii="Segoe UI" w:hAnsi="Segoe UI" w:cs="Segoe UI"/>
          <w:sz w:val="18"/>
          <w:szCs w:val="18"/>
        </w:rPr>
      </w:pPr>
      <w:r>
        <w:rPr>
          <w:rFonts w:ascii="Arial" w:hAnsi="Arial" w:cs="Arial"/>
          <w:sz w:val="28"/>
          <w:szCs w:val="28"/>
        </w:rPr>
        <w:t>Learn new skills,  </w:t>
      </w:r>
    </w:p>
    <w:p w:rsidR="00C779B7" w:rsidRDefault="00C779B7" w:rsidP="00C779B7">
      <w:pPr>
        <w:textAlignment w:val="baseline"/>
        <w:rPr>
          <w:rFonts w:ascii="Segoe UI" w:hAnsi="Segoe UI" w:cs="Segoe UI"/>
          <w:sz w:val="18"/>
          <w:szCs w:val="18"/>
        </w:rPr>
      </w:pPr>
      <w:r>
        <w:rPr>
          <w:rFonts w:ascii="Arial" w:hAnsi="Arial" w:cs="Arial"/>
          <w:sz w:val="28"/>
          <w:szCs w:val="28"/>
        </w:rPr>
        <w:t>Meet new people,  </w:t>
      </w:r>
    </w:p>
    <w:p w:rsidR="00C779B7" w:rsidRDefault="00C779B7" w:rsidP="00C779B7">
      <w:pPr>
        <w:textAlignment w:val="baseline"/>
        <w:rPr>
          <w:rFonts w:ascii="Segoe UI" w:hAnsi="Segoe UI" w:cs="Segoe UI"/>
          <w:sz w:val="18"/>
          <w:szCs w:val="18"/>
        </w:rPr>
      </w:pPr>
      <w:r>
        <w:rPr>
          <w:rFonts w:ascii="Arial" w:hAnsi="Arial" w:cs="Arial"/>
          <w:sz w:val="28"/>
          <w:szCs w:val="28"/>
        </w:rPr>
        <w:t>Have your say! </w:t>
      </w:r>
    </w:p>
    <w:p w:rsidR="00C779B7" w:rsidRDefault="00C779B7" w:rsidP="00C779B7">
      <w:pPr>
        <w:textAlignment w:val="baseline"/>
        <w:rPr>
          <w:rFonts w:ascii="Segoe UI" w:hAnsi="Segoe UI" w:cs="Segoe UI"/>
          <w:sz w:val="18"/>
          <w:szCs w:val="18"/>
        </w:rPr>
      </w:pPr>
      <w:r>
        <w:rPr>
          <w:rFonts w:ascii="Arial" w:hAnsi="Arial" w:cs="Arial"/>
          <w:sz w:val="28"/>
          <w:szCs w:val="28"/>
        </w:rPr>
        <w:t>Training and peer support will be provided. Learn more about the PLPP and what they do on Inclusion Scotland’s website. </w:t>
      </w:r>
      <w:hyperlink r:id="rId10" w:history="1">
        <w:r>
          <w:rPr>
            <w:rStyle w:val="Hyperlink"/>
            <w:rFonts w:ascii="Arial" w:hAnsi="Arial" w:cs="Arial"/>
            <w:sz w:val="28"/>
            <w:szCs w:val="28"/>
          </w:rPr>
          <w:t>https://inclusionscotland.org/what-we-do/policy/people-led-policy/</w:t>
        </w:r>
      </w:hyperlink>
      <w:r>
        <w:rPr>
          <w:rFonts w:ascii="Arial" w:hAnsi="Arial" w:cs="Arial"/>
          <w:sz w:val="28"/>
          <w:szCs w:val="28"/>
        </w:rPr>
        <w:t>  </w:t>
      </w:r>
    </w:p>
    <w:p w:rsidR="00C779B7" w:rsidRDefault="00C779B7" w:rsidP="00C779B7">
      <w:pPr>
        <w:rPr>
          <w:rFonts w:ascii="Arial" w:hAnsi="Arial" w:cs="Arial"/>
          <w:sz w:val="28"/>
          <w:szCs w:val="28"/>
        </w:rPr>
      </w:pPr>
      <w:r>
        <w:rPr>
          <w:rFonts w:ascii="Arial" w:hAnsi="Arial" w:cs="Arial"/>
          <w:sz w:val="28"/>
          <w:szCs w:val="28"/>
        </w:rPr>
        <w:t>And apply to join the panel </w:t>
      </w:r>
      <w:hyperlink r:id="rId11" w:tgtFrame="_blank" w:history="1">
        <w:r>
          <w:rPr>
            <w:rStyle w:val="Hyperlink"/>
            <w:rFonts w:ascii="Arial" w:hAnsi="Arial" w:cs="Arial"/>
            <w:sz w:val="28"/>
            <w:szCs w:val="28"/>
          </w:rPr>
          <w:t>bit.ly/</w:t>
        </w:r>
        <w:proofErr w:type="spellStart"/>
        <w:proofErr w:type="gramStart"/>
        <w:r>
          <w:rPr>
            <w:rStyle w:val="Hyperlink"/>
            <w:rFonts w:ascii="Arial" w:hAnsi="Arial" w:cs="Arial"/>
            <w:sz w:val="28"/>
            <w:szCs w:val="28"/>
          </w:rPr>
          <w:t>JoinPLPP</w:t>
        </w:r>
        <w:proofErr w:type="spellEnd"/>
        <w:r>
          <w:rPr>
            <w:rStyle w:val="Hyperlink"/>
            <w:rFonts w:ascii="Arial" w:hAnsi="Arial" w:cs="Arial"/>
            <w:sz w:val="28"/>
            <w:szCs w:val="28"/>
          </w:rPr>
          <w:t> </w:t>
        </w:r>
        <w:proofErr w:type="gramEnd"/>
        <w:r>
          <w:rPr>
            <w:rFonts w:ascii="Arial" w:hAnsi="Arial" w:cs="Arial"/>
            <w:color w:val="0563C1"/>
            <w:sz w:val="28"/>
            <w:szCs w:val="28"/>
          </w:rPr>
          <w:br/>
        </w:r>
      </w:hyperlink>
      <w:r>
        <w:rPr>
          <w:rFonts w:ascii="Arial" w:hAnsi="Arial" w:cs="Arial"/>
          <w:sz w:val="28"/>
          <w:szCs w:val="28"/>
        </w:rPr>
        <w:t>. </w:t>
      </w:r>
      <w:r>
        <w:rPr>
          <w:rFonts w:ascii="Arial" w:hAnsi="Arial" w:cs="Arial"/>
          <w:sz w:val="28"/>
          <w:szCs w:val="28"/>
        </w:rPr>
        <w:br/>
        <w:t>. </w:t>
      </w:r>
      <w:r>
        <w:rPr>
          <w:rFonts w:ascii="Arial" w:hAnsi="Arial" w:cs="Arial"/>
          <w:sz w:val="28"/>
          <w:szCs w:val="28"/>
        </w:rPr>
        <w:br/>
        <w:t>. </w:t>
      </w:r>
      <w:r>
        <w:rPr>
          <w:rFonts w:ascii="Arial" w:hAnsi="Arial" w:cs="Arial"/>
          <w:sz w:val="28"/>
          <w:szCs w:val="28"/>
        </w:rPr>
        <w:br/>
        <w:t>[Image description: Decorative graphic. Text reads “Let’s make adult social care support better. Join the People-led Policy Panel. Closes Monday 22 February.] </w:t>
      </w:r>
      <w:r>
        <w:rPr>
          <w:rFonts w:ascii="Arial" w:hAnsi="Arial" w:cs="Arial"/>
          <w:sz w:val="28"/>
          <w:szCs w:val="28"/>
        </w:rPr>
        <w:br/>
      </w:r>
      <w:r>
        <w:t> </w:t>
      </w:r>
      <w:r>
        <w:br/>
        <w:t> </w:t>
      </w:r>
      <w:r>
        <w:br/>
      </w:r>
      <w:r>
        <w:rPr>
          <w:rFonts w:ascii="Arial" w:hAnsi="Arial" w:cs="Arial"/>
          <w:sz w:val="28"/>
          <w:szCs w:val="28"/>
        </w:rPr>
        <w:t>For tips on making social media accessible see our </w:t>
      </w:r>
      <w:hyperlink r:id="rId12" w:tgtFrame="_blank" w:history="1">
        <w:r>
          <w:rPr>
            <w:rStyle w:val="Hyperlink"/>
            <w:rFonts w:ascii="Arial" w:hAnsi="Arial" w:cs="Arial"/>
            <w:sz w:val="28"/>
            <w:szCs w:val="28"/>
          </w:rPr>
          <w:t>accessible social media guide</w:t>
        </w:r>
      </w:hyperlink>
      <w:r>
        <w:rPr>
          <w:rFonts w:ascii="Arial" w:hAnsi="Arial" w:cs="Arial"/>
          <w:sz w:val="28"/>
          <w:szCs w:val="28"/>
        </w:rPr>
        <w:t>. </w:t>
      </w:r>
    </w:p>
    <w:p w:rsidR="00C779B7" w:rsidRDefault="00C779B7" w:rsidP="00C779B7">
      <w:pPr>
        <w:rPr>
          <w:rFonts w:ascii="Arial" w:hAnsi="Arial" w:cs="Arial"/>
          <w:sz w:val="28"/>
          <w:szCs w:val="28"/>
        </w:rPr>
      </w:pPr>
    </w:p>
    <w:p w:rsidR="00C779B7" w:rsidRDefault="00C779B7" w:rsidP="00C779B7">
      <w:pPr>
        <w:rPr>
          <w:rFonts w:ascii="Arial" w:hAnsi="Arial" w:cs="Arial"/>
          <w:sz w:val="28"/>
          <w:szCs w:val="28"/>
        </w:rPr>
      </w:pPr>
      <w:r>
        <w:rPr>
          <w:rFonts w:ascii="Arial" w:hAnsi="Arial" w:cs="Arial"/>
          <w:sz w:val="28"/>
          <w:szCs w:val="28"/>
        </w:rPr>
        <w:t xml:space="preserve">Many thanks </w:t>
      </w:r>
    </w:p>
    <w:p w:rsidR="00C779B7" w:rsidRDefault="00C779B7" w:rsidP="00C779B7">
      <w:pPr>
        <w:rPr>
          <w:rFonts w:ascii="Arial" w:hAnsi="Arial" w:cs="Arial"/>
          <w:sz w:val="28"/>
          <w:szCs w:val="28"/>
        </w:rPr>
      </w:pPr>
      <w:r>
        <w:rPr>
          <w:rFonts w:ascii="Arial" w:hAnsi="Arial" w:cs="Arial"/>
          <w:sz w:val="28"/>
          <w:szCs w:val="28"/>
        </w:rPr>
        <w:t xml:space="preserve">Best wishes </w:t>
      </w:r>
    </w:p>
    <w:p w:rsidR="00C779B7" w:rsidRDefault="00C779B7" w:rsidP="00C779B7">
      <w:pPr>
        <w:rPr>
          <w:rFonts w:ascii="Arial" w:hAnsi="Arial" w:cs="Arial"/>
          <w:sz w:val="28"/>
          <w:szCs w:val="28"/>
        </w:rPr>
      </w:pPr>
      <w:r>
        <w:rPr>
          <w:rFonts w:ascii="Arial" w:hAnsi="Arial" w:cs="Arial"/>
          <w:sz w:val="28"/>
          <w:szCs w:val="28"/>
        </w:rPr>
        <w:t>Kirsten</w:t>
      </w:r>
    </w:p>
    <w:p w:rsidR="00C779B7" w:rsidRDefault="00C779B7" w:rsidP="00C779B7">
      <w:pPr>
        <w:rPr>
          <w:rFonts w:ascii="Arial" w:hAnsi="Arial" w:cs="Arial"/>
          <w:sz w:val="28"/>
          <w:szCs w:val="28"/>
        </w:rPr>
      </w:pPr>
    </w:p>
    <w:p w:rsidR="00C779B7" w:rsidRDefault="00C779B7" w:rsidP="00C779B7">
      <w:pPr>
        <w:rPr>
          <w:rFonts w:ascii="Arial" w:hAnsi="Arial" w:cs="Arial"/>
          <w:sz w:val="28"/>
          <w:szCs w:val="28"/>
        </w:rPr>
      </w:pPr>
    </w:p>
    <w:p w:rsidR="00C779B7" w:rsidRDefault="00C779B7" w:rsidP="00C779B7">
      <w:pPr>
        <w:rPr>
          <w:rFonts w:ascii="Arial" w:hAnsi="Arial" w:cs="Arial"/>
          <w:b/>
          <w:bCs/>
          <w:color w:val="1F497D"/>
          <w:sz w:val="28"/>
          <w:szCs w:val="28"/>
        </w:rPr>
      </w:pPr>
      <w:r>
        <w:rPr>
          <w:rFonts w:ascii="Arial" w:hAnsi="Arial" w:cs="Arial"/>
          <w:b/>
          <w:bCs/>
          <w:color w:val="1F497D"/>
          <w:sz w:val="28"/>
          <w:szCs w:val="28"/>
        </w:rPr>
        <w:t>Kirsten Maclean</w:t>
      </w:r>
    </w:p>
    <w:p w:rsidR="00C779B7" w:rsidRDefault="00C779B7" w:rsidP="00C779B7">
      <w:pPr>
        <w:rPr>
          <w:rFonts w:ascii="Arial" w:hAnsi="Arial" w:cs="Arial"/>
          <w:b/>
          <w:bCs/>
          <w:color w:val="1F497D"/>
          <w:sz w:val="28"/>
          <w:szCs w:val="28"/>
        </w:rPr>
      </w:pPr>
      <w:r>
        <w:rPr>
          <w:rFonts w:ascii="Arial" w:hAnsi="Arial" w:cs="Arial"/>
          <w:b/>
          <w:bCs/>
          <w:color w:val="1F497D"/>
          <w:sz w:val="28"/>
          <w:szCs w:val="28"/>
        </w:rPr>
        <w:t>People-led Policy Officer</w:t>
      </w:r>
    </w:p>
    <w:p w:rsidR="00C779B7" w:rsidRDefault="00C779B7" w:rsidP="00C779B7">
      <w:pPr>
        <w:rPr>
          <w:rFonts w:ascii="Arial" w:hAnsi="Arial" w:cs="Arial"/>
          <w:b/>
          <w:bCs/>
          <w:color w:val="1F497D"/>
          <w:sz w:val="28"/>
          <w:szCs w:val="28"/>
        </w:rPr>
      </w:pPr>
      <w:r>
        <w:rPr>
          <w:rFonts w:ascii="Arial" w:hAnsi="Arial" w:cs="Arial"/>
          <w:b/>
          <w:bCs/>
          <w:color w:val="1F497D"/>
          <w:sz w:val="28"/>
          <w:szCs w:val="28"/>
        </w:rPr>
        <w:t>Inclusion Scotland</w:t>
      </w:r>
    </w:p>
    <w:p w:rsidR="00C779B7" w:rsidRDefault="00C779B7" w:rsidP="00C779B7">
      <w:pPr>
        <w:spacing w:line="276" w:lineRule="auto"/>
        <w:rPr>
          <w:rFonts w:ascii="Arial" w:hAnsi="Arial" w:cs="Arial"/>
          <w:color w:val="1F497D"/>
          <w:sz w:val="28"/>
          <w:szCs w:val="28"/>
        </w:rPr>
      </w:pPr>
    </w:p>
    <w:p w:rsidR="00C779B7" w:rsidRDefault="00C779B7" w:rsidP="00C779B7">
      <w:pPr>
        <w:spacing w:line="276" w:lineRule="auto"/>
        <w:rPr>
          <w:rFonts w:ascii="Arial" w:hAnsi="Arial" w:cs="Arial"/>
          <w:color w:val="1F497D"/>
          <w:sz w:val="28"/>
          <w:szCs w:val="28"/>
        </w:rPr>
      </w:pPr>
      <w:r>
        <w:rPr>
          <w:rFonts w:ascii="Arial" w:hAnsi="Arial" w:cs="Arial"/>
          <w:color w:val="1F497D"/>
          <w:sz w:val="28"/>
          <w:szCs w:val="28"/>
        </w:rPr>
        <w:t>Pronouns: She/her/hers</w:t>
      </w:r>
    </w:p>
    <w:p w:rsidR="00C779B7" w:rsidRDefault="00C779B7" w:rsidP="00C779B7">
      <w:pPr>
        <w:spacing w:line="276" w:lineRule="auto"/>
        <w:jc w:val="center"/>
        <w:rPr>
          <w:rFonts w:ascii="Arial" w:eastAsia="Times New Roman" w:hAnsi="Arial" w:cs="Arial"/>
          <w:color w:val="1F497D"/>
          <w:sz w:val="28"/>
          <w:szCs w:val="28"/>
        </w:rPr>
      </w:pPr>
      <w:r>
        <w:rPr>
          <w:rFonts w:ascii="Arial" w:eastAsia="Times New Roman" w:hAnsi="Arial" w:cs="Arial"/>
          <w:color w:val="1F497D"/>
          <w:sz w:val="28"/>
          <w:szCs w:val="28"/>
        </w:rPr>
        <w:pict>
          <v:rect id="_x0000_i1025" style="width:451.3pt;height:.75pt" o:hralign="center" o:hrstd="t" o:hr="t" fillcolor="#a0a0a0" stroked="f"/>
        </w:pict>
      </w:r>
    </w:p>
    <w:p w:rsidR="00C779B7" w:rsidRDefault="00C779B7" w:rsidP="00C779B7">
      <w:pPr>
        <w:spacing w:line="360" w:lineRule="auto"/>
        <w:rPr>
          <w:rFonts w:ascii="Arial" w:hAnsi="Arial" w:cs="Arial"/>
          <w:color w:val="1F497D"/>
          <w:sz w:val="28"/>
          <w:szCs w:val="28"/>
          <w:u w:val="single"/>
        </w:rPr>
      </w:pPr>
      <w:r>
        <w:rPr>
          <w:noProof/>
        </w:rPr>
        <w:drawing>
          <wp:anchor distT="0" distB="0" distL="114300" distR="114300" simplePos="0" relativeHeight="251663360" behindDoc="1" locked="0" layoutInCell="1" allowOverlap="1">
            <wp:simplePos x="0" y="0"/>
            <wp:positionH relativeFrom="margin">
              <wp:align>left</wp:align>
            </wp:positionH>
            <wp:positionV relativeFrom="paragraph">
              <wp:posOffset>8890</wp:posOffset>
            </wp:positionV>
            <wp:extent cx="281305" cy="262255"/>
            <wp:effectExtent l="0" t="0" r="4445" b="4445"/>
            <wp:wrapTight wrapText="bothSides">
              <wp:wrapPolygon edited="0">
                <wp:start x="0" y="0"/>
                <wp:lineTo x="0" y="20397"/>
                <wp:lineTo x="20479" y="20397"/>
                <wp:lineTo x="20479" y="0"/>
                <wp:lineTo x="0" y="0"/>
              </wp:wrapPolygon>
            </wp:wrapTight>
            <wp:docPr id="9" name="Picture 9" descr="Title: Email icon - Description: 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tle: Email icon - Description: Email icon"/>
                    <pic:cNvPicPr>
                      <a:picLocks noChangeAspect="1" noChangeArrowheads="1"/>
                    </pic:cNvPicPr>
                  </pic:nvPicPr>
                  <pic:blipFill>
                    <a:blip r:embed="rId13">
                      <a:extLst>
                        <a:ext uri="{28A0092B-C50C-407E-A947-70E740481C1C}">
                          <a14:useLocalDpi xmlns:a14="http://schemas.microsoft.com/office/drawing/2010/main" val="0"/>
                        </a:ext>
                      </a:extLst>
                    </a:blip>
                    <a:srcRect r="-226"/>
                    <a:stretch>
                      <a:fillRect/>
                    </a:stretch>
                  </pic:blipFill>
                  <pic:spPr bwMode="auto">
                    <a:xfrm>
                      <a:off x="0" y="0"/>
                      <a:ext cx="281305" cy="26225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color w:val="1F497D"/>
          <w:sz w:val="28"/>
          <w:szCs w:val="28"/>
        </w:rPr>
        <w:t xml:space="preserve">Email: </w:t>
      </w:r>
      <w:hyperlink r:id="rId14" w:history="1">
        <w:r>
          <w:rPr>
            <w:rStyle w:val="Hyperlink"/>
            <w:rFonts w:ascii="Arial" w:hAnsi="Arial" w:cs="Arial"/>
            <w:sz w:val="28"/>
            <w:szCs w:val="28"/>
          </w:rPr>
          <w:t>kirsten@inclusionscotland.org</w:t>
        </w:r>
      </w:hyperlink>
      <w:r>
        <w:rPr>
          <w:rFonts w:ascii="Arial" w:hAnsi="Arial" w:cs="Arial"/>
          <w:color w:val="1F497D"/>
          <w:sz w:val="28"/>
          <w:szCs w:val="28"/>
          <w:u w:val="single"/>
        </w:rPr>
        <w:t xml:space="preserve"> </w:t>
      </w:r>
    </w:p>
    <w:p w:rsidR="00C779B7" w:rsidRDefault="00C779B7" w:rsidP="00C779B7">
      <w:pPr>
        <w:spacing w:line="360" w:lineRule="auto"/>
        <w:rPr>
          <w:rFonts w:ascii="Arial" w:hAnsi="Arial" w:cs="Arial"/>
          <w:color w:val="1F497D"/>
          <w:sz w:val="28"/>
          <w:szCs w:val="28"/>
        </w:rPr>
      </w:pPr>
      <w:r>
        <w:rPr>
          <w:noProof/>
        </w:rPr>
        <w:drawing>
          <wp:anchor distT="0" distB="0" distL="114300" distR="114300" simplePos="0" relativeHeight="251666432" behindDoc="1" locked="0" layoutInCell="1" allowOverlap="1">
            <wp:simplePos x="0" y="0"/>
            <wp:positionH relativeFrom="column">
              <wp:posOffset>0</wp:posOffset>
            </wp:positionH>
            <wp:positionV relativeFrom="paragraph">
              <wp:posOffset>0</wp:posOffset>
            </wp:positionV>
            <wp:extent cx="267970" cy="267970"/>
            <wp:effectExtent l="0" t="0" r="0" b="0"/>
            <wp:wrapTight wrapText="bothSides">
              <wp:wrapPolygon edited="0">
                <wp:start x="0" y="0"/>
                <wp:lineTo x="0" y="12284"/>
                <wp:lineTo x="7678" y="19962"/>
                <wp:lineTo x="19962" y="19962"/>
                <wp:lineTo x="19962" y="13820"/>
                <wp:lineTo x="9213" y="0"/>
                <wp:lineTo x="0" y="0"/>
              </wp:wrapPolygon>
            </wp:wrapTight>
            <wp:docPr id="8" name="Picture 8" descr="Title: Phone icon - Description: 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le: Phone icon - Description: Phone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1F497D"/>
          <w:sz w:val="28"/>
          <w:szCs w:val="28"/>
        </w:rPr>
        <w:t>Direct phone: 0131 370 6728</w:t>
      </w:r>
    </w:p>
    <w:p w:rsidR="00C779B7" w:rsidRDefault="00C779B7" w:rsidP="00C779B7">
      <w:pPr>
        <w:spacing w:line="360" w:lineRule="auto"/>
        <w:rPr>
          <w:rFonts w:ascii="Arial" w:hAnsi="Arial" w:cs="Arial"/>
          <w:color w:val="1F497D"/>
          <w:sz w:val="28"/>
          <w:szCs w:val="28"/>
        </w:rPr>
      </w:pPr>
      <w:r>
        <w:rPr>
          <w:noProof/>
        </w:rPr>
        <w:drawing>
          <wp:anchor distT="0" distB="0" distL="114300" distR="114300" simplePos="0" relativeHeight="251661312" behindDoc="1" locked="0" layoutInCell="1" allowOverlap="1">
            <wp:simplePos x="0" y="0"/>
            <wp:positionH relativeFrom="margin">
              <wp:align>left</wp:align>
            </wp:positionH>
            <wp:positionV relativeFrom="paragraph">
              <wp:posOffset>4445</wp:posOffset>
            </wp:positionV>
            <wp:extent cx="281305" cy="262255"/>
            <wp:effectExtent l="0" t="0" r="4445" b="4445"/>
            <wp:wrapTight wrapText="bothSides">
              <wp:wrapPolygon edited="0">
                <wp:start x="0" y="0"/>
                <wp:lineTo x="0" y="20397"/>
                <wp:lineTo x="20479" y="20397"/>
                <wp:lineTo x="20479" y="0"/>
                <wp:lineTo x="0" y="0"/>
              </wp:wrapPolygon>
            </wp:wrapTight>
            <wp:docPr id="7" name="Picture 7" descr="Title: Website icon - Description: 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Website icon - Description: Website icon"/>
                    <pic:cNvPicPr>
                      <a:picLocks noChangeAspect="1" noChangeArrowheads="1"/>
                    </pic:cNvPicPr>
                  </pic:nvPicPr>
                  <pic:blipFill>
                    <a:blip r:embed="rId16">
                      <a:extLst>
                        <a:ext uri="{28A0092B-C50C-407E-A947-70E740481C1C}">
                          <a14:useLocalDpi xmlns:a14="http://schemas.microsoft.com/office/drawing/2010/main" val="0"/>
                        </a:ext>
                      </a:extLst>
                    </a:blip>
                    <a:srcRect r="-226"/>
                    <a:stretch>
                      <a:fillRect/>
                    </a:stretch>
                  </pic:blipFill>
                  <pic:spPr bwMode="auto">
                    <a:xfrm>
                      <a:off x="0" y="0"/>
                      <a:ext cx="281305" cy="26225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color w:val="1F497D"/>
          <w:sz w:val="28"/>
          <w:szCs w:val="28"/>
        </w:rPr>
        <w:t xml:space="preserve">Visit our website: </w:t>
      </w:r>
      <w:hyperlink r:id="rId17" w:history="1">
        <w:r>
          <w:rPr>
            <w:rStyle w:val="msosmartlink"/>
            <w:rFonts w:ascii="Arial" w:hAnsi="Arial" w:cs="Arial"/>
            <w:sz w:val="28"/>
            <w:szCs w:val="28"/>
          </w:rPr>
          <w:t>inclusionscotland.org</w:t>
        </w:r>
      </w:hyperlink>
      <w:r>
        <w:rPr>
          <w:rFonts w:ascii="Arial" w:hAnsi="Arial" w:cs="Arial"/>
          <w:color w:val="1F497D"/>
          <w:sz w:val="28"/>
          <w:szCs w:val="28"/>
        </w:rPr>
        <w:t xml:space="preserve"> </w:t>
      </w:r>
    </w:p>
    <w:p w:rsidR="00C779B7" w:rsidRDefault="00C779B7" w:rsidP="00C779B7">
      <w:pPr>
        <w:spacing w:line="360" w:lineRule="auto"/>
        <w:rPr>
          <w:rFonts w:ascii="Arial" w:hAnsi="Arial" w:cs="Arial"/>
          <w:color w:val="1F497D"/>
          <w:sz w:val="28"/>
          <w:szCs w:val="28"/>
        </w:rPr>
      </w:pPr>
      <w:r>
        <w:rPr>
          <w:noProof/>
        </w:rPr>
        <w:lastRenderedPageBreak/>
        <w:drawing>
          <wp:anchor distT="0" distB="0" distL="114300" distR="114300" simplePos="0" relativeHeight="251662336" behindDoc="1" locked="0" layoutInCell="1" allowOverlap="1">
            <wp:simplePos x="0" y="0"/>
            <wp:positionH relativeFrom="margin">
              <wp:align>left</wp:align>
            </wp:positionH>
            <wp:positionV relativeFrom="paragraph">
              <wp:posOffset>5715</wp:posOffset>
            </wp:positionV>
            <wp:extent cx="256540" cy="225425"/>
            <wp:effectExtent l="0" t="0" r="0" b="3175"/>
            <wp:wrapTight wrapText="bothSides">
              <wp:wrapPolygon edited="0">
                <wp:start x="8020" y="0"/>
                <wp:lineTo x="0" y="0"/>
                <wp:lineTo x="0" y="20079"/>
                <wp:lineTo x="12832" y="20079"/>
                <wp:lineTo x="19248" y="12777"/>
                <wp:lineTo x="19248" y="0"/>
                <wp:lineTo x="8020" y="0"/>
              </wp:wrapPolygon>
            </wp:wrapTight>
            <wp:docPr id="6" name="Picture 6" descr="Title: Twitter logo - Description: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le: Twitter logo - Description: Twitter logo"/>
                    <pic:cNvPicPr>
                      <a:picLocks noChangeAspect="1" noChangeArrowheads="1"/>
                    </pic:cNvPicPr>
                  </pic:nvPicPr>
                  <pic:blipFill>
                    <a:blip r:embed="rId18">
                      <a:extLst>
                        <a:ext uri="{28A0092B-C50C-407E-A947-70E740481C1C}">
                          <a14:useLocalDpi xmlns:a14="http://schemas.microsoft.com/office/drawing/2010/main" val="0"/>
                        </a:ext>
                      </a:extLst>
                    </a:blip>
                    <a:srcRect r="-249"/>
                    <a:stretch>
                      <a:fillRect/>
                    </a:stretch>
                  </pic:blipFill>
                  <pic:spPr bwMode="auto">
                    <a:xfrm>
                      <a:off x="0" y="0"/>
                      <a:ext cx="256540" cy="2254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color w:val="1F497D"/>
          <w:sz w:val="28"/>
          <w:szCs w:val="28"/>
        </w:rPr>
        <w:t xml:space="preserve">Twitter: </w:t>
      </w:r>
      <w:hyperlink r:id="rId19" w:tgtFrame="_blank" w:history="1">
        <w:r>
          <w:rPr>
            <w:rStyle w:val="Hyperlink"/>
            <w:rFonts w:ascii="Arial" w:hAnsi="Arial" w:cs="Arial"/>
            <w:color w:val="1F497D"/>
            <w:sz w:val="28"/>
            <w:szCs w:val="28"/>
          </w:rPr>
          <w:t>twitter.com/</w:t>
        </w:r>
        <w:proofErr w:type="spellStart"/>
        <w:r>
          <w:rPr>
            <w:rStyle w:val="Hyperlink"/>
            <w:rFonts w:ascii="Arial" w:hAnsi="Arial" w:cs="Arial"/>
            <w:color w:val="1F497D"/>
            <w:sz w:val="28"/>
            <w:szCs w:val="28"/>
          </w:rPr>
          <w:t>InclusionScot</w:t>
        </w:r>
        <w:proofErr w:type="spellEnd"/>
      </w:hyperlink>
      <w:r>
        <w:rPr>
          <w:rFonts w:ascii="Arial" w:hAnsi="Arial" w:cs="Arial"/>
          <w:color w:val="1F497D"/>
          <w:sz w:val="28"/>
          <w:szCs w:val="28"/>
        </w:rPr>
        <w:t xml:space="preserve"> </w:t>
      </w:r>
    </w:p>
    <w:p w:rsidR="00C779B7" w:rsidRDefault="00C779B7" w:rsidP="00C779B7">
      <w:pPr>
        <w:spacing w:line="360" w:lineRule="auto"/>
        <w:rPr>
          <w:rFonts w:ascii="Arial" w:hAnsi="Arial" w:cs="Arial"/>
          <w:color w:val="1F497D"/>
          <w:sz w:val="28"/>
          <w:szCs w:val="28"/>
        </w:rPr>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7620</wp:posOffset>
            </wp:positionV>
            <wp:extent cx="271145" cy="271145"/>
            <wp:effectExtent l="0" t="0" r="0" b="0"/>
            <wp:wrapTight wrapText="bothSides">
              <wp:wrapPolygon edited="0">
                <wp:start x="0" y="0"/>
                <wp:lineTo x="0" y="19728"/>
                <wp:lineTo x="19728" y="19728"/>
                <wp:lineTo x="19728" y="0"/>
                <wp:lineTo x="0" y="0"/>
              </wp:wrapPolygon>
            </wp:wrapTight>
            <wp:docPr id="5" name="Picture 5" descr="Title: Facebook logo - Description: Facebook 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Facebook logo - Description: Facebook logo">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r="-1186" b="-1186"/>
                    <a:stretch>
                      <a:fillRect/>
                    </a:stretch>
                  </pic:blipFill>
                  <pic:spPr bwMode="auto">
                    <a:xfrm>
                      <a:off x="0" y="0"/>
                      <a:ext cx="271145" cy="2711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color w:val="1F497D"/>
          <w:sz w:val="28"/>
          <w:szCs w:val="28"/>
        </w:rPr>
        <w:t xml:space="preserve"> Facebook: </w:t>
      </w:r>
      <w:hyperlink r:id="rId22" w:tgtFrame="_blank" w:history="1">
        <w:r>
          <w:rPr>
            <w:rStyle w:val="Hyperlink"/>
            <w:rFonts w:ascii="Arial" w:hAnsi="Arial" w:cs="Arial"/>
            <w:color w:val="1F497D"/>
            <w:sz w:val="28"/>
            <w:szCs w:val="28"/>
          </w:rPr>
          <w:t>facebook.com/</w:t>
        </w:r>
        <w:proofErr w:type="spellStart"/>
        <w:r>
          <w:rPr>
            <w:rStyle w:val="Hyperlink"/>
            <w:rFonts w:ascii="Arial" w:hAnsi="Arial" w:cs="Arial"/>
            <w:color w:val="1F497D"/>
            <w:sz w:val="28"/>
            <w:szCs w:val="28"/>
          </w:rPr>
          <w:t>InclusionScotland</w:t>
        </w:r>
        <w:proofErr w:type="spellEnd"/>
      </w:hyperlink>
    </w:p>
    <w:p w:rsidR="00C779B7" w:rsidRDefault="00C779B7" w:rsidP="00C779B7">
      <w:pPr>
        <w:spacing w:line="360" w:lineRule="auto"/>
        <w:rPr>
          <w:rFonts w:ascii="Arial" w:hAnsi="Arial" w:cs="Arial"/>
          <w:color w:val="1F497D"/>
          <w:sz w:val="28"/>
          <w:szCs w:val="28"/>
        </w:rP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8890</wp:posOffset>
            </wp:positionV>
            <wp:extent cx="271145" cy="271145"/>
            <wp:effectExtent l="0" t="0" r="0" b="0"/>
            <wp:wrapTight wrapText="bothSides">
              <wp:wrapPolygon edited="0">
                <wp:start x="0" y="0"/>
                <wp:lineTo x="0" y="19728"/>
                <wp:lineTo x="19728" y="19728"/>
                <wp:lineTo x="19728" y="0"/>
                <wp:lineTo x="0" y="0"/>
              </wp:wrapPolygon>
            </wp:wrapTight>
            <wp:docPr id="4" name="Picture 4" descr="Title: Instagram logo - Description: Instagram log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Instagram logo - Description: Instagram logo">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r="-1186" b="-1186"/>
                    <a:stretch>
                      <a:fillRect/>
                    </a:stretch>
                  </pic:blipFill>
                  <pic:spPr bwMode="auto">
                    <a:xfrm>
                      <a:off x="0" y="0"/>
                      <a:ext cx="271145" cy="2711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color w:val="1F497D"/>
          <w:sz w:val="28"/>
          <w:szCs w:val="28"/>
        </w:rPr>
        <w:t xml:space="preserve"> Instagram: </w:t>
      </w:r>
      <w:hyperlink r:id="rId25" w:history="1">
        <w:r>
          <w:rPr>
            <w:rStyle w:val="Hyperlink"/>
            <w:rFonts w:ascii="Arial" w:hAnsi="Arial" w:cs="Arial"/>
            <w:color w:val="1F497D"/>
            <w:sz w:val="28"/>
            <w:szCs w:val="28"/>
          </w:rPr>
          <w:t>instagram.com/</w:t>
        </w:r>
        <w:proofErr w:type="spellStart"/>
        <w:r>
          <w:rPr>
            <w:rStyle w:val="Hyperlink"/>
            <w:rFonts w:ascii="Arial" w:hAnsi="Arial" w:cs="Arial"/>
            <w:color w:val="1F497D"/>
            <w:sz w:val="28"/>
            <w:szCs w:val="28"/>
          </w:rPr>
          <w:t>inclusionscotland</w:t>
        </w:r>
        <w:proofErr w:type="spellEnd"/>
      </w:hyperlink>
    </w:p>
    <w:p w:rsidR="00C779B7" w:rsidRDefault="00C779B7" w:rsidP="00C779B7">
      <w:pPr>
        <w:spacing w:line="360" w:lineRule="auto"/>
        <w:rPr>
          <w:rFonts w:ascii="Arial" w:hAnsi="Arial" w:cs="Arial"/>
          <w:color w:val="1F497D"/>
          <w:sz w:val="28"/>
          <w:szCs w:val="28"/>
        </w:rPr>
      </w:pPr>
      <w:r>
        <w:rPr>
          <w:noProof/>
        </w:rPr>
        <w:drawing>
          <wp:anchor distT="0" distB="0" distL="114300" distR="114300" simplePos="0" relativeHeight="251664384" behindDoc="1" locked="0" layoutInCell="1" allowOverlap="1">
            <wp:simplePos x="0" y="0"/>
            <wp:positionH relativeFrom="margin">
              <wp:align>left</wp:align>
            </wp:positionH>
            <wp:positionV relativeFrom="paragraph">
              <wp:posOffset>2915285</wp:posOffset>
            </wp:positionV>
            <wp:extent cx="262255" cy="194945"/>
            <wp:effectExtent l="0" t="0" r="4445" b="0"/>
            <wp:wrapTight wrapText="bothSides">
              <wp:wrapPolygon edited="0">
                <wp:start x="0" y="0"/>
                <wp:lineTo x="0" y="18997"/>
                <wp:lineTo x="20397" y="18997"/>
                <wp:lineTo x="20397" y="0"/>
                <wp:lineTo x="0" y="0"/>
              </wp:wrapPolygon>
            </wp:wrapTight>
            <wp:docPr id="3" name="Picture 3" descr="Title: Letter icon - Description: Le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Letter icon - Description: Letter ic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2255" cy="1949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color w:val="1F497D"/>
          <w:sz w:val="28"/>
          <w:szCs w:val="28"/>
        </w:rPr>
        <w:t xml:space="preserve">Address: </w:t>
      </w:r>
      <w:r>
        <w:rPr>
          <w:rFonts w:ascii="Arial" w:hAnsi="Arial" w:cs="Arial"/>
          <w:color w:val="1F497D"/>
          <w:sz w:val="28"/>
          <w:szCs w:val="28"/>
          <w:shd w:val="clear" w:color="auto" w:fill="FFFFFF"/>
        </w:rPr>
        <w:t>22-24 Earl Grey St | Edinburgh | EH3 9BN</w:t>
      </w:r>
    </w:p>
    <w:p w:rsidR="00C779B7" w:rsidRDefault="00C779B7" w:rsidP="00C779B7">
      <w:pPr>
        <w:spacing w:line="360" w:lineRule="auto"/>
        <w:rPr>
          <w:rFonts w:ascii="Arial" w:hAnsi="Arial" w:cs="Arial"/>
          <w:color w:val="1F497D"/>
          <w:sz w:val="28"/>
          <w:szCs w:val="28"/>
        </w:rPr>
      </w:pPr>
      <w:r>
        <w:rPr>
          <w:noProof/>
        </w:rPr>
        <w:drawing>
          <wp:anchor distT="0" distB="0" distL="114300" distR="114300" simplePos="0" relativeHeight="251665408" behindDoc="1" locked="0" layoutInCell="1" allowOverlap="1">
            <wp:simplePos x="0" y="0"/>
            <wp:positionH relativeFrom="column">
              <wp:posOffset>0</wp:posOffset>
            </wp:positionH>
            <wp:positionV relativeFrom="paragraph">
              <wp:posOffset>0</wp:posOffset>
            </wp:positionV>
            <wp:extent cx="267970" cy="267970"/>
            <wp:effectExtent l="0" t="0" r="0" b="0"/>
            <wp:wrapTight wrapText="bothSides">
              <wp:wrapPolygon edited="0">
                <wp:start x="0" y="0"/>
                <wp:lineTo x="0" y="12284"/>
                <wp:lineTo x="7678" y="19962"/>
                <wp:lineTo x="19962" y="19962"/>
                <wp:lineTo x="19962" y="13820"/>
                <wp:lineTo x="9213" y="0"/>
                <wp:lineTo x="0" y="0"/>
              </wp:wrapPolygon>
            </wp:wrapTight>
            <wp:docPr id="2" name="Picture 2" descr="Title: Phone icon - Description: 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tle: Phone icon - Description: Phone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1F497D"/>
          <w:sz w:val="28"/>
          <w:szCs w:val="28"/>
        </w:rPr>
        <w:t>General Phone: 0131 370 6700</w:t>
      </w:r>
    </w:p>
    <w:p w:rsidR="00C779B7" w:rsidRDefault="00C779B7" w:rsidP="00C779B7">
      <w:pPr>
        <w:spacing w:line="360" w:lineRule="auto"/>
        <w:rPr>
          <w:rFonts w:ascii="Arial" w:hAnsi="Arial" w:cs="Arial"/>
          <w:color w:val="1F497D"/>
          <w:sz w:val="28"/>
          <w:szCs w:val="28"/>
        </w:rPr>
      </w:pPr>
    </w:p>
    <w:p w:rsidR="00C779B7" w:rsidRDefault="00C779B7" w:rsidP="00C779B7">
      <w:pPr>
        <w:spacing w:line="360" w:lineRule="auto"/>
        <w:rPr>
          <w:rFonts w:ascii="Arial" w:hAnsi="Arial" w:cs="Arial"/>
          <w:color w:val="1F497D"/>
          <w:sz w:val="28"/>
          <w:szCs w:val="28"/>
        </w:rPr>
      </w:pPr>
      <w:r>
        <w:rPr>
          <w:rFonts w:ascii="Arial" w:hAnsi="Arial" w:cs="Arial"/>
          <w:noProof/>
          <w:color w:val="1F497D"/>
          <w:sz w:val="28"/>
          <w:szCs w:val="28"/>
        </w:rPr>
        <w:drawing>
          <wp:inline distT="0" distB="0" distL="0" distR="0">
            <wp:extent cx="2305050" cy="161925"/>
            <wp:effectExtent l="0" t="0" r="0" b="9525"/>
            <wp:docPr id="1" name="Picture 1" descr="Title: Contact Scotland BSL logo - Description: Contact Scotland BSL log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ontact Scotland BSL logo - Description: Contact Scotland BSL logo"/>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305050" cy="161925"/>
                    </a:xfrm>
                    <a:prstGeom prst="rect">
                      <a:avLst/>
                    </a:prstGeom>
                    <a:noFill/>
                    <a:ln>
                      <a:noFill/>
                    </a:ln>
                  </pic:spPr>
                </pic:pic>
              </a:graphicData>
            </a:graphic>
          </wp:inline>
        </w:drawing>
      </w:r>
      <w:r>
        <w:rPr>
          <w:rFonts w:ascii="Arial" w:hAnsi="Arial" w:cs="Arial"/>
          <w:color w:val="1F497D"/>
          <w:sz w:val="28"/>
          <w:szCs w:val="28"/>
        </w:rPr>
        <w:t>British Sign Language (BSL) users can contact me direct by using </w:t>
      </w:r>
      <w:proofErr w:type="spellStart"/>
      <w:r>
        <w:rPr>
          <w:rFonts w:ascii="Arial" w:hAnsi="Arial" w:cs="Arial"/>
          <w:color w:val="1F497D"/>
          <w:sz w:val="28"/>
          <w:szCs w:val="28"/>
          <w:u w:val="single"/>
        </w:rPr>
        <w:fldChar w:fldCharType="begin"/>
      </w:r>
      <w:r>
        <w:rPr>
          <w:rFonts w:ascii="Arial" w:hAnsi="Arial" w:cs="Arial"/>
          <w:color w:val="1F497D"/>
          <w:sz w:val="28"/>
          <w:szCs w:val="28"/>
          <w:u w:val="single"/>
        </w:rPr>
        <w:instrText xml:space="preserve"> HYPERLINK "https://contactscotland-bsl.org/device-direct/" </w:instrText>
      </w:r>
      <w:r>
        <w:rPr>
          <w:rFonts w:ascii="Arial" w:hAnsi="Arial" w:cs="Arial"/>
          <w:color w:val="1F497D"/>
          <w:sz w:val="28"/>
          <w:szCs w:val="28"/>
          <w:u w:val="single"/>
        </w:rPr>
        <w:fldChar w:fldCharType="separate"/>
      </w:r>
      <w:r>
        <w:rPr>
          <w:rStyle w:val="Hyperlink"/>
          <w:rFonts w:ascii="Arial" w:hAnsi="Arial" w:cs="Arial"/>
          <w:color w:val="1F497D"/>
          <w:sz w:val="28"/>
          <w:szCs w:val="28"/>
        </w:rPr>
        <w:t>contactSCOTLAND</w:t>
      </w:r>
      <w:proofErr w:type="spellEnd"/>
      <w:r>
        <w:rPr>
          <w:rStyle w:val="Hyperlink"/>
          <w:rFonts w:ascii="Arial" w:hAnsi="Arial" w:cs="Arial"/>
          <w:color w:val="1F497D"/>
          <w:sz w:val="28"/>
          <w:szCs w:val="28"/>
        </w:rPr>
        <w:t>-BSL</w:t>
      </w:r>
      <w:r>
        <w:rPr>
          <w:rFonts w:ascii="Arial" w:hAnsi="Arial" w:cs="Arial"/>
          <w:color w:val="1F497D"/>
          <w:sz w:val="28"/>
          <w:szCs w:val="28"/>
          <w:u w:val="single"/>
        </w:rPr>
        <w:fldChar w:fldCharType="end"/>
      </w:r>
    </w:p>
    <w:p w:rsidR="00C779B7" w:rsidRDefault="00C779B7" w:rsidP="00C779B7">
      <w:pPr>
        <w:jc w:val="center"/>
        <w:rPr>
          <w:rFonts w:ascii="Arial" w:eastAsia="Times New Roman" w:hAnsi="Arial" w:cs="Arial"/>
          <w:color w:val="1F497D"/>
          <w:sz w:val="28"/>
          <w:szCs w:val="28"/>
        </w:rPr>
      </w:pPr>
      <w:r>
        <w:rPr>
          <w:rFonts w:ascii="Arial" w:eastAsia="Times New Roman" w:hAnsi="Arial" w:cs="Arial"/>
          <w:color w:val="1F497D"/>
          <w:sz w:val="28"/>
          <w:szCs w:val="28"/>
        </w:rPr>
        <w:pict>
          <v:rect id="_x0000_i1027" style="width:451.3pt;height:.75pt" o:hralign="center" o:hrstd="t" o:hr="t" fillcolor="#a0a0a0" stroked="f"/>
        </w:pict>
      </w:r>
    </w:p>
    <w:p w:rsidR="009527F1" w:rsidRDefault="009527F1"/>
    <w:sectPr w:rsidR="00952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B7"/>
    <w:rsid w:val="009527F1"/>
    <w:rsid w:val="00C77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9DD4"/>
  <w15:chartTrackingRefBased/>
  <w15:docId w15:val="{B30649D8-65C6-479C-99A4-2DB80957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B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79B7"/>
    <w:rPr>
      <w:color w:val="0563C1"/>
      <w:u w:val="single"/>
    </w:rPr>
  </w:style>
  <w:style w:type="character" w:customStyle="1" w:styleId="msosmartlink">
    <w:name w:val="msosmartlink"/>
    <w:basedOn w:val="DefaultParagraphFont"/>
    <w:uiPriority w:val="99"/>
    <w:rsid w:val="00C779B7"/>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11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JoinPLPP" TargetMode="Externa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hyperlink" Target="https://www.linkedin.com/posts/inclusion-scotland_livedexperience-socialcare-activity-6759426624866836480-8vzj" TargetMode="External"/><Relationship Id="rId12" Type="http://schemas.openxmlformats.org/officeDocument/2006/relationships/hyperlink" Target="https://inclusionscotland.org/accessible-social-media-guide/" TargetMode="External"/><Relationship Id="rId17" Type="http://schemas.openxmlformats.org/officeDocument/2006/relationships/hyperlink" Target="https://inclusionscotland.sharepoint.com/EngageComms/Comms%20and%20Information/inclusionscotland.org" TargetMode="External"/><Relationship Id="rId25" Type="http://schemas.openxmlformats.org/officeDocument/2006/relationships/hyperlink" Target="https://www.instagram.com/inclusionscotland/" TargetMode="Externa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hyperlink" Target="https://www.facebook.com/InclusionScotland/" TargetMode="External"/><Relationship Id="rId29" Type="http://schemas.openxmlformats.org/officeDocument/2006/relationships/image" Target="cid:image015.png@01D6FA4B.028A2F30" TargetMode="External"/><Relationship Id="rId1" Type="http://schemas.openxmlformats.org/officeDocument/2006/relationships/styles" Target="styles.xml"/><Relationship Id="rId6" Type="http://schemas.openxmlformats.org/officeDocument/2006/relationships/hyperlink" Target="https://twitter.com/InclusionScot/status/1353659290523996162" TargetMode="External"/><Relationship Id="rId11" Type="http://schemas.openxmlformats.org/officeDocument/2006/relationships/hyperlink" Target="http://bit.ly/JoinPLPP" TargetMode="External"/><Relationship Id="rId24" Type="http://schemas.openxmlformats.org/officeDocument/2006/relationships/image" Target="media/image6.png"/><Relationship Id="rId5" Type="http://schemas.openxmlformats.org/officeDocument/2006/relationships/hyperlink" Target="https://www.instagram.com/p/CKdxhkeMlAo/?utm_source=ig_web_copy_link" TargetMode="External"/><Relationship Id="rId15" Type="http://schemas.openxmlformats.org/officeDocument/2006/relationships/image" Target="media/image2.png"/><Relationship Id="rId23" Type="http://schemas.openxmlformats.org/officeDocument/2006/relationships/hyperlink" Target="https://www.instagram.com/inclusionscotland/" TargetMode="External"/><Relationship Id="rId28" Type="http://schemas.openxmlformats.org/officeDocument/2006/relationships/image" Target="media/image8.png"/><Relationship Id="rId10" Type="http://schemas.openxmlformats.org/officeDocument/2006/relationships/hyperlink" Target="https://inclusionscotland.org/what-we-do/policy/people-led-policy/" TargetMode="External"/><Relationship Id="rId19" Type="http://schemas.openxmlformats.org/officeDocument/2006/relationships/hyperlink" Target="https://twitter.com/inclusionScot" TargetMode="External"/><Relationship Id="rId31" Type="http://schemas.openxmlformats.org/officeDocument/2006/relationships/theme" Target="theme/theme1.xml"/><Relationship Id="rId4" Type="http://schemas.openxmlformats.org/officeDocument/2006/relationships/hyperlink" Target="https://inclusionscotland.org/join-the-plpp/" TargetMode="External"/><Relationship Id="rId9" Type="http://schemas.openxmlformats.org/officeDocument/2006/relationships/hyperlink" Target="http://bit.ly/JoinPLPP" TargetMode="External"/><Relationship Id="rId14" Type="http://schemas.openxmlformats.org/officeDocument/2006/relationships/hyperlink" Target="mailto:kirsten@inclusionscotland.org" TargetMode="External"/><Relationship Id="rId22" Type="http://schemas.openxmlformats.org/officeDocument/2006/relationships/hyperlink" Target="https://www.facebook.com/InclusionScotland" TargetMode="External"/><Relationship Id="rId27" Type="http://schemas.openxmlformats.org/officeDocument/2006/relationships/hyperlink" Target="https://contactscotland-bsl.org/device-direc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Stephanie</dc:creator>
  <cp:keywords/>
  <dc:description/>
  <cp:lastModifiedBy>Hamilton, Stephanie</cp:lastModifiedBy>
  <cp:revision>1</cp:revision>
  <dcterms:created xsi:type="dcterms:W3CDTF">2021-02-18T11:31:00Z</dcterms:created>
  <dcterms:modified xsi:type="dcterms:W3CDTF">2021-02-18T11:32:00Z</dcterms:modified>
</cp:coreProperties>
</file>