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26" w:rsidRDefault="00E44F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-284309</wp:posOffset>
                </wp:positionH>
                <wp:positionV relativeFrom="paragraph">
                  <wp:posOffset>3258030</wp:posOffset>
                </wp:positionV>
                <wp:extent cx="6669405" cy="6177963"/>
                <wp:effectExtent l="19050" t="19050" r="3619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617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54852" w:rsidRPr="00585F16" w:rsidRDefault="00D54852" w:rsidP="00D54852">
                            <w:pPr>
                              <w:spacing w:line="240" w:lineRule="auto"/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If you answered yes to the questions above, we need your help to understand how 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you</w:t>
                            </w:r>
                            <w:r w:rsidR="00712D0F" w:rsidRPr="00585F16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 have been involved</w:t>
                            </w:r>
                            <w:r w:rsidR="00031796" w:rsidRPr="00585F16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 with mental health service</w:t>
                            </w:r>
                            <w:r w:rsidR="0033405D" w:rsidRPr="00585F16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s in Edinburgh 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4852" w:rsidRPr="00585F16" w:rsidRDefault="00D54852" w:rsidP="00D54852">
                            <w:pPr>
                              <w:spacing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We are interested in understanding what impact </w:t>
                            </w:r>
                            <w:r w:rsidR="00712D0F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your involvement 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has had on your life and the life of the person you care for.  We want to know what </w:t>
                            </w:r>
                            <w:r w:rsidR="00E44FA2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you think</w:t>
                            </w:r>
                            <w:r w:rsidR="0033405D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would make that experience better</w:t>
                            </w:r>
                            <w:r w:rsidR="00712D0F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in the future. </w:t>
                            </w:r>
                            <w:r w:rsidR="00365141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What you tell us will help</w:t>
                            </w:r>
                            <w:r w:rsidR="00712D0F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our work to support and encourage services to improve or develop meaningful carer involvement.</w:t>
                            </w:r>
                          </w:p>
                          <w:p w:rsidR="00712D0F" w:rsidRPr="00585F16" w:rsidRDefault="0033405D" w:rsidP="00712D0F">
                            <w:pPr>
                              <w:spacing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The information you share with us</w:t>
                            </w:r>
                            <w:r w:rsidR="00712D0F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at the fo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cus group will be kept </w:t>
                            </w:r>
                            <w:r w:rsidR="00712D0F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confidential. Anything you t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ell us will not be attributed to you personally, and </w:t>
                            </w:r>
                            <w:r w:rsidR="00712D0F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names and specific references to people and places will be changed.</w:t>
                            </w:r>
                          </w:p>
                          <w:p w:rsidR="00712D0F" w:rsidRPr="00585F16" w:rsidRDefault="00712D0F" w:rsidP="00712D0F">
                            <w:pPr>
                              <w:spacing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This research is not connected to services or benefit you are entitled to.</w:t>
                            </w:r>
                          </w:p>
                          <w:p w:rsidR="00712D0F" w:rsidRPr="00585F16" w:rsidRDefault="00712D0F" w:rsidP="00712D0F">
                            <w:pPr>
                              <w:spacing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The focus groups will be run by Fiona Barrett, Carer Engagement Officer at VOCAL, support</w:t>
                            </w:r>
                            <w:r w:rsidR="00E44FA2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ed by trained experienced carer volunteers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2D0F" w:rsidRPr="00585F16" w:rsidRDefault="00712D0F" w:rsidP="000317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What will you gain from the experience?</w:t>
                            </w:r>
                            <w:r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2D0F" w:rsidRPr="00585F16" w:rsidRDefault="00712D0F" w:rsidP="000317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We hope that </w:t>
                            </w:r>
                            <w:r w:rsidR="0033405D"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becoming a focus group participant on this project will be an </w:t>
                            </w:r>
                            <w:r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interesting experience for you. Taking part will give you the opportunity to share your insights and experiences while giving you </w:t>
                            </w:r>
                            <w:r w:rsidR="0033405D"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chance to meet other carers. </w:t>
                            </w:r>
                            <w:r w:rsidR="00031796"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There will also be a small </w:t>
                            </w:r>
                            <w:r w:rsidR="0033405D"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sweet </w:t>
                            </w:r>
                            <w:r w:rsidR="00031796" w:rsidRPr="00585F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“thank you” gift for taking part!</w:t>
                            </w:r>
                          </w:p>
                          <w:p w:rsidR="00031796" w:rsidRPr="00585F16" w:rsidRDefault="00031796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1796" w:rsidRPr="00585F16" w:rsidRDefault="00031796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b/>
                                <w:sz w:val="24"/>
                                <w:szCs w:val="24"/>
                              </w:rPr>
                              <w:t>When and where?</w:t>
                            </w:r>
                          </w:p>
                          <w:p w:rsidR="0033405D" w:rsidRPr="00585F16" w:rsidRDefault="00031796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The focus groups will</w:t>
                            </w:r>
                            <w:r w:rsidR="00E25626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take place at </w:t>
                            </w:r>
                            <w:r w:rsidR="0033405D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VOCAL’s </w:t>
                            </w:r>
                            <w:r w:rsidR="00E25626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Edinburgh Carers Hub, 60 Leith Walk Edinburgh, EH6 5HB. Groups will</w:t>
                            </w:r>
                            <w:r w:rsidR="0033405D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take place on:</w:t>
                            </w:r>
                          </w:p>
                          <w:p w:rsidR="0033405D" w:rsidRPr="00585F16" w:rsidRDefault="00031796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33405D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July from 13:30 - 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16:00 </w:t>
                            </w:r>
                          </w:p>
                          <w:p w:rsidR="0033405D" w:rsidRPr="00585F16" w:rsidRDefault="0033405D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29 July from 10.00 – 12. 30</w:t>
                            </w:r>
                          </w:p>
                          <w:p w:rsidR="0033405D" w:rsidRPr="00585F16" w:rsidRDefault="0033405D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 10 August from 10.00 – 12. 30</w:t>
                            </w:r>
                          </w:p>
                          <w:p w:rsidR="0033405D" w:rsidRPr="00585F16" w:rsidRDefault="00031796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19 August from 10.00 – 12. </w:t>
                            </w:r>
                            <w:r w:rsidR="0033405D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30.</w:t>
                            </w:r>
                          </w:p>
                          <w:p w:rsidR="0033405D" w:rsidRPr="00585F16" w:rsidRDefault="0033405D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31796" w:rsidRPr="00585F16" w:rsidRDefault="00031796" w:rsidP="00031796">
                            <w:pPr>
                              <w:spacing w:after="0" w:line="240" w:lineRule="auto"/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</w:pP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33405D"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 xml:space="preserve">can join the group on the date that best suits you, subject to a maximum of 8 participants. </w:t>
                            </w:r>
                            <w:r w:rsidRPr="00585F16">
                              <w:rPr>
                                <w:rFonts w:ascii="Arial Narrow" w:eastAsia="Calibri" w:hAnsi="Arial Narrow"/>
                                <w:sz w:val="24"/>
                                <w:szCs w:val="24"/>
                              </w:rPr>
                              <w:t>Refreshments will be provided and reasonable travel expenses will be reimbursed.</w:t>
                            </w:r>
                          </w:p>
                          <w:p w:rsidR="00031796" w:rsidRPr="00031796" w:rsidRDefault="00031796" w:rsidP="0003179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  <w:p w:rsidR="00031796" w:rsidRPr="00585F16" w:rsidRDefault="00031796" w:rsidP="00E2562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F16">
                              <w:rPr>
                                <w:b/>
                                <w:sz w:val="28"/>
                                <w:szCs w:val="28"/>
                              </w:rPr>
                              <w:t>What next?</w:t>
                            </w:r>
                          </w:p>
                          <w:p w:rsidR="00031796" w:rsidRPr="00585F16" w:rsidRDefault="00031796" w:rsidP="00E2562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F16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="00E25626" w:rsidRPr="00585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register your place, or find out</w:t>
                            </w:r>
                            <w:r w:rsidRPr="00585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more information please contact Fiona at </w:t>
                            </w:r>
                            <w:hyperlink r:id="rId4" w:history="1">
                              <w:r w:rsidR="00365141" w:rsidRPr="00585F1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involve@vocal.org.uk</w:t>
                              </w:r>
                            </w:hyperlink>
                            <w:r w:rsidR="00E25626" w:rsidRPr="00585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telephone 0131 622 6666.</w:t>
                            </w:r>
                            <w:r w:rsidR="00585F16" w:rsidRPr="00585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5F16">
                              <w:rPr>
                                <w:b/>
                                <w:sz w:val="28"/>
                                <w:szCs w:val="28"/>
                              </w:rPr>
                              <w:t>Please don’t forget to complete our</w:t>
                            </w:r>
                            <w:r w:rsidR="00585F16" w:rsidRPr="00585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mental health carers survey </w:t>
                            </w:r>
                            <w:hyperlink r:id="rId5" w:history="1">
                              <w:r w:rsidR="00585F16" w:rsidRPr="00585F1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 w:rsidR="00585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Thank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2.4pt;margin-top:256.55pt;width:525.15pt;height:486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" fillcolor="white [3201]" strokecolor="#5b9bd5 [3204]" strokeweight="4.5pt">
                <v:textbox>
                  <w:txbxContent>
                    <w:p w:rsidR="00D54852" w:rsidRPr="00585F16" w:rsidRDefault="00D54852" w:rsidP="00D54852">
                      <w:pPr>
                        <w:spacing w:line="240" w:lineRule="auto"/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If you answered yes to the questions above, we need your help to understand how </w:t>
                      </w:r>
                      <w:r w:rsidRPr="00585F16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  <w:u w:val="single"/>
                        </w:rPr>
                        <w:t>you</w:t>
                      </w:r>
                      <w:r w:rsidR="00712D0F" w:rsidRPr="00585F16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 have been involved</w:t>
                      </w:r>
                      <w:r w:rsidR="00031796" w:rsidRPr="00585F16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 with mental health service</w:t>
                      </w:r>
                      <w:r w:rsidR="0033405D" w:rsidRPr="00585F16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s in Edinburgh </w:t>
                      </w:r>
                      <w:r w:rsidRPr="00585F16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4852" w:rsidRPr="00585F16" w:rsidRDefault="00D54852" w:rsidP="00D54852">
                      <w:pPr>
                        <w:spacing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We are interested in understanding what impact </w:t>
                      </w:r>
                      <w:r w:rsidR="00712D0F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your involvement </w:t>
                      </w: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has had on your life and the life of the person you care for.  We want to know what </w:t>
                      </w:r>
                      <w:r w:rsidR="00E44FA2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you think</w:t>
                      </w:r>
                      <w:r w:rsidR="0033405D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</w:t>
                      </w: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would make that experience better</w:t>
                      </w:r>
                      <w:r w:rsidR="00712D0F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in the future. </w:t>
                      </w:r>
                      <w:r w:rsidR="00365141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What you tell us will help</w:t>
                      </w:r>
                      <w:r w:rsidR="00712D0F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our work to support and encourage services to improve or develop meaningful carer involvement.</w:t>
                      </w:r>
                    </w:p>
                    <w:p w:rsidR="00712D0F" w:rsidRPr="00585F16" w:rsidRDefault="0033405D" w:rsidP="00712D0F">
                      <w:pPr>
                        <w:spacing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The information you share with us</w:t>
                      </w:r>
                      <w:r w:rsidR="00712D0F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at the fo</w:t>
                      </w: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cus group will be kept </w:t>
                      </w:r>
                      <w:r w:rsidR="00712D0F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confidential. Anything you t</w:t>
                      </w: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ell us will not be attributed to you personally, and </w:t>
                      </w:r>
                      <w:r w:rsidR="00712D0F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names and specific references to people and places will be changed.</w:t>
                      </w:r>
                    </w:p>
                    <w:p w:rsidR="00712D0F" w:rsidRPr="00585F16" w:rsidRDefault="00712D0F" w:rsidP="00712D0F">
                      <w:pPr>
                        <w:spacing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This research is not connected to services or benefit you are entitled to.</w:t>
                      </w:r>
                    </w:p>
                    <w:p w:rsidR="00712D0F" w:rsidRPr="00585F16" w:rsidRDefault="00712D0F" w:rsidP="00712D0F">
                      <w:pPr>
                        <w:spacing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The focus groups will be run by Fiona Barrett, Carer Engagement Officer at VOCAL, support</w:t>
                      </w:r>
                      <w:r w:rsidR="00E44FA2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ed by trained experienced carer volunteers</w:t>
                      </w: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712D0F" w:rsidRPr="00585F16" w:rsidRDefault="00712D0F" w:rsidP="0003179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What will you gain from the experience?</w:t>
                      </w:r>
                      <w:r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2D0F" w:rsidRPr="00585F16" w:rsidRDefault="00712D0F" w:rsidP="0003179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We hope that </w:t>
                      </w:r>
                      <w:r w:rsidR="0033405D"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becoming a focus group participant on this project will be an </w:t>
                      </w:r>
                      <w:r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interesting experience for you. Taking part will give you the opportunity to share your insights and experiences while giving you </w:t>
                      </w:r>
                      <w:r w:rsidR="0033405D"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chance to meet other carers. </w:t>
                      </w:r>
                      <w:r w:rsidR="00031796"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There will also be a small </w:t>
                      </w:r>
                      <w:r w:rsidR="0033405D"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sweet </w:t>
                      </w:r>
                      <w:r w:rsidR="00031796" w:rsidRPr="00585F16">
                        <w:rPr>
                          <w:rFonts w:ascii="Arial Narrow" w:hAnsi="Arial Narrow"/>
                          <w:sz w:val="24"/>
                          <w:szCs w:val="24"/>
                        </w:rPr>
                        <w:t>“thank you” gift for taking part!</w:t>
                      </w:r>
                    </w:p>
                    <w:p w:rsidR="00031796" w:rsidRPr="00585F16" w:rsidRDefault="00031796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</w:pPr>
                    </w:p>
                    <w:p w:rsidR="00031796" w:rsidRPr="00585F16" w:rsidRDefault="00031796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b/>
                          <w:sz w:val="24"/>
                          <w:szCs w:val="24"/>
                        </w:rPr>
                        <w:t>When and where?</w:t>
                      </w:r>
                    </w:p>
                    <w:p w:rsidR="0033405D" w:rsidRPr="00585F16" w:rsidRDefault="00031796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The focus groups will</w:t>
                      </w:r>
                      <w:r w:rsidR="00E25626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take place at </w:t>
                      </w:r>
                      <w:r w:rsidR="0033405D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VOCAL’s </w:t>
                      </w:r>
                      <w:r w:rsidR="00E25626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Edinburgh Carers Hub, 60 Leith Walk Edinburgh, EH6 5HB. Groups will</w:t>
                      </w:r>
                      <w:r w:rsidR="0033405D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take place on:</w:t>
                      </w:r>
                    </w:p>
                    <w:p w:rsidR="0033405D" w:rsidRPr="00585F16" w:rsidRDefault="00031796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15</w:t>
                      </w:r>
                      <w:r w:rsidR="0033405D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July from 13:30 - </w:t>
                      </w: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16:00 </w:t>
                      </w:r>
                    </w:p>
                    <w:p w:rsidR="0033405D" w:rsidRPr="00585F16" w:rsidRDefault="0033405D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29 July from 10.00 – 12. 30</w:t>
                      </w:r>
                    </w:p>
                    <w:p w:rsidR="0033405D" w:rsidRPr="00585F16" w:rsidRDefault="0033405D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 10 August from 10.00 – 12. 30</w:t>
                      </w:r>
                    </w:p>
                    <w:p w:rsidR="0033405D" w:rsidRPr="00585F16" w:rsidRDefault="00031796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19 August from 10.00 – 12. </w:t>
                      </w:r>
                      <w:r w:rsidR="0033405D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30.</w:t>
                      </w:r>
                    </w:p>
                    <w:p w:rsidR="0033405D" w:rsidRPr="00585F16" w:rsidRDefault="0033405D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</w:p>
                    <w:p w:rsidR="00031796" w:rsidRPr="00585F16" w:rsidRDefault="00031796" w:rsidP="00031796">
                      <w:pPr>
                        <w:spacing w:after="0" w:line="240" w:lineRule="auto"/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</w:pP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You </w:t>
                      </w:r>
                      <w:r w:rsidR="0033405D"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 xml:space="preserve">can join the group on the date that best suits you, subject to a maximum of 8 participants. </w:t>
                      </w:r>
                      <w:r w:rsidRPr="00585F16">
                        <w:rPr>
                          <w:rFonts w:ascii="Arial Narrow" w:eastAsia="Calibri" w:hAnsi="Arial Narrow"/>
                          <w:sz w:val="24"/>
                          <w:szCs w:val="24"/>
                        </w:rPr>
                        <w:t>Refreshments will be provided and reasonable travel expenses will be reimbursed.</w:t>
                      </w:r>
                    </w:p>
                    <w:p w:rsidR="00031796" w:rsidRPr="00031796" w:rsidRDefault="00031796" w:rsidP="00031796">
                      <w:pPr>
                        <w:spacing w:after="0" w:line="240" w:lineRule="auto"/>
                        <w:rPr>
                          <w:rFonts w:eastAsia="Calibri"/>
                        </w:rPr>
                      </w:pPr>
                    </w:p>
                    <w:p w:rsidR="00031796" w:rsidRPr="00585F16" w:rsidRDefault="00031796" w:rsidP="00E2562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85F16">
                        <w:rPr>
                          <w:b/>
                          <w:sz w:val="28"/>
                          <w:szCs w:val="28"/>
                        </w:rPr>
                        <w:t>What next?</w:t>
                      </w:r>
                    </w:p>
                    <w:p w:rsidR="00031796" w:rsidRPr="00585F16" w:rsidRDefault="00031796" w:rsidP="00E2562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85F16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r w:rsidR="00E25626" w:rsidRPr="00585F16">
                        <w:rPr>
                          <w:b/>
                          <w:sz w:val="28"/>
                          <w:szCs w:val="28"/>
                        </w:rPr>
                        <w:t xml:space="preserve"> register your place, or find out</w:t>
                      </w:r>
                      <w:r w:rsidRPr="00585F16">
                        <w:rPr>
                          <w:b/>
                          <w:sz w:val="28"/>
                          <w:szCs w:val="28"/>
                        </w:rPr>
                        <w:t xml:space="preserve"> more information please contact Fiona at </w:t>
                      </w:r>
                      <w:hyperlink r:id="rId6" w:history="1">
                        <w:r w:rsidR="00365141" w:rsidRPr="00585F1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involve@vocal.org.uk</w:t>
                        </w:r>
                      </w:hyperlink>
                      <w:r w:rsidR="00E25626" w:rsidRPr="00585F16">
                        <w:rPr>
                          <w:b/>
                          <w:sz w:val="28"/>
                          <w:szCs w:val="28"/>
                        </w:rPr>
                        <w:t xml:space="preserve"> or telephone 0131 622 6666.</w:t>
                      </w:r>
                      <w:r w:rsidR="00585F16" w:rsidRPr="00585F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5F16">
                        <w:rPr>
                          <w:b/>
                          <w:sz w:val="28"/>
                          <w:szCs w:val="28"/>
                        </w:rPr>
                        <w:t>Please don’t forget to complete our</w:t>
                      </w:r>
                      <w:r w:rsidR="00585F16" w:rsidRPr="00585F16">
                        <w:rPr>
                          <w:b/>
                          <w:sz w:val="28"/>
                          <w:szCs w:val="28"/>
                        </w:rPr>
                        <w:t xml:space="preserve"> mental health carers survey </w:t>
                      </w:r>
                      <w:hyperlink r:id="rId7" w:history="1">
                        <w:r w:rsidR="00585F16" w:rsidRPr="00585F1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here</w:t>
                        </w:r>
                      </w:hyperlink>
                      <w:r w:rsidR="00585F16">
                        <w:rPr>
                          <w:b/>
                          <w:sz w:val="28"/>
                          <w:szCs w:val="28"/>
                        </w:rPr>
                        <w:t xml:space="preserve">. Thank you. </w:t>
                      </w:r>
                    </w:p>
                  </w:txbxContent>
                </v:textbox>
              </v:shape>
            </w:pict>
          </mc:Fallback>
        </mc:AlternateContent>
      </w:r>
      <w:r w:rsidR="00E245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-7684</wp:posOffset>
                </wp:positionH>
                <wp:positionV relativeFrom="paragraph">
                  <wp:posOffset>1014292</wp:posOffset>
                </wp:positionV>
                <wp:extent cx="6031865" cy="2020901"/>
                <wp:effectExtent l="0" t="0" r="2603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20209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A12" w:rsidRPr="00585F16" w:rsidRDefault="0033405D" w:rsidP="00E5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85F1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Focus Group Participants W</w:t>
                            </w:r>
                            <w:r w:rsidR="00E56A12" w:rsidRPr="00585F1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anted!</w:t>
                            </w:r>
                          </w:p>
                          <w:p w:rsidR="00E56A12" w:rsidRPr="00585F16" w:rsidRDefault="00E56A12" w:rsidP="00E56A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5F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care for a person who uses mental health services in Edinburgh?</w:t>
                            </w:r>
                          </w:p>
                          <w:p w:rsidR="00E56A12" w:rsidRPr="00585F16" w:rsidRDefault="00E56A12" w:rsidP="00E56A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5F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 you interested in helping us understand your experience as a carer of a person with a mental health condition?</w:t>
                            </w:r>
                          </w:p>
                          <w:p w:rsidR="00E56A12" w:rsidRPr="00585F16" w:rsidRDefault="00E56A12" w:rsidP="00E56A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5F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Would you like </w:t>
                            </w:r>
                            <w:r w:rsidR="0033405D" w:rsidRPr="00585F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help inform improved</w:t>
                            </w:r>
                            <w:r w:rsidRPr="00585F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carer involvement in mental health services?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.6pt;margin-top:79.85pt;width:474.95pt;height:15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E56A12" w:rsidRPr="00585F16" w:rsidRDefault="0033405D" w:rsidP="00E56A1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85F1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Focus Group Participants W</w:t>
                      </w:r>
                      <w:r w:rsidR="00E56A12" w:rsidRPr="00585F1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anted!</w:t>
                      </w:r>
                    </w:p>
                    <w:p w:rsidR="00E56A12" w:rsidRPr="00585F16" w:rsidRDefault="00E56A12" w:rsidP="00E56A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5F16">
                        <w:rPr>
                          <w:rFonts w:ascii="Arial" w:hAnsi="Arial" w:cs="Arial"/>
                          <w:sz w:val="28"/>
                          <w:szCs w:val="28"/>
                        </w:rPr>
                        <w:t>Do you care for a person who uses mental health services in Edinburgh?</w:t>
                      </w:r>
                    </w:p>
                    <w:p w:rsidR="00E56A12" w:rsidRPr="00585F16" w:rsidRDefault="00E56A12" w:rsidP="00E56A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5F16">
                        <w:rPr>
                          <w:rFonts w:ascii="Arial" w:hAnsi="Arial" w:cs="Arial"/>
                          <w:sz w:val="28"/>
                          <w:szCs w:val="28"/>
                        </w:rPr>
                        <w:t>Are you interested in helping us understand your experience as a carer of a person with a mental health condition?</w:t>
                      </w:r>
                    </w:p>
                    <w:p w:rsidR="00E56A12" w:rsidRPr="00585F16" w:rsidRDefault="00E56A12" w:rsidP="00E56A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5F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Would you like </w:t>
                      </w:r>
                      <w:r w:rsidR="0033405D" w:rsidRPr="00585F16">
                        <w:rPr>
                          <w:rFonts w:ascii="Arial" w:hAnsi="Arial" w:cs="Arial"/>
                          <w:sz w:val="28"/>
                          <w:szCs w:val="28"/>
                        </w:rPr>
                        <w:t>to help inform improved</w:t>
                      </w:r>
                      <w:r w:rsidRPr="00585F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carer involvement in mental health services?</w:t>
                      </w:r>
                    </w:p>
                  </w:txbxContent>
                </v:textbox>
              </v:roundrect>
            </w:pict>
          </mc:Fallback>
        </mc:AlternateContent>
      </w:r>
      <w:r w:rsidR="00D54852">
        <w:t>If you answered yes to the questi</w:t>
      </w:r>
      <w:r w:rsidR="00E25626">
        <w:t>ons above, we need your help t</w:t>
      </w:r>
      <w:r w:rsidR="00B2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3834333</wp:posOffset>
                </wp:positionH>
                <wp:positionV relativeFrom="paragraph">
                  <wp:posOffset>-445674</wp:posOffset>
                </wp:positionV>
                <wp:extent cx="2542945" cy="1421546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945" cy="1421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38A" w:rsidRDefault="00B2638A">
                            <w:r w:rsidRPr="00B2638A">
                              <w:object w:dxaOrig="9026" w:dyaOrig="2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1.35pt;height:109.5pt">
                                  <v:imagedata r:id="rId8" o:title=""/>
                                </v:shape>
                                <o:OLEObject Type="Embed" ProgID="Word.Document.12" ShapeID="_x0000_i1026" DrawAspect="Content" ObjectID="_1685955223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1.9pt;margin-top:-35.1pt;width:200.25pt;height:1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" fillcolor="white [3201]" stroked="f" strokeweight=".5pt">
                <v:textbox>
                  <w:txbxContent>
                    <w:p w:rsidR="00B2638A" w:rsidRDefault="00B2638A">
                      <w:r w:rsidRPr="00B2638A">
                        <w:object w:dxaOrig="9026" w:dyaOrig="2194">
                          <v:shape id="_x0000_i1028" type="#_x0000_t75" style="width:451.35pt;height:109.5pt">
                            <v:imagedata r:id="rId10" o:title=""/>
                          </v:shape>
                          <o:OLEObject Type="Embed" ProgID="Word.Document.12" ShapeID="_x0000_i1028" DrawAspect="Content" ObjectID="_1685446358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2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1844168</wp:posOffset>
                </wp:positionH>
                <wp:positionV relativeFrom="paragraph">
                  <wp:posOffset>-399570</wp:posOffset>
                </wp:positionV>
                <wp:extent cx="1874904" cy="13600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904" cy="1360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38A" w:rsidRDefault="00B263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7C0F6" wp14:editId="62B01676">
                                  <wp:extent cx="1443990" cy="983557"/>
                                  <wp:effectExtent l="0" t="0" r="3810" b="7620"/>
                                  <wp:docPr id="9" name="Picture 9" descr="C:\Users\FBarrett\AppData\Local\Microsoft\Windows\INetCache\Content.MSO\441E637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Barrett\AppData\Local\Microsoft\Windows\INetCache\Content.MSO\441E637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527" cy="998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5.2pt;margin-top:-31.45pt;width:147.65pt;height:10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" fillcolor="white [3201]" stroked="f" strokeweight=".5pt">
                <v:textbox>
                  <w:txbxContent>
                    <w:p w:rsidR="00B2638A" w:rsidRDefault="00B263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7C0F6" wp14:editId="62B01676">
                            <wp:extent cx="1443990" cy="983557"/>
                            <wp:effectExtent l="0" t="0" r="3810" b="7620"/>
                            <wp:docPr id="9" name="Picture 9" descr="C:\Users\FBarrett\AppData\Local\Microsoft\Windows\INetCache\Content.MSO\441E637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Barrett\AppData\Local\Microsoft\Windows\INetCache\Content.MSO\441E637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527" cy="998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4264639</wp:posOffset>
                </wp:positionH>
                <wp:positionV relativeFrom="paragraph">
                  <wp:posOffset>-422622</wp:posOffset>
                </wp:positionV>
                <wp:extent cx="1821025" cy="1651635"/>
                <wp:effectExtent l="0" t="0" r="825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025" cy="165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A12" w:rsidRDefault="00E56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35.8pt;margin-top:-33.3pt;width:143.4pt;height:1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" fillcolor="white [3201]" stroked="f" strokeweight=".5pt">
                <v:textbox>
                  <w:txbxContent>
                    <w:p w:rsidR="00E56A12" w:rsidRDefault="00E56A12"/>
                  </w:txbxContent>
                </v:textbox>
              </v:shape>
            </w:pict>
          </mc:Fallback>
        </mc:AlternateContent>
      </w:r>
      <w:r w:rsidR="00E56A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-361150</wp:posOffset>
                </wp:positionH>
                <wp:positionV relativeFrom="paragraph">
                  <wp:posOffset>-361150</wp:posOffset>
                </wp:positionV>
                <wp:extent cx="2374367" cy="1444599"/>
                <wp:effectExtent l="0" t="0" r="698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367" cy="144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A12" w:rsidRDefault="00B2638A">
                            <w:r w:rsidRPr="00E56A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73A6E1" wp14:editId="33D5C787">
                                  <wp:extent cx="1904365" cy="1206393"/>
                                  <wp:effectExtent l="0" t="0" r="635" b="0"/>
                                  <wp:docPr id="3" name="Picture 3" descr="C:\Users\FBarrett\VOCAL (Voice of Carers Across Lothian)\CST Edinburgh - Documents\Edinburgh Carer Support Team\Supports - VOCAL Edinburgh\Thrive\Thrive Logo Ink 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Barrett\VOCAL (Voice of Carers Across Lothian)\CST Edinburgh - Documents\Edinburgh Carer Support Team\Supports - VOCAL Edinburgh\Thrive\Thrive Logo Ink 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498" cy="128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28.45pt;margin-top:-28.45pt;width:186.95pt;height:1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" fillcolor="white [3201]" stroked="f" strokeweight=".5pt">
                <v:textbox>
                  <w:txbxContent>
                    <w:p w:rsidR="00E56A12" w:rsidRDefault="00B2638A">
                      <w:r w:rsidRPr="00E56A1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73A6E1" wp14:editId="33D5C787">
                            <wp:extent cx="1904365" cy="1206393"/>
                            <wp:effectExtent l="0" t="0" r="635" b="0"/>
                            <wp:docPr id="3" name="Picture 3" descr="C:\Users\FBarrett\VOCAL (Voice of Carers Across Lothian)\CST Edinburgh - Documents\Edinburgh Carer Support Team\Supports - VOCAL Edinburgh\Thrive\Thrive Logo Ink 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Barrett\VOCAL (Voice of Carers Across Lothian)\CST Edinburgh - Documents\Edinburgh Carer Support Team\Supports - VOCAL Edinburgh\Thrive\Thrive Logo Ink 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498" cy="128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2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12"/>
    <w:rsid w:val="00031796"/>
    <w:rsid w:val="0033405D"/>
    <w:rsid w:val="00365141"/>
    <w:rsid w:val="00431391"/>
    <w:rsid w:val="00585F16"/>
    <w:rsid w:val="00712D0F"/>
    <w:rsid w:val="00B2638A"/>
    <w:rsid w:val="00C75000"/>
    <w:rsid w:val="00D3520A"/>
    <w:rsid w:val="00D54852"/>
    <w:rsid w:val="00E24541"/>
    <w:rsid w:val="00E25626"/>
    <w:rsid w:val="00E44FA2"/>
    <w:rsid w:val="00E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C8B3"/>
  <w15:chartTrackingRefBased/>
  <w15:docId w15:val="{D4D0E79C-1561-44E6-9AE3-C4A026F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VBvdB7bQPu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volve@vocal.org.uk" TargetMode="External"/><Relationship Id="rId11" Type="http://schemas.openxmlformats.org/officeDocument/2006/relationships/package" Target="embeddings/Microsoft_Word_Document1.docx"/><Relationship Id="rId5" Type="http://schemas.openxmlformats.org/officeDocument/2006/relationships/hyperlink" Target="https://forms.office.com/r/VBvdB7bQPu" TargetMode="External"/><Relationship Id="rId15" Type="http://schemas.openxmlformats.org/officeDocument/2006/relationships/image" Target="media/image30.png"/><Relationship Id="rId10" Type="http://schemas.openxmlformats.org/officeDocument/2006/relationships/image" Target="media/image10.emf"/><Relationship Id="rId4" Type="http://schemas.openxmlformats.org/officeDocument/2006/relationships/hyperlink" Target="mailto:involve@vocal.org.uk" TargetMode="Externa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H. Barrett</dc:creator>
  <cp:keywords/>
  <dc:description/>
  <cp:lastModifiedBy>Fiona H. Barrett</cp:lastModifiedBy>
  <cp:revision>7</cp:revision>
  <cp:lastPrinted>2021-06-17T13:37:00Z</cp:lastPrinted>
  <dcterms:created xsi:type="dcterms:W3CDTF">2021-06-17T12:52:00Z</dcterms:created>
  <dcterms:modified xsi:type="dcterms:W3CDTF">2021-06-23T11:07:00Z</dcterms:modified>
</cp:coreProperties>
</file>