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5E1" w:rsidRDefault="00A415E1" w:rsidP="00A415E1">
      <w:pPr>
        <w:pStyle w:val="xxmsonormal"/>
        <w:spacing w:after="240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>
        <w:rPr>
          <w:rStyle w:val="Hyperlink"/>
          <w:rFonts w:ascii="Arial" w:hAnsi="Arial" w:cs="Arial"/>
          <w:b/>
          <w:bCs/>
          <w:sz w:val="24"/>
          <w:szCs w:val="24"/>
          <w:lang w:val="en-US"/>
        </w:rPr>
        <w:t>iThrive</w:t>
      </w:r>
      <w:proofErr w:type="spellEnd"/>
      <w:proofErr w:type="gramEnd"/>
      <w:r>
        <w:rPr>
          <w:rStyle w:val="Hyperlink"/>
          <w:rFonts w:ascii="Arial" w:hAnsi="Arial" w:cs="Arial"/>
          <w:b/>
          <w:bCs/>
          <w:sz w:val="24"/>
          <w:szCs w:val="24"/>
          <w:lang w:val="en-US"/>
        </w:rPr>
        <w:t xml:space="preserve"> Edinburgh</w:t>
      </w:r>
      <w:r>
        <w:rPr>
          <w:rFonts w:ascii="Arial" w:hAnsi="Arial" w:cs="Arial"/>
          <w:sz w:val="24"/>
          <w:szCs w:val="24"/>
          <w:lang w:val="en-US"/>
        </w:rPr>
        <w:t xml:space="preserve"> (</w:t>
      </w:r>
      <w:hyperlink r:id="rId4" w:history="1">
        <w:r>
          <w:rPr>
            <w:rStyle w:val="Hyperlink"/>
            <w:rFonts w:ascii="Arial" w:hAnsi="Arial" w:cs="Arial"/>
            <w:color w:val="auto"/>
            <w:sz w:val="24"/>
            <w:szCs w:val="24"/>
            <w:lang w:val="en-US"/>
          </w:rPr>
          <w:t>www.ithriveedinburgh.org.uk</w:t>
        </w:r>
      </w:hyperlink>
      <w:r>
        <w:rPr>
          <w:rFonts w:ascii="Arial" w:hAnsi="Arial" w:cs="Arial"/>
          <w:sz w:val="24"/>
          <w:szCs w:val="24"/>
          <w:lang w:val="en-US"/>
        </w:rPr>
        <w:t xml:space="preserve">) is the online space for mental health and wellbeing information for all Edinburgh’s citizens. </w:t>
      </w:r>
    </w:p>
    <w:p w:rsidR="00A415E1" w:rsidRDefault="00A415E1" w:rsidP="00A415E1">
      <w:pPr>
        <w:pStyle w:val="xxmsonormal"/>
        <w:spacing w:after="2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This online space is part of </w:t>
      </w:r>
      <w:hyperlink r:id="rId5" w:history="1">
        <w:r>
          <w:rPr>
            <w:rStyle w:val="Hyperlink"/>
            <w:rFonts w:ascii="Arial" w:hAnsi="Arial" w:cs="Arial"/>
            <w:sz w:val="24"/>
            <w:szCs w:val="24"/>
            <w:lang w:val="en-US"/>
          </w:rPr>
          <w:t>Thrive Edinburgh</w:t>
        </w:r>
      </w:hyperlink>
      <w:r>
        <w:rPr>
          <w:rFonts w:ascii="Arial" w:hAnsi="Arial" w:cs="Arial"/>
          <w:sz w:val="24"/>
          <w:szCs w:val="24"/>
          <w:lang w:val="en-US"/>
        </w:rPr>
        <w:t xml:space="preserve"> and replaces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Edspace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iThrive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contains a range of self-help materials, local support and service information, events and news. It also has a dedicated Covid-19 section.</w:t>
      </w:r>
    </w:p>
    <w:p w:rsidR="00A415E1" w:rsidRDefault="00A415E1" w:rsidP="00A415E1">
      <w:pPr>
        <w:pStyle w:val="xxmsonormal"/>
        <w:spacing w:after="240"/>
        <w:rPr>
          <w:rStyle w:val="Hyperlink"/>
          <w:color w:val="auto"/>
          <w:u w:val="none"/>
        </w:rPr>
      </w:pPr>
      <w:hyperlink r:id="rId6" w:history="1">
        <w:r>
          <w:rPr>
            <w:rStyle w:val="Hyperlink"/>
            <w:rFonts w:ascii="Arial" w:hAnsi="Arial" w:cs="Arial"/>
            <w:b/>
            <w:bCs/>
            <w:color w:val="0070C0"/>
            <w:sz w:val="24"/>
            <w:szCs w:val="24"/>
            <w:lang w:val="en-US"/>
          </w:rPr>
          <w:t>Self-help materials</w:t>
        </w:r>
        <w:r>
          <w:br/>
        </w:r>
      </w:hyperlink>
      <w:proofErr w:type="gramStart"/>
      <w:r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  <w:t>The</w:t>
      </w:r>
      <w:proofErr w:type="gramEnd"/>
      <w:r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  <w:t xml:space="preserve"> self-help section includes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resources, activities and ideas that people can use to manage and look after their mental health and wellbeing.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  <w:t xml:space="preserve">It includes over 70 </w:t>
      </w:r>
      <w:hyperlink r:id="rId7" w:history="1">
        <w:r>
          <w:rPr>
            <w:rStyle w:val="Hyperlink"/>
            <w:rFonts w:ascii="Arial" w:hAnsi="Arial" w:cs="Arial"/>
            <w:sz w:val="24"/>
            <w:szCs w:val="24"/>
            <w:lang w:val="en-US"/>
          </w:rPr>
          <w:t>wellbeing</w:t>
        </w:r>
        <w:r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 xml:space="preserve"> </w:t>
        </w:r>
        <w:r>
          <w:rPr>
            <w:rStyle w:val="Hyperlink"/>
            <w:rFonts w:ascii="Arial" w:hAnsi="Arial" w:cs="Arial"/>
            <w:sz w:val="24"/>
            <w:szCs w:val="24"/>
            <w:lang w:val="en-US"/>
          </w:rPr>
          <w:t>apps</w:t>
        </w:r>
      </w:hyperlink>
      <w:r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  <w:t xml:space="preserve">, a wide range of </w:t>
      </w:r>
      <w:hyperlink r:id="rId8" w:history="1">
        <w:r>
          <w:rPr>
            <w:rStyle w:val="Hyperlink"/>
            <w:rFonts w:ascii="Arial" w:hAnsi="Arial" w:cs="Arial"/>
            <w:sz w:val="24"/>
            <w:szCs w:val="24"/>
            <w:lang w:val="en-US"/>
          </w:rPr>
          <w:t>helplines</w:t>
        </w:r>
      </w:hyperlink>
      <w:r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  <w:t xml:space="preserve"> and </w:t>
      </w:r>
      <w:hyperlink r:id="rId9" w:history="1">
        <w:r>
          <w:rPr>
            <w:rStyle w:val="Hyperlink"/>
            <w:rFonts w:ascii="Arial" w:hAnsi="Arial" w:cs="Arial"/>
            <w:sz w:val="24"/>
            <w:szCs w:val="24"/>
            <w:lang w:val="en-US"/>
          </w:rPr>
          <w:t>online support</w:t>
        </w:r>
      </w:hyperlink>
      <w:r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  <w:t xml:space="preserve">, as well as guides and resources on topics such as </w:t>
      </w:r>
      <w:hyperlink r:id="rId10" w:history="1">
        <w:r>
          <w:rPr>
            <w:rStyle w:val="Hyperlink"/>
            <w:rFonts w:ascii="Arial" w:hAnsi="Arial" w:cs="Arial"/>
            <w:sz w:val="24"/>
            <w:szCs w:val="24"/>
            <w:lang w:val="en-US"/>
          </w:rPr>
          <w:t>sleep</w:t>
        </w:r>
      </w:hyperlink>
      <w:r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  <w:t xml:space="preserve">, </w:t>
      </w:r>
      <w:hyperlink r:id="rId11" w:history="1">
        <w:r>
          <w:rPr>
            <w:rStyle w:val="Hyperlink"/>
            <w:rFonts w:ascii="Arial" w:hAnsi="Arial" w:cs="Arial"/>
            <w:sz w:val="24"/>
            <w:szCs w:val="24"/>
            <w:lang w:val="en-US"/>
          </w:rPr>
          <w:t>stress</w:t>
        </w:r>
      </w:hyperlink>
      <w:r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  <w:t xml:space="preserve">, </w:t>
      </w:r>
      <w:hyperlink r:id="rId12" w:history="1">
        <w:r>
          <w:rPr>
            <w:rStyle w:val="Hyperlink"/>
            <w:rFonts w:ascii="Arial" w:hAnsi="Arial" w:cs="Arial"/>
            <w:sz w:val="24"/>
            <w:szCs w:val="24"/>
            <w:lang w:val="en-US"/>
          </w:rPr>
          <w:t>anxiety</w:t>
        </w:r>
      </w:hyperlink>
      <w:r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  <w:t xml:space="preserve">, </w:t>
      </w:r>
      <w:hyperlink r:id="rId13" w:history="1">
        <w:r>
          <w:rPr>
            <w:rStyle w:val="Hyperlink"/>
            <w:rFonts w:ascii="Arial" w:hAnsi="Arial" w:cs="Arial"/>
            <w:sz w:val="24"/>
            <w:szCs w:val="24"/>
            <w:lang w:val="en-US"/>
          </w:rPr>
          <w:t>students</w:t>
        </w:r>
      </w:hyperlink>
      <w:r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  <w:t xml:space="preserve"> and </w:t>
      </w:r>
      <w:hyperlink r:id="rId14" w:history="1">
        <w:r>
          <w:rPr>
            <w:rStyle w:val="Hyperlink"/>
            <w:rFonts w:ascii="Arial" w:hAnsi="Arial" w:cs="Arial"/>
            <w:sz w:val="24"/>
            <w:szCs w:val="24"/>
            <w:lang w:val="en-US"/>
          </w:rPr>
          <w:t>grief.</w:t>
        </w:r>
      </w:hyperlink>
    </w:p>
    <w:p w:rsidR="00A415E1" w:rsidRDefault="00A415E1" w:rsidP="00A415E1">
      <w:pPr>
        <w:pStyle w:val="xxmsonormal"/>
        <w:spacing w:after="240"/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</w:pPr>
      <w:hyperlink r:id="rId15" w:history="1">
        <w:r>
          <w:rPr>
            <w:rStyle w:val="Hyperlink"/>
            <w:rFonts w:ascii="Arial" w:hAnsi="Arial" w:cs="Arial"/>
            <w:b/>
            <w:bCs/>
            <w:color w:val="0070C0"/>
            <w:sz w:val="24"/>
            <w:szCs w:val="24"/>
            <w:lang w:val="en-US"/>
          </w:rPr>
          <w:t xml:space="preserve">Services and support directory </w:t>
        </w:r>
        <w:r>
          <w:br/>
        </w:r>
      </w:hyperlink>
      <w:proofErr w:type="gramStart"/>
      <w:r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  <w:t>The</w:t>
      </w:r>
      <w:proofErr w:type="gramEnd"/>
      <w:r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  <w:t xml:space="preserve"> service directory contains over 200 services. There is also a </w:t>
      </w:r>
      <w:r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  <w:lang w:val="en-US"/>
        </w:rPr>
        <w:t>postcode locator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  <w:t xml:space="preserve"> which allows people to quickly and easily find what support is available in their locality. You can also filter the services by area and then the type of support.</w:t>
      </w:r>
    </w:p>
    <w:p w:rsidR="00A415E1" w:rsidRDefault="00A415E1" w:rsidP="00A415E1">
      <w:pPr>
        <w:pStyle w:val="xxmsonormal"/>
        <w:spacing w:after="240"/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</w:pPr>
      <w:hyperlink r:id="rId16" w:history="1">
        <w:r>
          <w:rPr>
            <w:rStyle w:val="Hyperlink"/>
            <w:rFonts w:ascii="Arial" w:hAnsi="Arial" w:cs="Arial"/>
            <w:b/>
            <w:bCs/>
            <w:color w:val="0070C0"/>
            <w:sz w:val="24"/>
            <w:szCs w:val="24"/>
            <w:lang w:val="en-US"/>
          </w:rPr>
          <w:t>Covid-19 support</w:t>
        </w:r>
        <w:r>
          <w:br/>
        </w:r>
      </w:hyperlink>
      <w:proofErr w:type="gramStart"/>
      <w:r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  <w:t>This</w:t>
      </w:r>
      <w:proofErr w:type="gramEnd"/>
      <w:r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  <w:t xml:space="preserve"> area of </w:t>
      </w:r>
      <w:proofErr w:type="spellStart"/>
      <w:r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  <w:t>iThrive</w:t>
      </w:r>
      <w:proofErr w:type="spellEnd"/>
      <w:r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  <w:t xml:space="preserve"> links you with the most reliable sources for Covid-19 local and national updates. It includes sections on anxiety, grief and loneliness related to Covid-19 as well as things to do to keep well during the pandemic.  It also included practical support for during this time related to money, food, digital support, housing </w:t>
      </w:r>
      <w:proofErr w:type="gramStart"/>
      <w:r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  <w:t>and</w:t>
      </w:r>
      <w:proofErr w:type="gramEnd"/>
      <w:r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  <w:t xml:space="preserve"> work. </w:t>
      </w:r>
    </w:p>
    <w:p w:rsidR="00A415E1" w:rsidRDefault="00A415E1" w:rsidP="00A415E1">
      <w:pPr>
        <w:pStyle w:val="xxmsonormal"/>
        <w:spacing w:after="240"/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</w:pPr>
      <w:r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  <w:lang w:val="en-US"/>
        </w:rPr>
        <w:t>Accessibility and languages function</w:t>
      </w:r>
      <w:r>
        <w:br/>
      </w:r>
      <w:proofErr w:type="spellStart"/>
      <w:r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  <w:t>iThrive</w:t>
      </w:r>
      <w:proofErr w:type="spellEnd"/>
      <w:r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  <w:t xml:space="preserve"> uses the accessibility software </w:t>
      </w:r>
      <w:proofErr w:type="spellStart"/>
      <w:r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  <w:t>ReciteMe</w:t>
      </w:r>
      <w:proofErr w:type="spellEnd"/>
      <w:r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  <w:t xml:space="preserve">. This feature allows you to translate the content into over a hundred different languages, print pages easily, download information as audio files and much more. This feature can be accessed by clicking the ‘Accessibility &amp; Languages’ button in the top right-hand corner of the website. </w:t>
      </w:r>
    </w:p>
    <w:p w:rsidR="00A415E1" w:rsidRDefault="00A415E1" w:rsidP="00A415E1">
      <w:pPr>
        <w:pStyle w:val="xxmsonormal"/>
        <w:spacing w:after="240"/>
        <w:rPr>
          <w:rStyle w:val="Hyperlink"/>
          <w:color w:val="auto"/>
          <w:u w:val="none"/>
        </w:rPr>
      </w:pPr>
      <w:r>
        <w:rPr>
          <w:rFonts w:ascii="Arial" w:hAnsi="Arial" w:cs="Arial"/>
          <w:b/>
          <w:bCs/>
          <w:sz w:val="24"/>
          <w:szCs w:val="24"/>
        </w:rPr>
        <w:t>Keep up-to-date</w:t>
      </w:r>
      <w:r>
        <w:br/>
      </w:r>
      <w:r>
        <w:rPr>
          <w:rFonts w:ascii="Arial" w:hAnsi="Arial" w:cs="Arial"/>
          <w:sz w:val="24"/>
          <w:szCs w:val="24"/>
        </w:rPr>
        <w:t>Keep connected with us on social media and sign up to the monthly newsletter.</w:t>
      </w:r>
      <w:r>
        <w:br/>
      </w:r>
      <w:r>
        <w:rPr>
          <w:rFonts w:ascii="Arial" w:hAnsi="Arial" w:cs="Arial"/>
          <w:sz w:val="24"/>
          <w:szCs w:val="24"/>
        </w:rPr>
        <w:t>Newsletter 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17" w:history="1">
        <w:r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</w:rPr>
          <w:t>Sign up form</w:t>
        </w:r>
        <w:r>
          <w:br/>
        </w:r>
      </w:hyperlink>
      <w:r>
        <w:rPr>
          <w:rFonts w:ascii="Arial" w:hAnsi="Arial" w:cs="Arial"/>
          <w:sz w:val="24"/>
          <w:szCs w:val="24"/>
        </w:rPr>
        <w:t>Facebook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bCs/>
          <w:sz w:val="24"/>
          <w:szCs w:val="24"/>
        </w:rPr>
        <w:t>@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ithriveedinburgh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     </w:t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Twitter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hyperlink r:id="rId18" w:history="1">
        <w:r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</w:rPr>
          <w:t>@</w:t>
        </w:r>
        <w:proofErr w:type="spellStart"/>
        <w:r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</w:rPr>
          <w:t>iThriveEdin</w:t>
        </w:r>
        <w:proofErr w:type="spellEnd"/>
      </w:hyperlink>
    </w:p>
    <w:p w:rsidR="00A415E1" w:rsidRDefault="00A415E1" w:rsidP="00A415E1">
      <w:pPr>
        <w:pStyle w:val="xmsonormal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Be part of the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iThrive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community </w:t>
      </w:r>
    </w:p>
    <w:p w:rsidR="00A415E1" w:rsidRDefault="00A415E1" w:rsidP="00A415E1">
      <w:pPr>
        <w:rPr>
          <w:rStyle w:val="Hyperlink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If you would like to join our online community and be listed on </w:t>
      </w:r>
      <w:proofErr w:type="spellStart"/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iThrive</w:t>
      </w:r>
      <w:proofErr w:type="spellEnd"/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, please go to our </w:t>
      </w:r>
      <w:hyperlink r:id="rId19" w:history="1">
        <w:r>
          <w:rPr>
            <w:rStyle w:val="Hyperlink"/>
            <w:rFonts w:ascii="Arial" w:hAnsi="Arial" w:cs="Arial"/>
            <w:sz w:val="24"/>
            <w:szCs w:val="24"/>
          </w:rPr>
          <w:t>providers section</w:t>
        </w:r>
      </w:hyperlink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. Here you will find information about who we can list and a link to our service form. If you would like any other promotional materials (postcards, posters and business cards) please contact Julie </w:t>
      </w:r>
      <w:proofErr w:type="spellStart"/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Huggan</w:t>
      </w:r>
      <w:proofErr w:type="spellEnd"/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hyperlink r:id="rId20" w:history="1">
        <w:r>
          <w:rPr>
            <w:rStyle w:val="Hyperlink"/>
            <w:rFonts w:ascii="Arial" w:hAnsi="Arial" w:cs="Arial"/>
            <w:sz w:val="24"/>
            <w:szCs w:val="24"/>
          </w:rPr>
          <w:t>Julie.huggan@health-in-mind.org.uk</w:t>
        </w:r>
      </w:hyperlink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or call 0131 225 8508</w:t>
      </w:r>
    </w:p>
    <w:p w:rsidR="00A415E1" w:rsidRDefault="00A415E1" w:rsidP="00A415E1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A415E1" w:rsidRDefault="00A415E1" w:rsidP="00A415E1">
      <w:pPr>
        <w:rPr>
          <w:lang w:eastAsia="en-US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Best, </w:t>
      </w:r>
    </w:p>
    <w:p w:rsidR="00A415E1" w:rsidRDefault="00A415E1" w:rsidP="00A415E1">
      <w:pPr>
        <w:rPr>
          <w:rFonts w:ascii="Arial" w:hAnsi="Arial" w:cs="Arial"/>
          <w:sz w:val="24"/>
          <w:szCs w:val="24"/>
          <w:lang w:eastAsia="en-US"/>
        </w:rPr>
      </w:pPr>
    </w:p>
    <w:p w:rsidR="00A415E1" w:rsidRDefault="00A415E1" w:rsidP="00A415E1">
      <w:pPr>
        <w:keepNext/>
        <w:rPr>
          <w:rFonts w:ascii="Arial" w:hAnsi="Arial" w:cs="Arial"/>
          <w:b/>
          <w:bCs/>
          <w:i/>
          <w:iCs/>
          <w:color w:val="4D4D4D"/>
        </w:rPr>
      </w:pPr>
      <w:r>
        <w:rPr>
          <w:rFonts w:ascii="Arial" w:hAnsi="Arial" w:cs="Arial"/>
          <w:b/>
          <w:bCs/>
          <w:color w:val="333333"/>
          <w:sz w:val="24"/>
          <w:szCs w:val="24"/>
          <w:bdr w:val="none" w:sz="0" w:space="0" w:color="auto" w:frame="1"/>
        </w:rPr>
        <w:t xml:space="preserve">Julie </w:t>
      </w:r>
      <w:proofErr w:type="spellStart"/>
      <w:r>
        <w:rPr>
          <w:rFonts w:ascii="Arial" w:hAnsi="Arial" w:cs="Arial"/>
          <w:b/>
          <w:bCs/>
          <w:color w:val="333333"/>
          <w:sz w:val="24"/>
          <w:szCs w:val="24"/>
          <w:bdr w:val="none" w:sz="0" w:space="0" w:color="auto" w:frame="1"/>
        </w:rPr>
        <w:t>Huggan</w:t>
      </w:r>
      <w:proofErr w:type="spellEnd"/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>
        <w:rPr>
          <w:rFonts w:ascii="Arial" w:hAnsi="Arial" w:cs="Arial"/>
          <w:i/>
          <w:iCs/>
          <w:color w:val="4D4D4D"/>
        </w:rPr>
        <w:t>My pronouns are She/Her</w:t>
      </w:r>
    </w:p>
    <w:p w:rsidR="00A415E1" w:rsidRDefault="00A415E1" w:rsidP="00A415E1">
      <w:pPr>
        <w:keepNext/>
        <w:spacing w:after="240"/>
        <w:rPr>
          <w:color w:val="000000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>Online Information Development Worker I Health in Mind</w:t>
      </w:r>
    </w:p>
    <w:p w:rsidR="00A415E1" w:rsidRDefault="00A415E1" w:rsidP="00A415E1">
      <w:pPr>
        <w:rPr>
          <w:rFonts w:ascii="Arial" w:hAnsi="Arial" w:cs="Arial"/>
          <w:color w:val="4D4D4D"/>
        </w:rPr>
      </w:pPr>
      <w:proofErr w:type="gramStart"/>
      <w:r>
        <w:rPr>
          <w:rFonts w:ascii="Arial" w:hAnsi="Arial" w:cs="Arial"/>
          <w:color w:val="F3901D"/>
          <w:bdr w:val="none" w:sz="0" w:space="0" w:color="auto" w:frame="1"/>
        </w:rPr>
        <w:t>a</w:t>
      </w:r>
      <w:proofErr w:type="gramEnd"/>
      <w:r>
        <w:rPr>
          <w:rFonts w:ascii="Arial" w:hAnsi="Arial" w:cs="Arial"/>
          <w:color w:val="F3901D"/>
          <w:bdr w:val="none" w:sz="0" w:space="0" w:color="auto" w:frame="1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40 </w:t>
      </w:r>
      <w:proofErr w:type="spellStart"/>
      <w:r>
        <w:rPr>
          <w:rFonts w:ascii="Arial" w:hAnsi="Arial" w:cs="Arial"/>
          <w:sz w:val="24"/>
          <w:szCs w:val="24"/>
        </w:rPr>
        <w:t>Shandwick</w:t>
      </w:r>
      <w:proofErr w:type="spellEnd"/>
      <w:r>
        <w:rPr>
          <w:rFonts w:ascii="Arial" w:hAnsi="Arial" w:cs="Arial"/>
          <w:sz w:val="24"/>
          <w:szCs w:val="24"/>
        </w:rPr>
        <w:t xml:space="preserve"> Place, Edinburgh EH2 4RT</w:t>
      </w:r>
    </w:p>
    <w:p w:rsidR="00A415E1" w:rsidRDefault="00A415E1" w:rsidP="00A415E1">
      <w:pPr>
        <w:rPr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F3901D"/>
          <w:sz w:val="24"/>
          <w:szCs w:val="24"/>
          <w:bdr w:val="none" w:sz="0" w:space="0" w:color="auto" w:frame="1"/>
          <w:lang w:val="it-IT"/>
        </w:rPr>
        <w:t xml:space="preserve">e: </w:t>
      </w:r>
      <w:r>
        <w:rPr>
          <w:rFonts w:ascii="Arial" w:hAnsi="Arial" w:cs="Arial"/>
          <w:color w:val="001000"/>
          <w:sz w:val="24"/>
          <w:szCs w:val="24"/>
          <w:bdr w:val="none" w:sz="0" w:space="0" w:color="auto" w:frame="1"/>
        </w:rPr>
        <w:fldChar w:fldCharType="begin"/>
      </w:r>
      <w:r>
        <w:rPr>
          <w:rFonts w:ascii="Arial" w:hAnsi="Arial" w:cs="Arial"/>
          <w:color w:val="001000"/>
          <w:sz w:val="24"/>
          <w:szCs w:val="24"/>
          <w:bdr w:val="none" w:sz="0" w:space="0" w:color="auto" w:frame="1"/>
        </w:rPr>
        <w:instrText xml:space="preserve"> HYPERLINK "mailto:julie.huggan@health-in-mind.org.uk" </w:instrText>
      </w:r>
      <w:r>
        <w:rPr>
          <w:rFonts w:ascii="Arial" w:hAnsi="Arial" w:cs="Arial"/>
          <w:color w:val="001000"/>
          <w:sz w:val="24"/>
          <w:szCs w:val="24"/>
          <w:bdr w:val="none" w:sz="0" w:space="0" w:color="auto" w:frame="1"/>
        </w:rPr>
        <w:fldChar w:fldCharType="separate"/>
      </w:r>
      <w:r>
        <w:rPr>
          <w:rStyle w:val="Hyperlink"/>
          <w:rFonts w:ascii="Arial" w:hAnsi="Arial" w:cs="Arial"/>
          <w:color w:val="0000FF"/>
          <w:sz w:val="24"/>
          <w:szCs w:val="24"/>
          <w:bdr w:val="none" w:sz="0" w:space="0" w:color="auto" w:frame="1"/>
          <w:lang w:val="it-IT"/>
        </w:rPr>
        <w:t>julie.huggan@health-in-mind.org.uk</w:t>
      </w:r>
      <w:r>
        <w:rPr>
          <w:rFonts w:ascii="Arial" w:hAnsi="Arial" w:cs="Arial"/>
          <w:color w:val="001000"/>
          <w:sz w:val="24"/>
          <w:szCs w:val="24"/>
          <w:bdr w:val="none" w:sz="0" w:space="0" w:color="auto" w:frame="1"/>
        </w:rPr>
        <w:fldChar w:fldCharType="end"/>
      </w:r>
    </w:p>
    <w:p w:rsidR="00A415E1" w:rsidRDefault="00A415E1" w:rsidP="00A415E1">
      <w:pPr>
        <w:rPr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F3901D"/>
          <w:sz w:val="24"/>
          <w:szCs w:val="24"/>
          <w:bdr w:val="none" w:sz="0" w:space="0" w:color="auto" w:frame="1"/>
        </w:rPr>
        <w:lastRenderedPageBreak/>
        <w:t>t</w:t>
      </w:r>
      <w:proofErr w:type="gramEnd"/>
      <w:r>
        <w:rPr>
          <w:rFonts w:ascii="Arial" w:hAnsi="Arial" w:cs="Arial"/>
          <w:color w:val="F3901D"/>
          <w:sz w:val="24"/>
          <w:szCs w:val="24"/>
          <w:bdr w:val="none" w:sz="0" w:space="0" w:color="auto" w:frame="1"/>
        </w:rPr>
        <w:t>:</w:t>
      </w:r>
      <w:r>
        <w:rPr>
          <w:rFonts w:ascii="Arial" w:hAnsi="Arial" w:cs="Arial"/>
          <w:color w:val="001000"/>
          <w:sz w:val="24"/>
          <w:szCs w:val="24"/>
          <w:bdr w:val="none" w:sz="0" w:space="0" w:color="auto" w:frame="1"/>
        </w:rPr>
        <w:t>  0131 225 8508</w:t>
      </w:r>
    </w:p>
    <w:p w:rsidR="00A415E1" w:rsidRDefault="00A415E1" w:rsidP="00A415E1">
      <w:pPr>
        <w:rPr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F3901D"/>
          <w:sz w:val="24"/>
          <w:szCs w:val="24"/>
          <w:bdr w:val="none" w:sz="0" w:space="0" w:color="auto" w:frame="1"/>
        </w:rPr>
        <w:t>w</w:t>
      </w:r>
      <w:proofErr w:type="gramEnd"/>
      <w:r>
        <w:rPr>
          <w:rFonts w:ascii="Arial" w:hAnsi="Arial" w:cs="Arial"/>
          <w:color w:val="F3901D"/>
          <w:sz w:val="24"/>
          <w:szCs w:val="24"/>
          <w:bdr w:val="none" w:sz="0" w:space="0" w:color="auto" w:frame="1"/>
        </w:rPr>
        <w:t>:</w:t>
      </w:r>
      <w:r>
        <w:rPr>
          <w:rFonts w:ascii="Arial" w:hAnsi="Arial" w:cs="Arial"/>
          <w:color w:val="001000"/>
          <w:sz w:val="24"/>
          <w:szCs w:val="24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health-in-mind.org.uk</w:t>
      </w:r>
    </w:p>
    <w:p w:rsidR="00A415E1" w:rsidRDefault="00A415E1" w:rsidP="00A415E1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A415E1" w:rsidRDefault="00A415E1" w:rsidP="00A415E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  <w:sz w:val="16"/>
          <w:szCs w:val="16"/>
        </w:rPr>
        <w:t xml:space="preserve">Health in Mind is a charity registered in Scotland, number SC004128, and a company limited by guarantee, registered in Scotland, number SC124090. The registered office is at 40 </w:t>
      </w:r>
      <w:proofErr w:type="spellStart"/>
      <w:r>
        <w:rPr>
          <w:rFonts w:ascii="Arial" w:hAnsi="Arial" w:cs="Arial"/>
          <w:color w:val="333333"/>
          <w:sz w:val="16"/>
          <w:szCs w:val="16"/>
        </w:rPr>
        <w:t>Shandwick</w:t>
      </w:r>
      <w:proofErr w:type="spellEnd"/>
      <w:r>
        <w:rPr>
          <w:rFonts w:ascii="Arial" w:hAnsi="Arial" w:cs="Arial"/>
          <w:color w:val="333333"/>
          <w:sz w:val="16"/>
          <w:szCs w:val="16"/>
        </w:rPr>
        <w:t xml:space="preserve"> Place, Edinburgh EH2 4RT.</w:t>
      </w:r>
    </w:p>
    <w:p w:rsidR="00304E97" w:rsidRDefault="00304E97">
      <w:bookmarkStart w:id="0" w:name="_GoBack"/>
      <w:bookmarkEnd w:id="0"/>
    </w:p>
    <w:sectPr w:rsidR="00304E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E1"/>
    <w:rsid w:val="00304E97"/>
    <w:rsid w:val="00A4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E9F857-C94B-440B-B67C-1BAEEB34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5E1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15E1"/>
    <w:rPr>
      <w:color w:val="0563C1"/>
      <w:u w:val="single"/>
    </w:rPr>
  </w:style>
  <w:style w:type="paragraph" w:customStyle="1" w:styleId="xxmsonormal">
    <w:name w:val="x_xmsonormal"/>
    <w:basedOn w:val="Normal"/>
    <w:rsid w:val="00A415E1"/>
  </w:style>
  <w:style w:type="paragraph" w:customStyle="1" w:styleId="xmsonormal">
    <w:name w:val="x_msonormal"/>
    <w:basedOn w:val="Normal"/>
    <w:rsid w:val="00A41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6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hriveedinburgh.org.uk/self-help/helplines-3/" TargetMode="External"/><Relationship Id="rId13" Type="http://schemas.openxmlformats.org/officeDocument/2006/relationships/hyperlink" Target="https://ithriveedinburgh.org.uk/self-help/self-help-guides-resources/students-mental-health/" TargetMode="External"/><Relationship Id="rId18" Type="http://schemas.openxmlformats.org/officeDocument/2006/relationships/hyperlink" Target="https://twitter.com/iThriveEdin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ithriveedinburgh.org.uk/self-help/apps/" TargetMode="External"/><Relationship Id="rId12" Type="http://schemas.openxmlformats.org/officeDocument/2006/relationships/hyperlink" Target="https://ithriveedinburgh.org.uk/self-help/self-help-guides-resources/anxiety/" TargetMode="External"/><Relationship Id="rId17" Type="http://schemas.openxmlformats.org/officeDocument/2006/relationships/hyperlink" Target="https://health-in-mind.us8.list-manage.com/subscribe?u=d172112e97b5f4e7f8f00109f&amp;id=c2ecb2a56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thriveedinburgh.org.uk/covid-19-support/" TargetMode="External"/><Relationship Id="rId20" Type="http://schemas.openxmlformats.org/officeDocument/2006/relationships/hyperlink" Target="mailto:Julie.huggan@health-in-mind.org.uk" TargetMode="External"/><Relationship Id="rId1" Type="http://schemas.openxmlformats.org/officeDocument/2006/relationships/styles" Target="styles.xml"/><Relationship Id="rId6" Type="http://schemas.openxmlformats.org/officeDocument/2006/relationships/hyperlink" Target="https://ithriveedinburgh.org.uk/self-help/" TargetMode="External"/><Relationship Id="rId11" Type="http://schemas.openxmlformats.org/officeDocument/2006/relationships/hyperlink" Target="https://ithriveedinburgh.org.uk/self-help/self-help-guides-resources/stress/" TargetMode="External"/><Relationship Id="rId5" Type="http://schemas.openxmlformats.org/officeDocument/2006/relationships/hyperlink" Target="https://www.edinburghthrive.com/" TargetMode="External"/><Relationship Id="rId15" Type="http://schemas.openxmlformats.org/officeDocument/2006/relationships/hyperlink" Target="https://ithriveedinburgh.org.uk/find-a-service/" TargetMode="External"/><Relationship Id="rId10" Type="http://schemas.openxmlformats.org/officeDocument/2006/relationships/hyperlink" Target="https://ithriveedinburgh.org.uk/self-help/self-help-guides-resources/sleep/" TargetMode="External"/><Relationship Id="rId19" Type="http://schemas.openxmlformats.org/officeDocument/2006/relationships/hyperlink" Target="https://ithriveedinburgh.org.uk/providers-area-2/" TargetMode="External"/><Relationship Id="rId4" Type="http://schemas.openxmlformats.org/officeDocument/2006/relationships/hyperlink" Target="http://www.ithriveedinburgh.org.uk" TargetMode="External"/><Relationship Id="rId9" Type="http://schemas.openxmlformats.org/officeDocument/2006/relationships/hyperlink" Target="https://ithriveedinburgh.org.uk/self-help/online-resources/" TargetMode="External"/><Relationship Id="rId14" Type="http://schemas.openxmlformats.org/officeDocument/2006/relationships/hyperlink" Target="https://ithriveedinburgh.org.uk/self-help/self-help-guides-resources/bereavement-and-grief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Stephanie</dc:creator>
  <cp:keywords/>
  <dc:description/>
  <cp:lastModifiedBy>Hamilton, Stephanie</cp:lastModifiedBy>
  <cp:revision>1</cp:revision>
  <dcterms:created xsi:type="dcterms:W3CDTF">2021-03-12T10:54:00Z</dcterms:created>
  <dcterms:modified xsi:type="dcterms:W3CDTF">2021-03-12T10:54:00Z</dcterms:modified>
</cp:coreProperties>
</file>