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0794525"/>
        <w:docPartObj>
          <w:docPartGallery w:val="Cover Pages"/>
          <w:docPartUnique/>
        </w:docPartObj>
      </w:sdtPr>
      <w:sdtContent>
        <w:p w14:paraId="168F9C46" w14:textId="00B51D60" w:rsidR="00705926" w:rsidRDefault="00705926">
          <w:r>
            <w:rPr>
              <w:noProof/>
            </w:rPr>
            <w:drawing>
              <wp:inline distT="0" distB="0" distL="0" distR="0" wp14:anchorId="68C87991" wp14:editId="6DECABAE">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705926" w:rsidRPr="00D61E62" w14:paraId="06AEEAAE" w14:textId="77777777" w:rsidTr="008B770A">
            <w:trPr>
              <w:trHeight w:val="53"/>
            </w:trPr>
            <w:tc>
              <w:tcPr>
                <w:tcW w:w="8025" w:type="dxa"/>
                <w:tcMar>
                  <w:top w:w="216" w:type="dxa"/>
                  <w:left w:w="115" w:type="dxa"/>
                  <w:bottom w:w="216" w:type="dxa"/>
                  <w:right w:w="115" w:type="dxa"/>
                </w:tcMar>
              </w:tcPr>
              <w:p w14:paraId="1E6AEA65" w14:textId="77777777" w:rsidR="00705926" w:rsidRPr="00D61E62" w:rsidRDefault="00705926">
                <w:pPr>
                  <w:pStyle w:val="NoSpacing"/>
                  <w:rPr>
                    <w:color w:val="002060"/>
                    <w:sz w:val="24"/>
                  </w:rPr>
                </w:pPr>
              </w:p>
            </w:tc>
          </w:tr>
          <w:tr w:rsidR="00705926" w:rsidRPr="00D61E62" w14:paraId="2FB930A1" w14:textId="77777777" w:rsidTr="008B770A">
            <w:trPr>
              <w:trHeight w:val="392"/>
            </w:trPr>
            <w:tc>
              <w:tcPr>
                <w:tcW w:w="8025" w:type="dxa"/>
              </w:tcPr>
              <w:sdt>
                <w:sdtPr>
                  <w:rPr>
                    <w:rFonts w:ascii="Arial" w:eastAsiaTheme="majorEastAsia" w:hAnsi="Arial" w:cs="Arial"/>
                    <w:color w:val="002060"/>
                    <w:sz w:val="56"/>
                    <w:szCs w:val="56"/>
                  </w:rPr>
                  <w:alias w:val="Title"/>
                  <w:id w:val="13406919"/>
                  <w:placeholder>
                    <w:docPart w:val="19951CD5C4AE42D297B5F31014C52E23"/>
                  </w:placeholder>
                  <w:dataBinding w:prefixMappings="xmlns:ns0='http://schemas.openxmlformats.org/package/2006/metadata/core-properties' xmlns:ns1='http://purl.org/dc/elements/1.1/'" w:xpath="/ns0:coreProperties[1]/ns1:title[1]" w:storeItemID="{6C3C8BC8-F283-45AE-878A-BAB7291924A1}"/>
                  <w:text/>
                </w:sdtPr>
                <w:sdtContent>
                  <w:p w14:paraId="7F6DBB59" w14:textId="195C2EF8" w:rsidR="00705926" w:rsidRPr="00D61E62" w:rsidRDefault="000B7225">
                    <w:pPr>
                      <w:pStyle w:val="NoSpacing"/>
                      <w:spacing w:line="216" w:lineRule="auto"/>
                      <w:rPr>
                        <w:rFonts w:ascii="Arial" w:eastAsiaTheme="majorEastAsia" w:hAnsi="Arial" w:cs="Arial"/>
                        <w:color w:val="002060"/>
                        <w:sz w:val="88"/>
                        <w:szCs w:val="88"/>
                      </w:rPr>
                    </w:pPr>
                    <w:r w:rsidRPr="000B7225">
                      <w:rPr>
                        <w:rFonts w:ascii="Arial" w:eastAsiaTheme="majorEastAsia" w:hAnsi="Arial" w:cs="Arial"/>
                        <w:color w:val="002060"/>
                        <w:sz w:val="56"/>
                        <w:szCs w:val="56"/>
                      </w:rPr>
                      <w:t>Investigations Work-Using Temporary Protective Powers in Relations to Individual</w:t>
                    </w:r>
                  </w:p>
                </w:sdtContent>
              </w:sdt>
            </w:tc>
          </w:tr>
          <w:tr w:rsidR="00705926" w:rsidRPr="00D61E62" w14:paraId="761BE2F1" w14:textId="77777777" w:rsidTr="008B770A">
            <w:trPr>
              <w:trHeight w:val="392"/>
            </w:trPr>
            <w:tc>
              <w:tcPr>
                <w:tcW w:w="8025" w:type="dxa"/>
              </w:tcPr>
              <w:p w14:paraId="6E8B6E85" w14:textId="77777777" w:rsidR="00705926" w:rsidRPr="00D61E62" w:rsidRDefault="00705926">
                <w:pPr>
                  <w:pStyle w:val="NoSpacing"/>
                  <w:spacing w:line="216" w:lineRule="auto"/>
                  <w:rPr>
                    <w:rFonts w:ascii="Arial" w:eastAsiaTheme="majorEastAsia" w:hAnsi="Arial" w:cs="Arial"/>
                    <w:color w:val="002060"/>
                    <w:sz w:val="88"/>
                    <w:szCs w:val="88"/>
                  </w:rPr>
                </w:pPr>
              </w:p>
            </w:tc>
          </w:tr>
          <w:tr w:rsidR="00705926" w:rsidRPr="00D61E62" w14:paraId="35EB3A6A" w14:textId="77777777" w:rsidTr="008B770A">
            <w:trPr>
              <w:trHeight w:val="89"/>
            </w:trPr>
            <w:sdt>
              <w:sdtPr>
                <w:rPr>
                  <w:rFonts w:ascii="Arial" w:hAnsi="Arial" w:cs="Arial"/>
                  <w:color w:val="002060"/>
                  <w:sz w:val="56"/>
                  <w:szCs w:val="56"/>
                </w:rPr>
                <w:alias w:val="Subtitle"/>
                <w:id w:val="13406923"/>
                <w:placeholder>
                  <w:docPart w:val="68B3231B39FD4B83B15459B53A0CDADD"/>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26DE36DB" w14:textId="765ABE38" w:rsidR="00705926" w:rsidRPr="00D61E62" w:rsidRDefault="000B7225">
                    <w:pPr>
                      <w:pStyle w:val="NoSpacing"/>
                      <w:rPr>
                        <w:color w:val="002060"/>
                        <w:sz w:val="24"/>
                      </w:rPr>
                    </w:pPr>
                    <w:r>
                      <w:rPr>
                        <w:rFonts w:ascii="Arial" w:hAnsi="Arial" w:cs="Arial"/>
                        <w:color w:val="002060"/>
                        <w:sz w:val="56"/>
                        <w:szCs w:val="56"/>
                      </w:rPr>
                      <w:t>OG117-7</w:t>
                    </w:r>
                  </w:p>
                </w:tc>
              </w:sdtContent>
            </w:sdt>
          </w:tr>
          <w:tr w:rsidR="00705926" w:rsidRPr="00D61E62" w14:paraId="32D47602" w14:textId="77777777" w:rsidTr="008B770A">
            <w:trPr>
              <w:trHeight w:val="89"/>
            </w:trPr>
            <w:tc>
              <w:tcPr>
                <w:tcW w:w="8025" w:type="dxa"/>
                <w:tcMar>
                  <w:top w:w="216" w:type="dxa"/>
                  <w:left w:w="115" w:type="dxa"/>
                  <w:bottom w:w="216" w:type="dxa"/>
                  <w:right w:w="115" w:type="dxa"/>
                </w:tcMar>
              </w:tcPr>
              <w:p w14:paraId="1C2CB998" w14:textId="77777777" w:rsidR="00705926" w:rsidRDefault="00705926">
                <w:pPr>
                  <w:pStyle w:val="NoSpacing"/>
                  <w:rPr>
                    <w:rFonts w:ascii="Arial" w:hAnsi="Arial" w:cs="Arial"/>
                    <w:color w:val="002060"/>
                    <w:sz w:val="40"/>
                    <w:szCs w:val="40"/>
                  </w:rPr>
                </w:pPr>
              </w:p>
              <w:p w14:paraId="7AD8C1D3" w14:textId="77777777" w:rsidR="00705926" w:rsidRDefault="00705926">
                <w:pPr>
                  <w:pStyle w:val="NoSpacing"/>
                  <w:rPr>
                    <w:rFonts w:ascii="Arial" w:hAnsi="Arial" w:cs="Arial"/>
                    <w:color w:val="002060"/>
                    <w:sz w:val="40"/>
                    <w:szCs w:val="40"/>
                  </w:rPr>
                </w:pPr>
              </w:p>
              <w:p w14:paraId="6890B209" w14:textId="5E9D43E2" w:rsidR="00705926" w:rsidRDefault="00705926">
                <w:pPr>
                  <w:pStyle w:val="NoSpacing"/>
                  <w:rPr>
                    <w:rFonts w:ascii="Arial" w:hAnsi="Arial" w:cs="Arial"/>
                    <w:color w:val="002060"/>
                    <w:sz w:val="40"/>
                    <w:szCs w:val="40"/>
                  </w:rPr>
                </w:pPr>
                <w:r>
                  <w:rPr>
                    <w:rFonts w:ascii="Arial" w:hAnsi="Arial" w:cs="Arial"/>
                    <w:color w:val="002060"/>
                    <w:sz w:val="40"/>
                    <w:szCs w:val="40"/>
                  </w:rPr>
                  <w:t>Last Updated:</w:t>
                </w:r>
                <w:r w:rsidR="000B7225">
                  <w:rPr>
                    <w:rFonts w:ascii="Arial" w:hAnsi="Arial" w:cs="Arial"/>
                    <w:color w:val="002060"/>
                    <w:sz w:val="40"/>
                    <w:szCs w:val="40"/>
                  </w:rPr>
                  <w:t xml:space="preserve"> 25/09/2019</w:t>
                </w:r>
              </w:p>
              <w:p w14:paraId="120B032D" w14:textId="77777777" w:rsidR="00705926" w:rsidRDefault="00705926">
                <w:pPr>
                  <w:pStyle w:val="NoSpacing"/>
                  <w:rPr>
                    <w:rFonts w:ascii="Arial" w:hAnsi="Arial" w:cs="Arial"/>
                    <w:color w:val="002060"/>
                    <w:sz w:val="40"/>
                    <w:szCs w:val="40"/>
                  </w:rPr>
                </w:pPr>
              </w:p>
              <w:p w14:paraId="5D37F450" w14:textId="77777777" w:rsidR="00705926" w:rsidRDefault="00705926">
                <w:pPr>
                  <w:pStyle w:val="NoSpacing"/>
                  <w:rPr>
                    <w:rFonts w:ascii="Arial" w:hAnsi="Arial" w:cs="Arial"/>
                    <w:color w:val="002060"/>
                    <w:sz w:val="40"/>
                    <w:szCs w:val="40"/>
                  </w:rPr>
                </w:pPr>
              </w:p>
              <w:p w14:paraId="46A49427" w14:textId="4A9B461E" w:rsidR="00705926" w:rsidRPr="00D61E62" w:rsidRDefault="00705926">
                <w:pPr>
                  <w:pStyle w:val="NoSpacing"/>
                  <w:rPr>
                    <w:rFonts w:ascii="Arial" w:hAnsi="Arial" w:cs="Arial"/>
                    <w:color w:val="002060"/>
                    <w:sz w:val="40"/>
                    <w:szCs w:val="40"/>
                  </w:rPr>
                </w:pPr>
                <w:r>
                  <w:rPr>
                    <w:rFonts w:ascii="Arial" w:hAnsi="Arial" w:cs="Arial"/>
                    <w:color w:val="002060"/>
                    <w:sz w:val="40"/>
                    <w:szCs w:val="40"/>
                  </w:rPr>
                  <w:t>Last Reviewed:</w:t>
                </w:r>
                <w:r w:rsidR="000B7225">
                  <w:rPr>
                    <w:rFonts w:ascii="Arial" w:hAnsi="Arial" w:cs="Arial"/>
                    <w:color w:val="002060"/>
                    <w:sz w:val="40"/>
                    <w:szCs w:val="40"/>
                  </w:rPr>
                  <w:t xml:space="preserve"> 3/09/2019</w:t>
                </w:r>
              </w:p>
            </w:tc>
          </w:tr>
          <w:tr w:rsidR="00705926" w:rsidRPr="00D61E62" w14:paraId="2F42AE72" w14:textId="77777777" w:rsidTr="008B770A">
            <w:trPr>
              <w:trHeight w:val="89"/>
            </w:trPr>
            <w:tc>
              <w:tcPr>
                <w:tcW w:w="8025" w:type="dxa"/>
                <w:tcMar>
                  <w:top w:w="216" w:type="dxa"/>
                  <w:left w:w="115" w:type="dxa"/>
                  <w:bottom w:w="216" w:type="dxa"/>
                  <w:right w:w="115" w:type="dxa"/>
                </w:tcMar>
              </w:tcPr>
              <w:p w14:paraId="1BBFFC67" w14:textId="77777777" w:rsidR="00705926" w:rsidRPr="00D61E62" w:rsidRDefault="00705926">
                <w:pPr>
                  <w:pStyle w:val="NoSpacing"/>
                  <w:rPr>
                    <w:rFonts w:ascii="Arial" w:hAnsi="Arial" w:cs="Arial"/>
                    <w:color w:val="002060"/>
                    <w:sz w:val="40"/>
                    <w:szCs w:val="40"/>
                  </w:rPr>
                </w:pPr>
              </w:p>
            </w:tc>
          </w:tr>
          <w:tr w:rsidR="00705926" w:rsidRPr="00D61E62" w14:paraId="0C837456" w14:textId="77777777" w:rsidTr="008B770A">
            <w:trPr>
              <w:trHeight w:val="89"/>
            </w:trPr>
            <w:tc>
              <w:tcPr>
                <w:tcW w:w="8025" w:type="dxa"/>
                <w:tcMar>
                  <w:top w:w="216" w:type="dxa"/>
                  <w:left w:w="115" w:type="dxa"/>
                  <w:bottom w:w="216" w:type="dxa"/>
                  <w:right w:w="115" w:type="dxa"/>
                </w:tcMar>
              </w:tcPr>
              <w:p w14:paraId="2C2B19A4" w14:textId="77777777" w:rsidR="00705926" w:rsidRPr="00D61E62" w:rsidRDefault="00705926">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705926" w14:paraId="297E2E71" w14:textId="77777777">
            <w:tc>
              <w:tcPr>
                <w:tcW w:w="7221" w:type="dxa"/>
                <w:tcMar>
                  <w:top w:w="216" w:type="dxa"/>
                  <w:left w:w="115" w:type="dxa"/>
                  <w:bottom w:w="216" w:type="dxa"/>
                  <w:right w:w="115" w:type="dxa"/>
                </w:tcMar>
              </w:tcPr>
              <w:p w14:paraId="2A12ACDC" w14:textId="77777777" w:rsidR="00705926" w:rsidRDefault="00705926">
                <w:pPr>
                  <w:pStyle w:val="NoSpacing"/>
                  <w:rPr>
                    <w:color w:val="4472C4" w:themeColor="accent1"/>
                  </w:rPr>
                </w:pPr>
              </w:p>
            </w:tc>
          </w:tr>
        </w:tbl>
        <w:p w14:paraId="5504070F" w14:textId="548EADF9" w:rsidR="00705926" w:rsidRDefault="00705926">
          <w:pPr>
            <w:rPr>
              <w:rFonts w:asciiTheme="majorHAnsi" w:eastAsiaTheme="majorEastAsia" w:hAnsiTheme="majorHAnsi" w:cstheme="majorBidi"/>
              <w:color w:val="2F5496" w:themeColor="accent1" w:themeShade="BF"/>
              <w:sz w:val="32"/>
              <w:szCs w:val="32"/>
              <w:lang w:val="en-US"/>
            </w:rPr>
          </w:pPr>
          <w:r>
            <w:br w:type="page"/>
          </w:r>
        </w:p>
      </w:sdtContent>
    </w:sdt>
    <w:sdt>
      <w:sdtPr>
        <w:rPr>
          <w:rFonts w:ascii="Arial" w:eastAsiaTheme="minorHAnsi" w:hAnsi="Arial" w:cstheme="minorBidi"/>
          <w:color w:val="000000" w:themeColor="text1"/>
          <w:sz w:val="28"/>
          <w:szCs w:val="22"/>
          <w:lang w:val="en-GB"/>
        </w:rPr>
        <w:id w:val="-1658222375"/>
        <w:docPartObj>
          <w:docPartGallery w:val="Table of Contents"/>
          <w:docPartUnique/>
        </w:docPartObj>
      </w:sdtPr>
      <w:sdtEndPr>
        <w:rPr>
          <w:b/>
          <w:bCs/>
          <w:noProof/>
        </w:rPr>
      </w:sdtEndPr>
      <w:sdtContent>
        <w:p w14:paraId="4897276C" w14:textId="08238077" w:rsidR="00705926" w:rsidRPr="00705926" w:rsidRDefault="00705926">
          <w:pPr>
            <w:pStyle w:val="TOCHeading"/>
            <w:rPr>
              <w:rFonts w:ascii="Arial" w:hAnsi="Arial" w:cs="Arial"/>
              <w:b/>
              <w:bCs/>
              <w:color w:val="000000" w:themeColor="text1"/>
            </w:rPr>
          </w:pPr>
          <w:r w:rsidRPr="00705926">
            <w:rPr>
              <w:rFonts w:ascii="Arial" w:hAnsi="Arial" w:cs="Arial"/>
              <w:b/>
              <w:bCs/>
              <w:color w:val="000000" w:themeColor="text1"/>
            </w:rPr>
            <w:t>Contents</w:t>
          </w:r>
        </w:p>
        <w:p w14:paraId="3D3BC40E" w14:textId="58C87766" w:rsidR="00705926" w:rsidRDefault="00705926">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24862940" w:history="1">
            <w:r w:rsidRPr="000B5505">
              <w:rPr>
                <w:rStyle w:val="Hyperlink"/>
                <w:noProof/>
                <w:lang w:val="en"/>
              </w:rPr>
              <w:t>OG117-7 Investigations Work - Using Temporary Protective Powers in Relation to Individuals</w:t>
            </w:r>
            <w:r>
              <w:rPr>
                <w:noProof/>
                <w:webHidden/>
              </w:rPr>
              <w:tab/>
            </w:r>
            <w:r>
              <w:rPr>
                <w:noProof/>
                <w:webHidden/>
              </w:rPr>
              <w:fldChar w:fldCharType="begin"/>
            </w:r>
            <w:r>
              <w:rPr>
                <w:noProof/>
                <w:webHidden/>
              </w:rPr>
              <w:instrText xml:space="preserve"> PAGEREF _Toc124862940 \h </w:instrText>
            </w:r>
            <w:r>
              <w:rPr>
                <w:noProof/>
                <w:webHidden/>
              </w:rPr>
            </w:r>
            <w:r>
              <w:rPr>
                <w:noProof/>
                <w:webHidden/>
              </w:rPr>
              <w:fldChar w:fldCharType="separate"/>
            </w:r>
            <w:r>
              <w:rPr>
                <w:noProof/>
                <w:webHidden/>
              </w:rPr>
              <w:t>2</w:t>
            </w:r>
            <w:r>
              <w:rPr>
                <w:noProof/>
                <w:webHidden/>
              </w:rPr>
              <w:fldChar w:fldCharType="end"/>
            </w:r>
          </w:hyperlink>
        </w:p>
        <w:p w14:paraId="38DD22A8" w14:textId="583A1ECD" w:rsidR="00705926" w:rsidRDefault="00000000">
          <w:pPr>
            <w:pStyle w:val="TOC1"/>
            <w:tabs>
              <w:tab w:val="right" w:leader="dot" w:pos="9016"/>
            </w:tabs>
            <w:rPr>
              <w:rFonts w:asciiTheme="minorHAnsi" w:eastAsiaTheme="minorEastAsia" w:hAnsiTheme="minorHAnsi"/>
              <w:noProof/>
              <w:color w:val="auto"/>
              <w:sz w:val="22"/>
              <w:lang w:eastAsia="en-GB"/>
            </w:rPr>
          </w:pPr>
          <w:hyperlink w:anchor="_Toc124862941" w:history="1">
            <w:r w:rsidR="00705926" w:rsidRPr="000B5505">
              <w:rPr>
                <w:rStyle w:val="Hyperlink"/>
                <w:noProof/>
                <w:lang w:val="en"/>
              </w:rPr>
              <w:t>Policy Statement/Overview</w:t>
            </w:r>
            <w:r w:rsidR="00705926">
              <w:rPr>
                <w:noProof/>
                <w:webHidden/>
              </w:rPr>
              <w:tab/>
            </w:r>
            <w:r w:rsidR="00705926">
              <w:rPr>
                <w:noProof/>
                <w:webHidden/>
              </w:rPr>
              <w:fldChar w:fldCharType="begin"/>
            </w:r>
            <w:r w:rsidR="00705926">
              <w:rPr>
                <w:noProof/>
                <w:webHidden/>
              </w:rPr>
              <w:instrText xml:space="preserve"> PAGEREF _Toc124862941 \h </w:instrText>
            </w:r>
            <w:r w:rsidR="00705926">
              <w:rPr>
                <w:noProof/>
                <w:webHidden/>
              </w:rPr>
            </w:r>
            <w:r w:rsidR="00705926">
              <w:rPr>
                <w:noProof/>
                <w:webHidden/>
              </w:rPr>
              <w:fldChar w:fldCharType="separate"/>
            </w:r>
            <w:r w:rsidR="00705926">
              <w:rPr>
                <w:noProof/>
                <w:webHidden/>
              </w:rPr>
              <w:t>2</w:t>
            </w:r>
            <w:r w:rsidR="00705926">
              <w:rPr>
                <w:noProof/>
                <w:webHidden/>
              </w:rPr>
              <w:fldChar w:fldCharType="end"/>
            </w:r>
          </w:hyperlink>
        </w:p>
        <w:p w14:paraId="16874B25" w14:textId="38B4DF46" w:rsidR="00705926" w:rsidRDefault="00000000">
          <w:pPr>
            <w:pStyle w:val="TOC1"/>
            <w:tabs>
              <w:tab w:val="right" w:leader="dot" w:pos="9016"/>
            </w:tabs>
            <w:rPr>
              <w:rFonts w:asciiTheme="minorHAnsi" w:eastAsiaTheme="minorEastAsia" w:hAnsiTheme="minorHAnsi"/>
              <w:noProof/>
              <w:color w:val="auto"/>
              <w:sz w:val="22"/>
              <w:lang w:eastAsia="en-GB"/>
            </w:rPr>
          </w:pPr>
          <w:hyperlink w:anchor="_Toc124862942" w:history="1">
            <w:r w:rsidR="00705926" w:rsidRPr="000B5505">
              <w:rPr>
                <w:rStyle w:val="Hyperlink"/>
                <w:noProof/>
                <w:lang w:val="en"/>
              </w:rPr>
              <w:t>Summary of the guidance</w:t>
            </w:r>
            <w:r w:rsidR="00705926">
              <w:rPr>
                <w:noProof/>
                <w:webHidden/>
              </w:rPr>
              <w:tab/>
            </w:r>
            <w:r w:rsidR="00705926">
              <w:rPr>
                <w:noProof/>
                <w:webHidden/>
              </w:rPr>
              <w:fldChar w:fldCharType="begin"/>
            </w:r>
            <w:r w:rsidR="00705926">
              <w:rPr>
                <w:noProof/>
                <w:webHidden/>
              </w:rPr>
              <w:instrText xml:space="preserve"> PAGEREF _Toc124862942 \h </w:instrText>
            </w:r>
            <w:r w:rsidR="00705926">
              <w:rPr>
                <w:noProof/>
                <w:webHidden/>
              </w:rPr>
            </w:r>
            <w:r w:rsidR="00705926">
              <w:rPr>
                <w:noProof/>
                <w:webHidden/>
              </w:rPr>
              <w:fldChar w:fldCharType="separate"/>
            </w:r>
            <w:r w:rsidR="00705926">
              <w:rPr>
                <w:noProof/>
                <w:webHidden/>
              </w:rPr>
              <w:t>2</w:t>
            </w:r>
            <w:r w:rsidR="00705926">
              <w:rPr>
                <w:noProof/>
                <w:webHidden/>
              </w:rPr>
              <w:fldChar w:fldCharType="end"/>
            </w:r>
          </w:hyperlink>
        </w:p>
        <w:p w14:paraId="5F5A8230" w14:textId="2C75AAE4" w:rsidR="00705926" w:rsidRDefault="00000000">
          <w:pPr>
            <w:pStyle w:val="TOC2"/>
            <w:tabs>
              <w:tab w:val="right" w:leader="dot" w:pos="9016"/>
            </w:tabs>
            <w:rPr>
              <w:rFonts w:asciiTheme="minorHAnsi" w:eastAsiaTheme="minorEastAsia" w:hAnsiTheme="minorHAnsi"/>
              <w:noProof/>
              <w:color w:val="auto"/>
              <w:sz w:val="22"/>
              <w:lang w:eastAsia="en-GB"/>
            </w:rPr>
          </w:pPr>
          <w:hyperlink w:anchor="_Toc124862943" w:history="1">
            <w:r w:rsidR="00705926" w:rsidRPr="000B5505">
              <w:rPr>
                <w:rStyle w:val="Hyperlink"/>
                <w:noProof/>
                <w:lang w:val="en"/>
              </w:rPr>
              <w:t>Casework Guidance</w:t>
            </w:r>
            <w:r w:rsidR="00705926">
              <w:rPr>
                <w:noProof/>
                <w:webHidden/>
              </w:rPr>
              <w:tab/>
            </w:r>
            <w:r w:rsidR="00705926">
              <w:rPr>
                <w:noProof/>
                <w:webHidden/>
              </w:rPr>
              <w:fldChar w:fldCharType="begin"/>
            </w:r>
            <w:r w:rsidR="00705926">
              <w:rPr>
                <w:noProof/>
                <w:webHidden/>
              </w:rPr>
              <w:instrText xml:space="preserve"> PAGEREF _Toc124862943 \h </w:instrText>
            </w:r>
            <w:r w:rsidR="00705926">
              <w:rPr>
                <w:noProof/>
                <w:webHidden/>
              </w:rPr>
            </w:r>
            <w:r w:rsidR="00705926">
              <w:rPr>
                <w:noProof/>
                <w:webHidden/>
              </w:rPr>
              <w:fldChar w:fldCharType="separate"/>
            </w:r>
            <w:r w:rsidR="00705926">
              <w:rPr>
                <w:noProof/>
                <w:webHidden/>
              </w:rPr>
              <w:t>2</w:t>
            </w:r>
            <w:r w:rsidR="00705926">
              <w:rPr>
                <w:noProof/>
                <w:webHidden/>
              </w:rPr>
              <w:fldChar w:fldCharType="end"/>
            </w:r>
          </w:hyperlink>
        </w:p>
        <w:p w14:paraId="2E414AAC" w14:textId="3849F34B" w:rsidR="00705926" w:rsidRDefault="00000000">
          <w:pPr>
            <w:pStyle w:val="TOC1"/>
            <w:tabs>
              <w:tab w:val="right" w:leader="dot" w:pos="9016"/>
            </w:tabs>
            <w:rPr>
              <w:rFonts w:asciiTheme="minorHAnsi" w:eastAsiaTheme="minorEastAsia" w:hAnsiTheme="minorHAnsi"/>
              <w:noProof/>
              <w:color w:val="auto"/>
              <w:sz w:val="22"/>
              <w:lang w:eastAsia="en-GB"/>
            </w:rPr>
          </w:pPr>
          <w:hyperlink w:anchor="_Toc124862944" w:history="1">
            <w:r w:rsidR="00705926" w:rsidRPr="000B5505">
              <w:rPr>
                <w:rStyle w:val="Hyperlink"/>
                <w:noProof/>
                <w:lang w:val="en"/>
              </w:rPr>
              <w:t>Using Temporary Protective Powers in Relation to Individuals</w:t>
            </w:r>
            <w:r w:rsidR="00705926">
              <w:rPr>
                <w:noProof/>
                <w:webHidden/>
              </w:rPr>
              <w:tab/>
            </w:r>
            <w:r w:rsidR="00705926">
              <w:rPr>
                <w:noProof/>
                <w:webHidden/>
              </w:rPr>
              <w:fldChar w:fldCharType="begin"/>
            </w:r>
            <w:r w:rsidR="00705926">
              <w:rPr>
                <w:noProof/>
                <w:webHidden/>
              </w:rPr>
              <w:instrText xml:space="preserve"> PAGEREF _Toc124862944 \h </w:instrText>
            </w:r>
            <w:r w:rsidR="00705926">
              <w:rPr>
                <w:noProof/>
                <w:webHidden/>
              </w:rPr>
            </w:r>
            <w:r w:rsidR="00705926">
              <w:rPr>
                <w:noProof/>
                <w:webHidden/>
              </w:rPr>
              <w:fldChar w:fldCharType="separate"/>
            </w:r>
            <w:r w:rsidR="00705926">
              <w:rPr>
                <w:noProof/>
                <w:webHidden/>
              </w:rPr>
              <w:t>2</w:t>
            </w:r>
            <w:r w:rsidR="00705926">
              <w:rPr>
                <w:noProof/>
                <w:webHidden/>
              </w:rPr>
              <w:fldChar w:fldCharType="end"/>
            </w:r>
          </w:hyperlink>
        </w:p>
        <w:p w14:paraId="19DA7D28" w14:textId="1D2E84F5" w:rsidR="00705926" w:rsidRDefault="00000000">
          <w:pPr>
            <w:pStyle w:val="TOC2"/>
            <w:tabs>
              <w:tab w:val="right" w:leader="dot" w:pos="9016"/>
            </w:tabs>
            <w:rPr>
              <w:rFonts w:asciiTheme="minorHAnsi" w:eastAsiaTheme="minorEastAsia" w:hAnsiTheme="minorHAnsi"/>
              <w:noProof/>
              <w:color w:val="auto"/>
              <w:sz w:val="22"/>
              <w:lang w:eastAsia="en-GB"/>
            </w:rPr>
          </w:pPr>
          <w:hyperlink w:anchor="_Toc124862945" w:history="1">
            <w:r w:rsidR="00705926" w:rsidRPr="000B5505">
              <w:rPr>
                <w:rStyle w:val="Hyperlink"/>
                <w:noProof/>
                <w:lang w:val="en"/>
              </w:rPr>
              <w:t>1. Introduction</w:t>
            </w:r>
            <w:r w:rsidR="00705926">
              <w:rPr>
                <w:noProof/>
                <w:webHidden/>
              </w:rPr>
              <w:tab/>
            </w:r>
            <w:r w:rsidR="00705926">
              <w:rPr>
                <w:noProof/>
                <w:webHidden/>
              </w:rPr>
              <w:fldChar w:fldCharType="begin"/>
            </w:r>
            <w:r w:rsidR="00705926">
              <w:rPr>
                <w:noProof/>
                <w:webHidden/>
              </w:rPr>
              <w:instrText xml:space="preserve"> PAGEREF _Toc124862945 \h </w:instrText>
            </w:r>
            <w:r w:rsidR="00705926">
              <w:rPr>
                <w:noProof/>
                <w:webHidden/>
              </w:rPr>
            </w:r>
            <w:r w:rsidR="00705926">
              <w:rPr>
                <w:noProof/>
                <w:webHidden/>
              </w:rPr>
              <w:fldChar w:fldCharType="separate"/>
            </w:r>
            <w:r w:rsidR="00705926">
              <w:rPr>
                <w:noProof/>
                <w:webHidden/>
              </w:rPr>
              <w:t>2</w:t>
            </w:r>
            <w:r w:rsidR="00705926">
              <w:rPr>
                <w:noProof/>
                <w:webHidden/>
              </w:rPr>
              <w:fldChar w:fldCharType="end"/>
            </w:r>
          </w:hyperlink>
        </w:p>
        <w:p w14:paraId="6E0024BF" w14:textId="19854377"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46" w:history="1">
            <w:r w:rsidR="00705926" w:rsidRPr="000B5505">
              <w:rPr>
                <w:rStyle w:val="Hyperlink"/>
                <w:noProof/>
                <w:lang w:val="en"/>
              </w:rPr>
              <w:t>1.1 Section 2.2 Charities (Protection and Social Investment) Act 2016</w:t>
            </w:r>
            <w:r w:rsidR="00705926">
              <w:rPr>
                <w:noProof/>
                <w:webHidden/>
              </w:rPr>
              <w:tab/>
            </w:r>
            <w:r w:rsidR="00705926">
              <w:rPr>
                <w:noProof/>
                <w:webHidden/>
              </w:rPr>
              <w:fldChar w:fldCharType="begin"/>
            </w:r>
            <w:r w:rsidR="00705926">
              <w:rPr>
                <w:noProof/>
                <w:webHidden/>
              </w:rPr>
              <w:instrText xml:space="preserve"> PAGEREF _Toc124862946 \h </w:instrText>
            </w:r>
            <w:r w:rsidR="00705926">
              <w:rPr>
                <w:noProof/>
                <w:webHidden/>
              </w:rPr>
            </w:r>
            <w:r w:rsidR="00705926">
              <w:rPr>
                <w:noProof/>
                <w:webHidden/>
              </w:rPr>
              <w:fldChar w:fldCharType="separate"/>
            </w:r>
            <w:r w:rsidR="00705926">
              <w:rPr>
                <w:noProof/>
                <w:webHidden/>
              </w:rPr>
              <w:t>3</w:t>
            </w:r>
            <w:r w:rsidR="00705926">
              <w:rPr>
                <w:noProof/>
                <w:webHidden/>
              </w:rPr>
              <w:fldChar w:fldCharType="end"/>
            </w:r>
          </w:hyperlink>
        </w:p>
        <w:p w14:paraId="168E9C97" w14:textId="334B1B09"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47" w:history="1">
            <w:r w:rsidR="00705926" w:rsidRPr="000B5505">
              <w:rPr>
                <w:rStyle w:val="Hyperlink"/>
                <w:noProof/>
                <w:lang w:val="en"/>
              </w:rPr>
              <w:t>1.2 Using wider conduct to decide on appropriate powers</w:t>
            </w:r>
            <w:r w:rsidR="00705926">
              <w:rPr>
                <w:noProof/>
                <w:webHidden/>
              </w:rPr>
              <w:tab/>
            </w:r>
            <w:r w:rsidR="00705926">
              <w:rPr>
                <w:noProof/>
                <w:webHidden/>
              </w:rPr>
              <w:fldChar w:fldCharType="begin"/>
            </w:r>
            <w:r w:rsidR="00705926">
              <w:rPr>
                <w:noProof/>
                <w:webHidden/>
              </w:rPr>
              <w:instrText xml:space="preserve"> PAGEREF _Toc124862947 \h </w:instrText>
            </w:r>
            <w:r w:rsidR="00705926">
              <w:rPr>
                <w:noProof/>
                <w:webHidden/>
              </w:rPr>
            </w:r>
            <w:r w:rsidR="00705926">
              <w:rPr>
                <w:noProof/>
                <w:webHidden/>
              </w:rPr>
              <w:fldChar w:fldCharType="separate"/>
            </w:r>
            <w:r w:rsidR="00705926">
              <w:rPr>
                <w:noProof/>
                <w:webHidden/>
              </w:rPr>
              <w:t>3</w:t>
            </w:r>
            <w:r w:rsidR="00705926">
              <w:rPr>
                <w:noProof/>
                <w:webHidden/>
              </w:rPr>
              <w:fldChar w:fldCharType="end"/>
            </w:r>
          </w:hyperlink>
        </w:p>
        <w:p w14:paraId="781A013A" w14:textId="775A75D9" w:rsidR="00705926" w:rsidRDefault="00000000">
          <w:pPr>
            <w:pStyle w:val="TOC2"/>
            <w:tabs>
              <w:tab w:val="right" w:leader="dot" w:pos="9016"/>
            </w:tabs>
            <w:rPr>
              <w:rFonts w:asciiTheme="minorHAnsi" w:eastAsiaTheme="minorEastAsia" w:hAnsiTheme="minorHAnsi"/>
              <w:noProof/>
              <w:color w:val="auto"/>
              <w:sz w:val="22"/>
              <w:lang w:eastAsia="en-GB"/>
            </w:rPr>
          </w:pPr>
          <w:hyperlink w:anchor="_Toc124862948" w:history="1">
            <w:r w:rsidR="00705926" w:rsidRPr="000B5505">
              <w:rPr>
                <w:rStyle w:val="Hyperlink"/>
                <w:noProof/>
                <w:lang w:val="en"/>
              </w:rPr>
              <w:t>2. Charities Act 2011 s.76(3)(a) - Suspension of any trustee, charity trustee, officer, agent or employee</w:t>
            </w:r>
            <w:r w:rsidR="00705926">
              <w:rPr>
                <w:noProof/>
                <w:webHidden/>
              </w:rPr>
              <w:tab/>
            </w:r>
            <w:r w:rsidR="00705926">
              <w:rPr>
                <w:noProof/>
                <w:webHidden/>
              </w:rPr>
              <w:fldChar w:fldCharType="begin"/>
            </w:r>
            <w:r w:rsidR="00705926">
              <w:rPr>
                <w:noProof/>
                <w:webHidden/>
              </w:rPr>
              <w:instrText xml:space="preserve"> PAGEREF _Toc124862948 \h </w:instrText>
            </w:r>
            <w:r w:rsidR="00705926">
              <w:rPr>
                <w:noProof/>
                <w:webHidden/>
              </w:rPr>
            </w:r>
            <w:r w:rsidR="00705926">
              <w:rPr>
                <w:noProof/>
                <w:webHidden/>
              </w:rPr>
              <w:fldChar w:fldCharType="separate"/>
            </w:r>
            <w:r w:rsidR="00705926">
              <w:rPr>
                <w:noProof/>
                <w:webHidden/>
              </w:rPr>
              <w:t>4</w:t>
            </w:r>
            <w:r w:rsidR="00705926">
              <w:rPr>
                <w:noProof/>
                <w:webHidden/>
              </w:rPr>
              <w:fldChar w:fldCharType="end"/>
            </w:r>
          </w:hyperlink>
        </w:p>
        <w:p w14:paraId="18AE0D00" w14:textId="72A54AE3"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49" w:history="1">
            <w:r w:rsidR="00705926" w:rsidRPr="000B5505">
              <w:rPr>
                <w:rStyle w:val="Hyperlink"/>
                <w:noProof/>
                <w:lang w:val="en"/>
              </w:rPr>
              <w:t>2.1 Using this power</w:t>
            </w:r>
            <w:r w:rsidR="00705926">
              <w:rPr>
                <w:noProof/>
                <w:webHidden/>
              </w:rPr>
              <w:tab/>
            </w:r>
            <w:r w:rsidR="00705926">
              <w:rPr>
                <w:noProof/>
                <w:webHidden/>
              </w:rPr>
              <w:fldChar w:fldCharType="begin"/>
            </w:r>
            <w:r w:rsidR="00705926">
              <w:rPr>
                <w:noProof/>
                <w:webHidden/>
              </w:rPr>
              <w:instrText xml:space="preserve"> PAGEREF _Toc124862949 \h </w:instrText>
            </w:r>
            <w:r w:rsidR="00705926">
              <w:rPr>
                <w:noProof/>
                <w:webHidden/>
              </w:rPr>
            </w:r>
            <w:r w:rsidR="00705926">
              <w:rPr>
                <w:noProof/>
                <w:webHidden/>
              </w:rPr>
              <w:fldChar w:fldCharType="separate"/>
            </w:r>
            <w:r w:rsidR="00705926">
              <w:rPr>
                <w:noProof/>
                <w:webHidden/>
              </w:rPr>
              <w:t>4</w:t>
            </w:r>
            <w:r w:rsidR="00705926">
              <w:rPr>
                <w:noProof/>
                <w:webHidden/>
              </w:rPr>
              <w:fldChar w:fldCharType="end"/>
            </w:r>
          </w:hyperlink>
        </w:p>
        <w:p w14:paraId="68358773" w14:textId="5CDF3EB8"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0" w:history="1">
            <w:r w:rsidR="00705926" w:rsidRPr="000B5505">
              <w:rPr>
                <w:rStyle w:val="Hyperlink"/>
                <w:noProof/>
                <w:lang w:val="en"/>
              </w:rPr>
              <w:t>2.2 Decision points and Authorised Officer powers</w:t>
            </w:r>
            <w:r w:rsidR="00705926">
              <w:rPr>
                <w:noProof/>
                <w:webHidden/>
              </w:rPr>
              <w:tab/>
            </w:r>
            <w:r w:rsidR="00705926">
              <w:rPr>
                <w:noProof/>
                <w:webHidden/>
              </w:rPr>
              <w:fldChar w:fldCharType="begin"/>
            </w:r>
            <w:r w:rsidR="00705926">
              <w:rPr>
                <w:noProof/>
                <w:webHidden/>
              </w:rPr>
              <w:instrText xml:space="preserve"> PAGEREF _Toc124862950 \h </w:instrText>
            </w:r>
            <w:r w:rsidR="00705926">
              <w:rPr>
                <w:noProof/>
                <w:webHidden/>
              </w:rPr>
            </w:r>
            <w:r w:rsidR="00705926">
              <w:rPr>
                <w:noProof/>
                <w:webHidden/>
              </w:rPr>
              <w:fldChar w:fldCharType="separate"/>
            </w:r>
            <w:r w:rsidR="00705926">
              <w:rPr>
                <w:noProof/>
                <w:webHidden/>
              </w:rPr>
              <w:t>6</w:t>
            </w:r>
            <w:r w:rsidR="00705926">
              <w:rPr>
                <w:noProof/>
                <w:webHidden/>
              </w:rPr>
              <w:fldChar w:fldCharType="end"/>
            </w:r>
          </w:hyperlink>
        </w:p>
        <w:p w14:paraId="689A276F" w14:textId="664A5000"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1" w:history="1">
            <w:r w:rsidR="00705926" w:rsidRPr="000B5505">
              <w:rPr>
                <w:rStyle w:val="Hyperlink"/>
                <w:noProof/>
                <w:lang w:val="en"/>
              </w:rPr>
              <w:t>2.3 Key issues</w:t>
            </w:r>
            <w:r w:rsidR="00705926">
              <w:rPr>
                <w:noProof/>
                <w:webHidden/>
              </w:rPr>
              <w:tab/>
            </w:r>
            <w:r w:rsidR="00705926">
              <w:rPr>
                <w:noProof/>
                <w:webHidden/>
              </w:rPr>
              <w:fldChar w:fldCharType="begin"/>
            </w:r>
            <w:r w:rsidR="00705926">
              <w:rPr>
                <w:noProof/>
                <w:webHidden/>
              </w:rPr>
              <w:instrText xml:space="preserve"> PAGEREF _Toc124862951 \h </w:instrText>
            </w:r>
            <w:r w:rsidR="00705926">
              <w:rPr>
                <w:noProof/>
                <w:webHidden/>
              </w:rPr>
            </w:r>
            <w:r w:rsidR="00705926">
              <w:rPr>
                <w:noProof/>
                <w:webHidden/>
              </w:rPr>
              <w:fldChar w:fldCharType="separate"/>
            </w:r>
            <w:r w:rsidR="00705926">
              <w:rPr>
                <w:noProof/>
                <w:webHidden/>
              </w:rPr>
              <w:t>6</w:t>
            </w:r>
            <w:r w:rsidR="00705926">
              <w:rPr>
                <w:noProof/>
                <w:webHidden/>
              </w:rPr>
              <w:fldChar w:fldCharType="end"/>
            </w:r>
          </w:hyperlink>
        </w:p>
        <w:p w14:paraId="7CE7B34C" w14:textId="4003DD00"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2" w:history="1">
            <w:r w:rsidR="00705926" w:rsidRPr="000B5505">
              <w:rPr>
                <w:rStyle w:val="Hyperlink"/>
                <w:noProof/>
                <w:lang w:val="en"/>
              </w:rPr>
              <w:t>2.4 Notice requirements</w:t>
            </w:r>
            <w:r w:rsidR="00705926">
              <w:rPr>
                <w:noProof/>
                <w:webHidden/>
              </w:rPr>
              <w:tab/>
            </w:r>
            <w:r w:rsidR="00705926">
              <w:rPr>
                <w:noProof/>
                <w:webHidden/>
              </w:rPr>
              <w:fldChar w:fldCharType="begin"/>
            </w:r>
            <w:r w:rsidR="00705926">
              <w:rPr>
                <w:noProof/>
                <w:webHidden/>
              </w:rPr>
              <w:instrText xml:space="preserve"> PAGEREF _Toc124862952 \h </w:instrText>
            </w:r>
            <w:r w:rsidR="00705926">
              <w:rPr>
                <w:noProof/>
                <w:webHidden/>
              </w:rPr>
            </w:r>
            <w:r w:rsidR="00705926">
              <w:rPr>
                <w:noProof/>
                <w:webHidden/>
              </w:rPr>
              <w:fldChar w:fldCharType="separate"/>
            </w:r>
            <w:r w:rsidR="00705926">
              <w:rPr>
                <w:noProof/>
                <w:webHidden/>
              </w:rPr>
              <w:t>9</w:t>
            </w:r>
            <w:r w:rsidR="00705926">
              <w:rPr>
                <w:noProof/>
                <w:webHidden/>
              </w:rPr>
              <w:fldChar w:fldCharType="end"/>
            </w:r>
          </w:hyperlink>
        </w:p>
        <w:p w14:paraId="5FD672FA" w14:textId="3BF5A645" w:rsidR="00705926" w:rsidRDefault="00000000">
          <w:pPr>
            <w:pStyle w:val="TOC2"/>
            <w:tabs>
              <w:tab w:val="right" w:leader="dot" w:pos="9016"/>
            </w:tabs>
            <w:rPr>
              <w:rFonts w:asciiTheme="minorHAnsi" w:eastAsiaTheme="minorEastAsia" w:hAnsiTheme="minorHAnsi"/>
              <w:noProof/>
              <w:color w:val="auto"/>
              <w:sz w:val="22"/>
              <w:lang w:eastAsia="en-GB"/>
            </w:rPr>
          </w:pPr>
          <w:hyperlink w:anchor="_Toc124862953" w:history="1">
            <w:r w:rsidR="00705926" w:rsidRPr="000B5505">
              <w:rPr>
                <w:rStyle w:val="Hyperlink"/>
                <w:noProof/>
                <w:lang w:val="en"/>
              </w:rPr>
              <w:t>3. Charities Act 2011 s.76(3)(g) and s.78 - Appointment of an interim manager</w:t>
            </w:r>
            <w:r w:rsidR="00705926">
              <w:rPr>
                <w:noProof/>
                <w:webHidden/>
              </w:rPr>
              <w:tab/>
            </w:r>
            <w:r w:rsidR="00705926">
              <w:rPr>
                <w:noProof/>
                <w:webHidden/>
              </w:rPr>
              <w:fldChar w:fldCharType="begin"/>
            </w:r>
            <w:r w:rsidR="00705926">
              <w:rPr>
                <w:noProof/>
                <w:webHidden/>
              </w:rPr>
              <w:instrText xml:space="preserve"> PAGEREF _Toc124862953 \h </w:instrText>
            </w:r>
            <w:r w:rsidR="00705926">
              <w:rPr>
                <w:noProof/>
                <w:webHidden/>
              </w:rPr>
            </w:r>
            <w:r w:rsidR="00705926">
              <w:rPr>
                <w:noProof/>
                <w:webHidden/>
              </w:rPr>
              <w:fldChar w:fldCharType="separate"/>
            </w:r>
            <w:r w:rsidR="00705926">
              <w:rPr>
                <w:noProof/>
                <w:webHidden/>
              </w:rPr>
              <w:t>9</w:t>
            </w:r>
            <w:r w:rsidR="00705926">
              <w:rPr>
                <w:noProof/>
                <w:webHidden/>
              </w:rPr>
              <w:fldChar w:fldCharType="end"/>
            </w:r>
          </w:hyperlink>
        </w:p>
        <w:p w14:paraId="4105D123" w14:textId="1CD9AD64"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4" w:history="1">
            <w:r w:rsidR="00705926" w:rsidRPr="000B5505">
              <w:rPr>
                <w:rStyle w:val="Hyperlink"/>
                <w:noProof/>
                <w:lang w:val="en"/>
              </w:rPr>
              <w:t>3.1 What this power allows us to do</w:t>
            </w:r>
            <w:r w:rsidR="00705926">
              <w:rPr>
                <w:noProof/>
                <w:webHidden/>
              </w:rPr>
              <w:tab/>
            </w:r>
            <w:r w:rsidR="00705926">
              <w:rPr>
                <w:noProof/>
                <w:webHidden/>
              </w:rPr>
              <w:fldChar w:fldCharType="begin"/>
            </w:r>
            <w:r w:rsidR="00705926">
              <w:rPr>
                <w:noProof/>
                <w:webHidden/>
              </w:rPr>
              <w:instrText xml:space="preserve"> PAGEREF _Toc124862954 \h </w:instrText>
            </w:r>
            <w:r w:rsidR="00705926">
              <w:rPr>
                <w:noProof/>
                <w:webHidden/>
              </w:rPr>
            </w:r>
            <w:r w:rsidR="00705926">
              <w:rPr>
                <w:noProof/>
                <w:webHidden/>
              </w:rPr>
              <w:fldChar w:fldCharType="separate"/>
            </w:r>
            <w:r w:rsidR="00705926">
              <w:rPr>
                <w:noProof/>
                <w:webHidden/>
              </w:rPr>
              <w:t>9</w:t>
            </w:r>
            <w:r w:rsidR="00705926">
              <w:rPr>
                <w:noProof/>
                <w:webHidden/>
              </w:rPr>
              <w:fldChar w:fldCharType="end"/>
            </w:r>
          </w:hyperlink>
        </w:p>
        <w:p w14:paraId="17351045" w14:textId="0D49BD63"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5" w:history="1">
            <w:r w:rsidR="00705926" w:rsidRPr="000B5505">
              <w:rPr>
                <w:rStyle w:val="Hyperlink"/>
                <w:noProof/>
                <w:lang w:val="en"/>
              </w:rPr>
              <w:t>3.2 Decision points and Authorised Officer powers</w:t>
            </w:r>
            <w:r w:rsidR="00705926">
              <w:rPr>
                <w:noProof/>
                <w:webHidden/>
              </w:rPr>
              <w:tab/>
            </w:r>
            <w:r w:rsidR="00705926">
              <w:rPr>
                <w:noProof/>
                <w:webHidden/>
              </w:rPr>
              <w:fldChar w:fldCharType="begin"/>
            </w:r>
            <w:r w:rsidR="00705926">
              <w:rPr>
                <w:noProof/>
                <w:webHidden/>
              </w:rPr>
              <w:instrText xml:space="preserve"> PAGEREF _Toc124862955 \h </w:instrText>
            </w:r>
            <w:r w:rsidR="00705926">
              <w:rPr>
                <w:noProof/>
                <w:webHidden/>
              </w:rPr>
            </w:r>
            <w:r w:rsidR="00705926">
              <w:rPr>
                <w:noProof/>
                <w:webHidden/>
              </w:rPr>
              <w:fldChar w:fldCharType="separate"/>
            </w:r>
            <w:r w:rsidR="00705926">
              <w:rPr>
                <w:noProof/>
                <w:webHidden/>
              </w:rPr>
              <w:t>10</w:t>
            </w:r>
            <w:r w:rsidR="00705926">
              <w:rPr>
                <w:noProof/>
                <w:webHidden/>
              </w:rPr>
              <w:fldChar w:fldCharType="end"/>
            </w:r>
          </w:hyperlink>
        </w:p>
        <w:p w14:paraId="69BDF7C3" w14:textId="527FCB4C"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6" w:history="1">
            <w:r w:rsidR="00705926" w:rsidRPr="000B5505">
              <w:rPr>
                <w:rStyle w:val="Hyperlink"/>
                <w:noProof/>
                <w:lang w:val="en"/>
              </w:rPr>
              <w:t>3.3 Key issues</w:t>
            </w:r>
            <w:r w:rsidR="00705926">
              <w:rPr>
                <w:noProof/>
                <w:webHidden/>
              </w:rPr>
              <w:tab/>
            </w:r>
            <w:r w:rsidR="00705926">
              <w:rPr>
                <w:noProof/>
                <w:webHidden/>
              </w:rPr>
              <w:fldChar w:fldCharType="begin"/>
            </w:r>
            <w:r w:rsidR="00705926">
              <w:rPr>
                <w:noProof/>
                <w:webHidden/>
              </w:rPr>
              <w:instrText xml:space="preserve"> PAGEREF _Toc124862956 \h </w:instrText>
            </w:r>
            <w:r w:rsidR="00705926">
              <w:rPr>
                <w:noProof/>
                <w:webHidden/>
              </w:rPr>
            </w:r>
            <w:r w:rsidR="00705926">
              <w:rPr>
                <w:noProof/>
                <w:webHidden/>
              </w:rPr>
              <w:fldChar w:fldCharType="separate"/>
            </w:r>
            <w:r w:rsidR="00705926">
              <w:rPr>
                <w:noProof/>
                <w:webHidden/>
              </w:rPr>
              <w:t>11</w:t>
            </w:r>
            <w:r w:rsidR="00705926">
              <w:rPr>
                <w:noProof/>
                <w:webHidden/>
              </w:rPr>
              <w:fldChar w:fldCharType="end"/>
            </w:r>
          </w:hyperlink>
        </w:p>
        <w:p w14:paraId="37D6E5BB" w14:textId="64BA3A6C"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7" w:history="1">
            <w:r w:rsidR="00705926" w:rsidRPr="000B5505">
              <w:rPr>
                <w:rStyle w:val="Hyperlink"/>
                <w:noProof/>
                <w:lang w:val="en"/>
              </w:rPr>
              <w:t>3.4 Notice requirements</w:t>
            </w:r>
            <w:r w:rsidR="00705926">
              <w:rPr>
                <w:noProof/>
                <w:webHidden/>
              </w:rPr>
              <w:tab/>
            </w:r>
            <w:r w:rsidR="00705926">
              <w:rPr>
                <w:noProof/>
                <w:webHidden/>
              </w:rPr>
              <w:fldChar w:fldCharType="begin"/>
            </w:r>
            <w:r w:rsidR="00705926">
              <w:rPr>
                <w:noProof/>
                <w:webHidden/>
              </w:rPr>
              <w:instrText xml:space="preserve"> PAGEREF _Toc124862957 \h </w:instrText>
            </w:r>
            <w:r w:rsidR="00705926">
              <w:rPr>
                <w:noProof/>
                <w:webHidden/>
              </w:rPr>
            </w:r>
            <w:r w:rsidR="00705926">
              <w:rPr>
                <w:noProof/>
                <w:webHidden/>
              </w:rPr>
              <w:fldChar w:fldCharType="separate"/>
            </w:r>
            <w:r w:rsidR="00705926">
              <w:rPr>
                <w:noProof/>
                <w:webHidden/>
              </w:rPr>
              <w:t>13</w:t>
            </w:r>
            <w:r w:rsidR="00705926">
              <w:rPr>
                <w:noProof/>
                <w:webHidden/>
              </w:rPr>
              <w:fldChar w:fldCharType="end"/>
            </w:r>
          </w:hyperlink>
        </w:p>
        <w:p w14:paraId="4A38145E" w14:textId="4B07C1FF" w:rsidR="00705926" w:rsidRDefault="00000000">
          <w:pPr>
            <w:pStyle w:val="TOC2"/>
            <w:tabs>
              <w:tab w:val="right" w:leader="dot" w:pos="9016"/>
            </w:tabs>
            <w:rPr>
              <w:rFonts w:asciiTheme="minorHAnsi" w:eastAsiaTheme="minorEastAsia" w:hAnsiTheme="minorHAnsi"/>
              <w:noProof/>
              <w:color w:val="auto"/>
              <w:sz w:val="22"/>
              <w:lang w:eastAsia="en-GB"/>
            </w:rPr>
          </w:pPr>
          <w:hyperlink w:anchor="_Toc124862958" w:history="1">
            <w:r w:rsidR="00705926" w:rsidRPr="000B5505">
              <w:rPr>
                <w:rStyle w:val="Hyperlink"/>
                <w:noProof/>
                <w:lang w:val="en"/>
              </w:rPr>
              <w:t>4.  Charities Act 2011 s.83 - Power to suspend or remove trustees etc from membership of a charity</w:t>
            </w:r>
            <w:r w:rsidR="00705926">
              <w:rPr>
                <w:noProof/>
                <w:webHidden/>
              </w:rPr>
              <w:tab/>
            </w:r>
            <w:r w:rsidR="00705926">
              <w:rPr>
                <w:noProof/>
                <w:webHidden/>
              </w:rPr>
              <w:fldChar w:fldCharType="begin"/>
            </w:r>
            <w:r w:rsidR="00705926">
              <w:rPr>
                <w:noProof/>
                <w:webHidden/>
              </w:rPr>
              <w:instrText xml:space="preserve"> PAGEREF _Toc124862958 \h </w:instrText>
            </w:r>
            <w:r w:rsidR="00705926">
              <w:rPr>
                <w:noProof/>
                <w:webHidden/>
              </w:rPr>
            </w:r>
            <w:r w:rsidR="00705926">
              <w:rPr>
                <w:noProof/>
                <w:webHidden/>
              </w:rPr>
              <w:fldChar w:fldCharType="separate"/>
            </w:r>
            <w:r w:rsidR="00705926">
              <w:rPr>
                <w:noProof/>
                <w:webHidden/>
              </w:rPr>
              <w:t>13</w:t>
            </w:r>
            <w:r w:rsidR="00705926">
              <w:rPr>
                <w:noProof/>
                <w:webHidden/>
              </w:rPr>
              <w:fldChar w:fldCharType="end"/>
            </w:r>
          </w:hyperlink>
        </w:p>
        <w:p w14:paraId="64724764" w14:textId="0C4CD3A4"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59" w:history="1">
            <w:r w:rsidR="00705926" w:rsidRPr="000B5505">
              <w:rPr>
                <w:rStyle w:val="Hyperlink"/>
                <w:noProof/>
                <w:lang w:val="en"/>
              </w:rPr>
              <w:t>4.1 Using this power</w:t>
            </w:r>
            <w:r w:rsidR="00705926">
              <w:rPr>
                <w:noProof/>
                <w:webHidden/>
              </w:rPr>
              <w:tab/>
            </w:r>
            <w:r w:rsidR="00705926">
              <w:rPr>
                <w:noProof/>
                <w:webHidden/>
              </w:rPr>
              <w:fldChar w:fldCharType="begin"/>
            </w:r>
            <w:r w:rsidR="00705926">
              <w:rPr>
                <w:noProof/>
                <w:webHidden/>
              </w:rPr>
              <w:instrText xml:space="preserve"> PAGEREF _Toc124862959 \h </w:instrText>
            </w:r>
            <w:r w:rsidR="00705926">
              <w:rPr>
                <w:noProof/>
                <w:webHidden/>
              </w:rPr>
            </w:r>
            <w:r w:rsidR="00705926">
              <w:rPr>
                <w:noProof/>
                <w:webHidden/>
              </w:rPr>
              <w:fldChar w:fldCharType="separate"/>
            </w:r>
            <w:r w:rsidR="00705926">
              <w:rPr>
                <w:noProof/>
                <w:webHidden/>
              </w:rPr>
              <w:t>13</w:t>
            </w:r>
            <w:r w:rsidR="00705926">
              <w:rPr>
                <w:noProof/>
                <w:webHidden/>
              </w:rPr>
              <w:fldChar w:fldCharType="end"/>
            </w:r>
          </w:hyperlink>
        </w:p>
        <w:p w14:paraId="0F29C117" w14:textId="3A2A66BC"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60" w:history="1">
            <w:r w:rsidR="00705926" w:rsidRPr="000B5505">
              <w:rPr>
                <w:rStyle w:val="Hyperlink"/>
                <w:noProof/>
                <w:lang w:val="en"/>
              </w:rPr>
              <w:t>4.2 Decision points and authorised officer powers</w:t>
            </w:r>
            <w:r w:rsidR="00705926">
              <w:rPr>
                <w:noProof/>
                <w:webHidden/>
              </w:rPr>
              <w:tab/>
            </w:r>
            <w:r w:rsidR="00705926">
              <w:rPr>
                <w:noProof/>
                <w:webHidden/>
              </w:rPr>
              <w:fldChar w:fldCharType="begin"/>
            </w:r>
            <w:r w:rsidR="00705926">
              <w:rPr>
                <w:noProof/>
                <w:webHidden/>
              </w:rPr>
              <w:instrText xml:space="preserve"> PAGEREF _Toc124862960 \h </w:instrText>
            </w:r>
            <w:r w:rsidR="00705926">
              <w:rPr>
                <w:noProof/>
                <w:webHidden/>
              </w:rPr>
            </w:r>
            <w:r w:rsidR="00705926">
              <w:rPr>
                <w:noProof/>
                <w:webHidden/>
              </w:rPr>
              <w:fldChar w:fldCharType="separate"/>
            </w:r>
            <w:r w:rsidR="00705926">
              <w:rPr>
                <w:noProof/>
                <w:webHidden/>
              </w:rPr>
              <w:t>17</w:t>
            </w:r>
            <w:r w:rsidR="00705926">
              <w:rPr>
                <w:noProof/>
                <w:webHidden/>
              </w:rPr>
              <w:fldChar w:fldCharType="end"/>
            </w:r>
          </w:hyperlink>
        </w:p>
        <w:p w14:paraId="4FE14933" w14:textId="63115C1D"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61" w:history="1">
            <w:r w:rsidR="00705926" w:rsidRPr="000B5505">
              <w:rPr>
                <w:rStyle w:val="Hyperlink"/>
                <w:noProof/>
                <w:lang w:val="en"/>
              </w:rPr>
              <w:t>4.3 Key issues</w:t>
            </w:r>
            <w:r w:rsidR="00705926">
              <w:rPr>
                <w:noProof/>
                <w:webHidden/>
              </w:rPr>
              <w:tab/>
            </w:r>
            <w:r w:rsidR="00705926">
              <w:rPr>
                <w:noProof/>
                <w:webHidden/>
              </w:rPr>
              <w:fldChar w:fldCharType="begin"/>
            </w:r>
            <w:r w:rsidR="00705926">
              <w:rPr>
                <w:noProof/>
                <w:webHidden/>
              </w:rPr>
              <w:instrText xml:space="preserve"> PAGEREF _Toc124862961 \h </w:instrText>
            </w:r>
            <w:r w:rsidR="00705926">
              <w:rPr>
                <w:noProof/>
                <w:webHidden/>
              </w:rPr>
            </w:r>
            <w:r w:rsidR="00705926">
              <w:rPr>
                <w:noProof/>
                <w:webHidden/>
              </w:rPr>
              <w:fldChar w:fldCharType="separate"/>
            </w:r>
            <w:r w:rsidR="00705926">
              <w:rPr>
                <w:noProof/>
                <w:webHidden/>
              </w:rPr>
              <w:t>18</w:t>
            </w:r>
            <w:r w:rsidR="00705926">
              <w:rPr>
                <w:noProof/>
                <w:webHidden/>
              </w:rPr>
              <w:fldChar w:fldCharType="end"/>
            </w:r>
          </w:hyperlink>
        </w:p>
        <w:p w14:paraId="10C20C10" w14:textId="22B9050A" w:rsidR="00705926" w:rsidRDefault="00000000">
          <w:pPr>
            <w:pStyle w:val="TOC3"/>
            <w:tabs>
              <w:tab w:val="right" w:leader="dot" w:pos="9016"/>
            </w:tabs>
            <w:rPr>
              <w:rFonts w:asciiTheme="minorHAnsi" w:eastAsiaTheme="minorEastAsia" w:hAnsiTheme="minorHAnsi"/>
              <w:noProof/>
              <w:color w:val="auto"/>
              <w:sz w:val="22"/>
              <w:lang w:eastAsia="en-GB"/>
            </w:rPr>
          </w:pPr>
          <w:hyperlink w:anchor="_Toc124862962" w:history="1">
            <w:r w:rsidR="00705926" w:rsidRPr="000B5505">
              <w:rPr>
                <w:rStyle w:val="Hyperlink"/>
                <w:noProof/>
                <w:lang w:val="en"/>
              </w:rPr>
              <w:t>4.5 Notice requirements</w:t>
            </w:r>
            <w:r w:rsidR="00705926">
              <w:rPr>
                <w:noProof/>
                <w:webHidden/>
              </w:rPr>
              <w:tab/>
            </w:r>
            <w:r w:rsidR="00705926">
              <w:rPr>
                <w:noProof/>
                <w:webHidden/>
              </w:rPr>
              <w:fldChar w:fldCharType="begin"/>
            </w:r>
            <w:r w:rsidR="00705926">
              <w:rPr>
                <w:noProof/>
                <w:webHidden/>
              </w:rPr>
              <w:instrText xml:space="preserve"> PAGEREF _Toc124862962 \h </w:instrText>
            </w:r>
            <w:r w:rsidR="00705926">
              <w:rPr>
                <w:noProof/>
                <w:webHidden/>
              </w:rPr>
            </w:r>
            <w:r w:rsidR="00705926">
              <w:rPr>
                <w:noProof/>
                <w:webHidden/>
              </w:rPr>
              <w:fldChar w:fldCharType="separate"/>
            </w:r>
            <w:r w:rsidR="00705926">
              <w:rPr>
                <w:noProof/>
                <w:webHidden/>
              </w:rPr>
              <w:t>19</w:t>
            </w:r>
            <w:r w:rsidR="00705926">
              <w:rPr>
                <w:noProof/>
                <w:webHidden/>
              </w:rPr>
              <w:fldChar w:fldCharType="end"/>
            </w:r>
          </w:hyperlink>
        </w:p>
        <w:p w14:paraId="69D041A2" w14:textId="7F556FD1" w:rsidR="00705926" w:rsidRDefault="00705926">
          <w:r>
            <w:rPr>
              <w:b/>
              <w:bCs/>
              <w:noProof/>
            </w:rPr>
            <w:fldChar w:fldCharType="end"/>
          </w:r>
        </w:p>
      </w:sdtContent>
    </w:sdt>
    <w:p w14:paraId="16E09049" w14:textId="77777777" w:rsidR="004810A6" w:rsidRPr="004810A6" w:rsidRDefault="004810A6" w:rsidP="00705926">
      <w:pPr>
        <w:pStyle w:val="Heading1"/>
        <w:rPr>
          <w:lang w:val="en"/>
        </w:rPr>
      </w:pPr>
      <w:bookmarkStart w:id="0" w:name="_Toc124862940"/>
      <w:r w:rsidRPr="004810A6">
        <w:rPr>
          <w:lang w:val="en"/>
        </w:rPr>
        <w:lastRenderedPageBreak/>
        <w:t>OG117-7 Investigations Work - Using Temporary Protective Powers in Relation to Individuals</w:t>
      </w:r>
      <w:bookmarkEnd w:id="0"/>
    </w:p>
    <w:p w14:paraId="7B1107AC" w14:textId="77777777" w:rsidR="004810A6" w:rsidRPr="004810A6" w:rsidRDefault="004810A6" w:rsidP="00EC4B3A">
      <w:pPr>
        <w:pStyle w:val="Heading1"/>
        <w:rPr>
          <w:lang w:val="en"/>
        </w:rPr>
      </w:pPr>
      <w:bookmarkStart w:id="1" w:name="_Toc124862941"/>
      <w:r w:rsidRPr="004810A6">
        <w:rPr>
          <w:lang w:val="en"/>
        </w:rPr>
        <w:t>Policy Statement/Overview</w:t>
      </w:r>
      <w:bookmarkEnd w:id="1"/>
    </w:p>
    <w:p w14:paraId="57605582" w14:textId="5C497E81" w:rsidR="004810A6" w:rsidRPr="004810A6" w:rsidRDefault="004810A6" w:rsidP="00825C2B">
      <w:pPr>
        <w:rPr>
          <w:lang w:val="en" w:eastAsia="en-GB"/>
        </w:rPr>
      </w:pPr>
      <w:r w:rsidRPr="004810A6">
        <w:rPr>
          <w:lang w:val="en" w:eastAsia="en-GB"/>
        </w:rPr>
        <w:t xml:space="preserve">It remains the case officer's responsibility to explain how the grounds for using this power have </w:t>
      </w:r>
      <w:proofErr w:type="gramStart"/>
      <w:r w:rsidRPr="004810A6">
        <w:rPr>
          <w:lang w:val="en" w:eastAsia="en-GB"/>
        </w:rPr>
        <w:t>been met</w:t>
      </w:r>
      <w:proofErr w:type="gramEnd"/>
      <w:r w:rsidRPr="004810A6">
        <w:rPr>
          <w:lang w:val="en" w:eastAsia="en-GB"/>
        </w:rPr>
        <w:t xml:space="preserve"> and why it is an appropriate action in the context of the case and the principles of best regulatory practice (</w:t>
      </w:r>
      <w:r w:rsidR="009A7B5D" w:rsidRPr="004810A6">
        <w:rPr>
          <w:lang w:val="en" w:eastAsia="en-GB"/>
        </w:rPr>
        <w:t>e.g.</w:t>
      </w:r>
      <w:r w:rsidRPr="004810A6">
        <w:rPr>
          <w:lang w:val="en" w:eastAsia="en-GB"/>
        </w:rPr>
        <w:t xml:space="preserve"> the reasons for wanting particular information from particular people, or reasons for discounting particular information or people and why this power is appropriate). This explanation will provide evidential analysis, setting out facts that are relied upon and those that have </w:t>
      </w:r>
      <w:proofErr w:type="gramStart"/>
      <w:r w:rsidRPr="004810A6">
        <w:rPr>
          <w:lang w:val="en" w:eastAsia="en-GB"/>
        </w:rPr>
        <w:t>been discounted</w:t>
      </w:r>
      <w:proofErr w:type="gramEnd"/>
      <w:r w:rsidRPr="004810A6">
        <w:rPr>
          <w:lang w:val="en" w:eastAsia="en-GB"/>
        </w:rPr>
        <w:t xml:space="preserve"> in reaching the decision to use the power. </w:t>
      </w:r>
    </w:p>
    <w:p w14:paraId="3055243B" w14:textId="77777777" w:rsidR="004810A6" w:rsidRPr="004810A6" w:rsidRDefault="004810A6" w:rsidP="00EC4B3A">
      <w:pPr>
        <w:pStyle w:val="Heading1"/>
        <w:rPr>
          <w:lang w:val="en"/>
        </w:rPr>
      </w:pPr>
      <w:bookmarkStart w:id="2" w:name="_Toc124862942"/>
      <w:r w:rsidRPr="004810A6">
        <w:rPr>
          <w:lang w:val="en"/>
        </w:rPr>
        <w:t>Summary of the guidance</w:t>
      </w:r>
      <w:bookmarkEnd w:id="2"/>
    </w:p>
    <w:p w14:paraId="7AF26D62" w14:textId="77777777" w:rsidR="004810A6" w:rsidRPr="004810A6" w:rsidRDefault="004810A6" w:rsidP="00EC4B3A">
      <w:pPr>
        <w:pStyle w:val="Heading2"/>
        <w:rPr>
          <w:lang w:val="en"/>
        </w:rPr>
      </w:pPr>
      <w:bookmarkStart w:id="3" w:name="_Toc124862943"/>
      <w:r w:rsidRPr="004810A6">
        <w:rPr>
          <w:lang w:val="en"/>
        </w:rPr>
        <w:t>Casework Guidance</w:t>
      </w:r>
      <w:bookmarkEnd w:id="3"/>
      <w:r w:rsidRPr="004810A6">
        <w:rPr>
          <w:lang w:val="en"/>
        </w:rPr>
        <w:t xml:space="preserve"> </w:t>
      </w:r>
    </w:p>
    <w:p w14:paraId="62C05E24" w14:textId="0FFDEB11" w:rsidR="004810A6" w:rsidRPr="00EC4B3A" w:rsidRDefault="004810A6" w:rsidP="00EC4B3A">
      <w:pPr>
        <w:rPr>
          <w:b/>
          <w:bCs/>
          <w:lang w:val="en" w:eastAsia="en-GB"/>
        </w:rPr>
      </w:pPr>
      <w:r w:rsidRPr="00EC4B3A">
        <w:rPr>
          <w:b/>
          <w:bCs/>
          <w:lang w:val="en" w:eastAsia="en-GB"/>
        </w:rPr>
        <w:t xml:space="preserve">17 June 2019 </w:t>
      </w:r>
    </w:p>
    <w:p w14:paraId="08E86E70" w14:textId="1B2FAFE3" w:rsidR="004810A6" w:rsidRPr="004810A6" w:rsidRDefault="004810A6" w:rsidP="00825C2B">
      <w:pPr>
        <w:pStyle w:val="Heading1"/>
        <w:rPr>
          <w:lang w:val="en"/>
        </w:rPr>
      </w:pPr>
      <w:bookmarkStart w:id="4" w:name="_Toc124862944"/>
      <w:r w:rsidRPr="004810A6">
        <w:rPr>
          <w:lang w:val="en"/>
        </w:rPr>
        <w:t>Using Temporary Protective Powers in Relation to Individuals</w:t>
      </w:r>
      <w:bookmarkEnd w:id="4"/>
      <w:r w:rsidRPr="004810A6">
        <w:rPr>
          <w:lang w:val="en"/>
        </w:rPr>
        <w:t xml:space="preserve">  </w:t>
      </w:r>
    </w:p>
    <w:p w14:paraId="7E10D07F" w14:textId="7B70EC13" w:rsidR="004810A6" w:rsidRPr="004810A6" w:rsidRDefault="004810A6" w:rsidP="00825C2B">
      <w:pPr>
        <w:pStyle w:val="Heading2"/>
        <w:rPr>
          <w:lang w:val="en"/>
        </w:rPr>
      </w:pPr>
      <w:bookmarkStart w:id="5" w:name="_Toc124862945"/>
      <w:r w:rsidRPr="004810A6">
        <w:rPr>
          <w:lang w:val="en"/>
        </w:rPr>
        <w:t>1. Introduction</w:t>
      </w:r>
      <w:bookmarkEnd w:id="5"/>
      <w:r w:rsidRPr="004810A6">
        <w:rPr>
          <w:lang w:val="en"/>
        </w:rPr>
        <w:t xml:space="preserve"> </w:t>
      </w:r>
    </w:p>
    <w:p w14:paraId="661B95F0" w14:textId="0B358BDA" w:rsidR="004810A6" w:rsidRPr="004810A6" w:rsidRDefault="004810A6" w:rsidP="00EC4B3A">
      <w:pPr>
        <w:rPr>
          <w:lang w:val="en" w:eastAsia="en-GB"/>
        </w:rPr>
      </w:pPr>
      <w:r w:rsidRPr="004810A6">
        <w:rPr>
          <w:lang w:val="en" w:eastAsia="en-GB"/>
        </w:rPr>
        <w:t xml:space="preserve">The powers highlighted in this part of the guidance are those where we have concerns about the conduct or likely conduct of individuals. Our action may be to suspend people from their office or charity membership, or appoint an interim manager to undertake specific duties or to run the charity in place of the trustees on a temporary basis. Occasionally we might appoint additional trustees as a temporary measure (for example, until fresh elections can be held) but their appointment is considered in </w:t>
      </w:r>
      <w:r w:rsidRPr="004810A6">
        <w:rPr>
          <w:color w:val="323298"/>
          <w:lang w:val="en" w:eastAsia="en-GB"/>
        </w:rPr>
        <w:t>OG117-9</w:t>
      </w:r>
      <w:r w:rsidRPr="004810A6">
        <w:rPr>
          <w:lang w:val="en" w:eastAsia="en-GB"/>
        </w:rPr>
        <w:t xml:space="preserve"> on the basis that such appointments are usually a more permanent measure</w:t>
      </w:r>
      <w:proofErr w:type="gramStart"/>
      <w:r w:rsidRPr="004810A6">
        <w:rPr>
          <w:lang w:val="en" w:eastAsia="en-GB"/>
        </w:rPr>
        <w:t xml:space="preserve">.  </w:t>
      </w:r>
      <w:proofErr w:type="gramEnd"/>
    </w:p>
    <w:p w14:paraId="4B54177E" w14:textId="77777777" w:rsidR="004810A6" w:rsidRPr="004810A6" w:rsidRDefault="004810A6" w:rsidP="00EC4B3A">
      <w:pPr>
        <w:rPr>
          <w:lang w:val="en" w:eastAsia="en-GB"/>
        </w:rPr>
      </w:pPr>
      <w:r w:rsidRPr="004810A6">
        <w:rPr>
          <w:lang w:val="en" w:eastAsia="en-GB"/>
        </w:rPr>
        <w:t xml:space="preserve">Whilst these measures </w:t>
      </w:r>
      <w:proofErr w:type="gramStart"/>
      <w:r w:rsidRPr="004810A6">
        <w:rPr>
          <w:lang w:val="en" w:eastAsia="en-GB"/>
        </w:rPr>
        <w:t>are considered</w:t>
      </w:r>
      <w:proofErr w:type="gramEnd"/>
      <w:r w:rsidRPr="004810A6">
        <w:rPr>
          <w:lang w:val="en" w:eastAsia="en-GB"/>
        </w:rPr>
        <w:t xml:space="preserve"> as temporary arrangements we nevertheless recognise that they are in response to a higher level of risk to charity beneficiaries or assets. </w:t>
      </w:r>
    </w:p>
    <w:p w14:paraId="7416078D" w14:textId="07F42FF8" w:rsidR="004810A6" w:rsidRPr="004810A6" w:rsidRDefault="00EC4B3A" w:rsidP="00EC4B3A">
      <w:pPr>
        <w:rPr>
          <w:lang w:val="en" w:eastAsia="en-GB"/>
        </w:rPr>
      </w:pPr>
      <w:r w:rsidRPr="00EC4B3A">
        <w:rPr>
          <w:b/>
          <w:bCs/>
          <w:noProof/>
          <w:lang w:val="en" w:eastAsia="en-GB"/>
        </w:rPr>
        <w:lastRenderedPageBreak/>
        <w:t>Keypoint</w:t>
      </w:r>
      <w:r>
        <w:rPr>
          <w:noProof/>
          <w:lang w:val="en" w:eastAsia="en-GB"/>
        </w:rPr>
        <w:t xml:space="preserve">: </w:t>
      </w:r>
      <w:r w:rsidR="004810A6" w:rsidRPr="004810A6">
        <w:rPr>
          <w:lang w:val="en" w:eastAsia="en-GB"/>
        </w:rPr>
        <w:t>Although the Act states 'misconduct or mismanagement', when setting out the Commission's findings, we should normally use the phrase 'misconduct and/ or mismanagement' so as not to tie us to one or both</w:t>
      </w:r>
      <w:proofErr w:type="gramStart"/>
      <w:r w:rsidR="004810A6" w:rsidRPr="004810A6">
        <w:rPr>
          <w:lang w:val="en" w:eastAsia="en-GB"/>
        </w:rPr>
        <w:t xml:space="preserve">.  </w:t>
      </w:r>
      <w:proofErr w:type="gramEnd"/>
    </w:p>
    <w:p w14:paraId="0C2C90B4"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24B81332" w14:textId="77777777" w:rsidR="004810A6" w:rsidRPr="004810A6" w:rsidRDefault="004810A6" w:rsidP="00825C2B">
      <w:pPr>
        <w:pStyle w:val="Heading3"/>
        <w:rPr>
          <w:lang w:val="en"/>
        </w:rPr>
      </w:pPr>
      <w:bookmarkStart w:id="6" w:name="_Toc124862946"/>
      <w:r w:rsidRPr="004810A6">
        <w:rPr>
          <w:lang w:val="en"/>
        </w:rPr>
        <w:t>1.1 Section 2.2 Charities (Protection and Social Investment) Act 2016</w:t>
      </w:r>
      <w:bookmarkEnd w:id="6"/>
      <w:r w:rsidRPr="004810A6">
        <w:rPr>
          <w:lang w:val="en"/>
        </w:rPr>
        <w:t xml:space="preserve"> </w:t>
      </w:r>
    </w:p>
    <w:p w14:paraId="44C53BC8" w14:textId="77777777" w:rsidR="004810A6" w:rsidRPr="004810A6" w:rsidRDefault="004810A6" w:rsidP="00825C2B">
      <w:pPr>
        <w:rPr>
          <w:lang w:val="en" w:eastAsia="en-GB"/>
        </w:rPr>
      </w:pPr>
      <w:r w:rsidRPr="004810A6">
        <w:rPr>
          <w:lang w:val="en" w:eastAsia="en-GB"/>
        </w:rPr>
        <w:t xml:space="preserve">Prior to the Charities (Protection and Social Investment) Act 2016, to use a protective power under s.76(3) of the Charities Act 2011, the Commission had to be satisfied that there had been misconduct or mismanagement in the administration of the charity, </w:t>
      </w:r>
      <w:r w:rsidRPr="004810A6">
        <w:rPr>
          <w:b/>
          <w:bCs/>
          <w:lang w:val="en" w:eastAsia="en-GB"/>
        </w:rPr>
        <w:t>or</w:t>
      </w:r>
      <w:r w:rsidRPr="004810A6">
        <w:rPr>
          <w:lang w:val="en" w:eastAsia="en-GB"/>
        </w:rPr>
        <w:t xml:space="preserve"> that it was necessary/ desirable to act to protect the charity's property/ secure a proper application of the property. </w:t>
      </w:r>
    </w:p>
    <w:p w14:paraId="5D934098" w14:textId="77777777" w:rsidR="004810A6" w:rsidRPr="004810A6" w:rsidRDefault="004810A6" w:rsidP="00825C2B">
      <w:pPr>
        <w:rPr>
          <w:lang w:val="en" w:eastAsia="en-GB"/>
        </w:rPr>
      </w:pPr>
      <w:r w:rsidRPr="004810A6">
        <w:rPr>
          <w:lang w:val="en" w:eastAsia="en-GB"/>
        </w:rPr>
        <w:t xml:space="preserve">This remains the case, but now, as a result of </w:t>
      </w:r>
      <w:hyperlink r:id="rId10" w:tgtFrame="_blank" w:tooltip="s.2.2 Charities (Protection and Social Investment) Act 2016" w:history="1">
        <w:r w:rsidRPr="004810A6">
          <w:rPr>
            <w:color w:val="323298"/>
            <w:u w:val="single"/>
            <w:lang w:val="en" w:eastAsia="en-GB"/>
          </w:rPr>
          <w:t>s.2.2 of the Charities (Protection and Social Investment) Act 2016</w:t>
        </w:r>
      </w:hyperlink>
      <w:r w:rsidRPr="004810A6">
        <w:rPr>
          <w:lang w:val="en" w:eastAsia="en-GB"/>
        </w:rPr>
        <w:t>, failure to comply with a Commission Order or Direction, or failure to remedy any breach specified in a warning under s.75A is itself regarded as misconduct and/ or mismanagement under section 76(1), and so allows the Commission to use these s.76(3) powers. In effect, this means that the gateway to s.76(3) is now clarified and enlarged</w:t>
      </w:r>
      <w:proofErr w:type="gramStart"/>
      <w:r w:rsidRPr="004810A6">
        <w:rPr>
          <w:lang w:val="en" w:eastAsia="en-GB"/>
        </w:rPr>
        <w:t xml:space="preserve">.  </w:t>
      </w:r>
      <w:proofErr w:type="gramEnd"/>
    </w:p>
    <w:p w14:paraId="7521F85C"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3341C5E7" w14:textId="77777777" w:rsidR="004810A6" w:rsidRPr="004810A6" w:rsidRDefault="004810A6" w:rsidP="00825C2B">
      <w:pPr>
        <w:pStyle w:val="Heading3"/>
        <w:rPr>
          <w:lang w:val="en"/>
        </w:rPr>
      </w:pPr>
      <w:bookmarkStart w:id="7" w:name="_Toc124862947"/>
      <w:r w:rsidRPr="004810A6">
        <w:rPr>
          <w:lang w:val="en"/>
        </w:rPr>
        <w:t>1.2 Using wider conduct to decide on appropriate powers</w:t>
      </w:r>
      <w:bookmarkEnd w:id="7"/>
      <w:r w:rsidRPr="004810A6">
        <w:rPr>
          <w:lang w:val="en"/>
        </w:rPr>
        <w:t xml:space="preserve"> </w:t>
      </w:r>
    </w:p>
    <w:p w14:paraId="7D51F8B8" w14:textId="77777777" w:rsidR="004810A6" w:rsidRPr="004810A6" w:rsidRDefault="004810A6" w:rsidP="00825C2B">
      <w:pPr>
        <w:rPr>
          <w:lang w:val="en" w:eastAsia="en-GB"/>
        </w:rPr>
      </w:pPr>
      <w:r w:rsidRPr="004810A6">
        <w:rPr>
          <w:lang w:val="en" w:eastAsia="en-GB"/>
        </w:rPr>
        <w:t xml:space="preserve">Where misconduct and/ or mismanagement has </w:t>
      </w:r>
      <w:proofErr w:type="gramStart"/>
      <w:r w:rsidRPr="004810A6">
        <w:rPr>
          <w:lang w:val="en" w:eastAsia="en-GB"/>
        </w:rPr>
        <w:t>been established</w:t>
      </w:r>
      <w:proofErr w:type="gramEnd"/>
      <w:r w:rsidRPr="004810A6">
        <w:rPr>
          <w:lang w:val="en" w:eastAsia="en-GB"/>
        </w:rPr>
        <w:t xml:space="preserve"> by a particular person in a charity we can (under s.76A(2) of the 2011 Act), also take into account the wider conduct of an individual: </w:t>
      </w:r>
    </w:p>
    <w:p w14:paraId="4CBFA7D3" w14:textId="77777777" w:rsidR="004810A6" w:rsidRPr="00825C2B" w:rsidRDefault="004810A6">
      <w:pPr>
        <w:pStyle w:val="ListParagraph"/>
        <w:numPr>
          <w:ilvl w:val="0"/>
          <w:numId w:val="1"/>
        </w:numPr>
        <w:rPr>
          <w:lang w:val="en" w:eastAsia="en-GB"/>
        </w:rPr>
      </w:pPr>
      <w:r w:rsidRPr="00825C2B">
        <w:rPr>
          <w:lang w:val="en" w:eastAsia="en-GB"/>
        </w:rPr>
        <w:t>who was responsible for;</w:t>
      </w:r>
    </w:p>
    <w:p w14:paraId="6F962297" w14:textId="77777777" w:rsidR="004810A6" w:rsidRPr="00825C2B" w:rsidRDefault="004810A6">
      <w:pPr>
        <w:pStyle w:val="ListParagraph"/>
        <w:numPr>
          <w:ilvl w:val="0"/>
          <w:numId w:val="1"/>
        </w:numPr>
        <w:rPr>
          <w:lang w:val="en" w:eastAsia="en-GB"/>
        </w:rPr>
      </w:pPr>
      <w:r w:rsidRPr="00825C2B">
        <w:rPr>
          <w:lang w:val="en" w:eastAsia="en-GB"/>
        </w:rPr>
        <w:t>who knew of or failed to take reasonable steps to oppose; or</w:t>
      </w:r>
    </w:p>
    <w:p w14:paraId="6DB9EBFF" w14:textId="77777777" w:rsidR="004810A6" w:rsidRPr="00825C2B" w:rsidRDefault="004810A6">
      <w:pPr>
        <w:pStyle w:val="ListParagraph"/>
        <w:numPr>
          <w:ilvl w:val="0"/>
          <w:numId w:val="1"/>
        </w:numPr>
        <w:rPr>
          <w:lang w:val="en" w:eastAsia="en-GB"/>
        </w:rPr>
      </w:pPr>
      <w:r w:rsidRPr="00825C2B">
        <w:rPr>
          <w:lang w:val="en" w:eastAsia="en-GB"/>
        </w:rPr>
        <w:t>whose conduct contributed to</w:t>
      </w:r>
    </w:p>
    <w:p w14:paraId="109F7A45" w14:textId="77777777" w:rsidR="004810A6" w:rsidRPr="004810A6" w:rsidRDefault="004810A6" w:rsidP="00825C2B">
      <w:pPr>
        <w:rPr>
          <w:lang w:val="en" w:eastAsia="en-GB"/>
        </w:rPr>
      </w:pPr>
      <w:r w:rsidRPr="004810A6">
        <w:rPr>
          <w:lang w:val="en" w:eastAsia="en-GB"/>
        </w:rPr>
        <w:t xml:space="preserve">the misconduct and/ or mismanagement when deciding whether or how to exercise any of the temporary powers under s.76 of the 2011 Act. </w:t>
      </w:r>
    </w:p>
    <w:p w14:paraId="2BE2AA2D" w14:textId="77777777" w:rsidR="006A32C5" w:rsidRDefault="004810A6" w:rsidP="00825C2B">
      <w:pPr>
        <w:rPr>
          <w:lang w:val="en" w:eastAsia="en-GB"/>
        </w:rPr>
      </w:pPr>
      <w:r w:rsidRPr="004810A6">
        <w:rPr>
          <w:lang w:val="en" w:eastAsia="en-GB"/>
        </w:rPr>
        <w:t> </w:t>
      </w:r>
    </w:p>
    <w:p w14:paraId="51225A72" w14:textId="07BE557F" w:rsidR="004810A6" w:rsidRPr="004810A6" w:rsidRDefault="004810A6" w:rsidP="00825C2B">
      <w:pPr>
        <w:rPr>
          <w:lang w:val="en" w:eastAsia="en-GB"/>
        </w:rPr>
      </w:pPr>
      <w:r w:rsidRPr="004810A6">
        <w:rPr>
          <w:lang w:val="en" w:eastAsia="en-GB"/>
        </w:rPr>
        <w:t xml:space="preserve"> </w:t>
      </w:r>
    </w:p>
    <w:p w14:paraId="2DF495CA" w14:textId="77777777" w:rsidR="004810A6" w:rsidRPr="004810A6" w:rsidRDefault="004810A6" w:rsidP="00825C2B">
      <w:pPr>
        <w:rPr>
          <w:lang w:val="en" w:eastAsia="en-GB"/>
        </w:rPr>
      </w:pPr>
      <w:r w:rsidRPr="004810A6">
        <w:rPr>
          <w:lang w:val="en" w:eastAsia="en-GB"/>
        </w:rPr>
        <w:lastRenderedPageBreak/>
        <w:t xml:space="preserve">The wider conduct that we can take into account of any such individual is: </w:t>
      </w:r>
    </w:p>
    <w:p w14:paraId="1B234013" w14:textId="77777777" w:rsidR="004810A6" w:rsidRPr="00825C2B" w:rsidRDefault="004810A6">
      <w:pPr>
        <w:pStyle w:val="ListParagraph"/>
        <w:numPr>
          <w:ilvl w:val="0"/>
          <w:numId w:val="2"/>
        </w:numPr>
        <w:rPr>
          <w:lang w:val="en" w:eastAsia="en-GB"/>
        </w:rPr>
      </w:pPr>
      <w:r w:rsidRPr="00825C2B">
        <w:rPr>
          <w:lang w:val="en" w:eastAsia="en-GB"/>
        </w:rPr>
        <w:t>that person's conduct in relation to any other charity; or</w:t>
      </w:r>
    </w:p>
    <w:p w14:paraId="325DDCA4" w14:textId="77777777" w:rsidR="004810A6" w:rsidRPr="00825C2B" w:rsidRDefault="004810A6">
      <w:pPr>
        <w:pStyle w:val="ListParagraph"/>
        <w:numPr>
          <w:ilvl w:val="0"/>
          <w:numId w:val="2"/>
        </w:numPr>
        <w:rPr>
          <w:lang w:val="en" w:eastAsia="en-GB"/>
        </w:rPr>
      </w:pPr>
      <w:r w:rsidRPr="00825C2B">
        <w:rPr>
          <w:lang w:val="en" w:eastAsia="en-GB"/>
        </w:rPr>
        <w:t>their conduct more generally if it appears to be damaging, or likely to be damaging to public trust and confidence in charities. This could be damaging to charities generally, particular charities or classes of charity.</w:t>
      </w:r>
    </w:p>
    <w:p w14:paraId="7C6C644E" w14:textId="77777777" w:rsidR="004810A6" w:rsidRPr="004810A6" w:rsidRDefault="004810A6" w:rsidP="00597D81">
      <w:pPr>
        <w:pStyle w:val="Heading2"/>
        <w:rPr>
          <w:lang w:val="en"/>
        </w:rPr>
      </w:pPr>
      <w:bookmarkStart w:id="8" w:name="_Toc124862948"/>
      <w:r w:rsidRPr="004810A6">
        <w:rPr>
          <w:lang w:val="en"/>
        </w:rPr>
        <w:t xml:space="preserve">2. Charities Act 2011 s.76(3)(a) - Suspension of any trustee, charity trustee, officer, </w:t>
      </w:r>
      <w:proofErr w:type="gramStart"/>
      <w:r w:rsidRPr="004810A6">
        <w:rPr>
          <w:lang w:val="en"/>
        </w:rPr>
        <w:t>agent</w:t>
      </w:r>
      <w:proofErr w:type="gramEnd"/>
      <w:r w:rsidRPr="004810A6">
        <w:rPr>
          <w:lang w:val="en"/>
        </w:rPr>
        <w:t xml:space="preserve"> or employee</w:t>
      </w:r>
      <w:bookmarkEnd w:id="8"/>
      <w:r w:rsidRPr="004810A6">
        <w:rPr>
          <w:lang w:val="en"/>
        </w:rPr>
        <w:t xml:space="preserve"> </w:t>
      </w:r>
    </w:p>
    <w:p w14:paraId="6550FD7E" w14:textId="77777777" w:rsidR="004810A6" w:rsidRPr="004810A6" w:rsidRDefault="004810A6" w:rsidP="004810A6">
      <w:pPr>
        <w:shd w:val="clear" w:color="auto" w:fill="FFFFFF"/>
        <w:spacing w:after="0" w:line="225" w:lineRule="atLeast"/>
        <w:outlineLvl w:val="3"/>
        <w:rPr>
          <w:rFonts w:eastAsia="Times New Roman" w:cs="Arial"/>
          <w:b/>
          <w:bCs/>
          <w:color w:val="000000"/>
          <w:sz w:val="23"/>
          <w:szCs w:val="23"/>
          <w:lang w:val="en" w:eastAsia="en-GB"/>
        </w:rPr>
      </w:pPr>
      <w:r w:rsidRPr="004810A6">
        <w:rPr>
          <w:rFonts w:eastAsia="Times New Roman" w:cs="Arial"/>
          <w:b/>
          <w:bCs/>
          <w:color w:val="000000"/>
          <w:sz w:val="23"/>
          <w:szCs w:val="23"/>
          <w:lang w:val="en" w:eastAsia="en-GB"/>
        </w:rPr>
        <w:t xml:space="preserve">  </w:t>
      </w:r>
    </w:p>
    <w:p w14:paraId="6F19C009" w14:textId="77777777" w:rsidR="004810A6" w:rsidRPr="004810A6" w:rsidRDefault="004810A6" w:rsidP="00597D81">
      <w:pPr>
        <w:pStyle w:val="Heading3"/>
        <w:rPr>
          <w:lang w:val="en"/>
        </w:rPr>
      </w:pPr>
      <w:bookmarkStart w:id="9" w:name="_Toc124862949"/>
      <w:r w:rsidRPr="004810A6">
        <w:rPr>
          <w:lang w:val="en"/>
        </w:rPr>
        <w:t>2.1 Using this power</w:t>
      </w:r>
      <w:bookmarkEnd w:id="9"/>
      <w:r w:rsidRPr="004810A6">
        <w:rPr>
          <w:lang w:val="en"/>
        </w:rPr>
        <w:t xml:space="preserve"> </w:t>
      </w:r>
    </w:p>
    <w:p w14:paraId="49E8FD60" w14:textId="77777777" w:rsidR="004810A6" w:rsidRPr="004810A6" w:rsidRDefault="004810A6" w:rsidP="00597D81">
      <w:pPr>
        <w:rPr>
          <w:lang w:val="en" w:eastAsia="en-GB"/>
        </w:rPr>
      </w:pPr>
      <w:r w:rsidRPr="004810A6">
        <w:rPr>
          <w:lang w:val="en" w:eastAsia="en-GB"/>
        </w:rPr>
        <w:t xml:space="preserve">What this power allows us to do </w:t>
      </w:r>
    </w:p>
    <w:p w14:paraId="0A4D1921" w14:textId="77777777" w:rsidR="004810A6" w:rsidRPr="004810A6" w:rsidRDefault="004810A6" w:rsidP="00597D81">
      <w:pPr>
        <w:rPr>
          <w:lang w:val="en" w:eastAsia="en-GB"/>
        </w:rPr>
      </w:pPr>
      <w:r w:rsidRPr="004810A6">
        <w:rPr>
          <w:lang w:val="en" w:eastAsia="en-GB"/>
        </w:rPr>
        <w:t xml:space="preserve">As part of a section 46 statutory inquiry the Commission can suspend trustees, charity trustees, officers, </w:t>
      </w:r>
      <w:proofErr w:type="gramStart"/>
      <w:r w:rsidRPr="004810A6">
        <w:rPr>
          <w:lang w:val="en" w:eastAsia="en-GB"/>
        </w:rPr>
        <w:t>agents</w:t>
      </w:r>
      <w:proofErr w:type="gramEnd"/>
      <w:r w:rsidRPr="004810A6">
        <w:rPr>
          <w:lang w:val="en" w:eastAsia="en-GB"/>
        </w:rPr>
        <w:t xml:space="preserve"> or employees from office/ employment pending consideration being given to their permanent removal. </w:t>
      </w:r>
    </w:p>
    <w:p w14:paraId="4AC9C4E1" w14:textId="77777777" w:rsidR="004810A6" w:rsidRPr="004810A6" w:rsidRDefault="004810A6" w:rsidP="00597D81">
      <w:pPr>
        <w:rPr>
          <w:lang w:val="en" w:eastAsia="en-GB"/>
        </w:rPr>
      </w:pPr>
      <w:r w:rsidRPr="004810A6">
        <w:rPr>
          <w:lang w:val="en" w:eastAsia="en-GB"/>
        </w:rPr>
        <w:t xml:space="preserve">Initial considerations </w:t>
      </w:r>
    </w:p>
    <w:p w14:paraId="3992C6ED" w14:textId="77777777" w:rsidR="004810A6" w:rsidRPr="004810A6" w:rsidRDefault="004810A6" w:rsidP="00597D81">
      <w:pPr>
        <w:rPr>
          <w:lang w:val="en" w:eastAsia="en-GB"/>
        </w:rPr>
      </w:pPr>
      <w:r w:rsidRPr="004810A6">
        <w:rPr>
          <w:lang w:val="en" w:eastAsia="en-GB"/>
        </w:rPr>
        <w:t xml:space="preserve">We can use this power only where we are satisfied that misconduct and/ or mismanagement has occurred or where it is necessary or desirable to act to protect the property of the charity. </w:t>
      </w:r>
    </w:p>
    <w:p w14:paraId="4EE64E1C" w14:textId="77777777" w:rsidR="004810A6" w:rsidRPr="004810A6" w:rsidRDefault="004810A6" w:rsidP="00597D81">
      <w:pPr>
        <w:rPr>
          <w:lang w:val="en" w:eastAsia="en-GB"/>
        </w:rPr>
      </w:pPr>
      <w:r w:rsidRPr="004810A6">
        <w:rPr>
          <w:lang w:val="en" w:eastAsia="en-GB"/>
        </w:rPr>
        <w:t xml:space="preserve">Whilst both grounds do not need to be satisfied at the time of suspension we must have reason to believe that both grounds may be satisfied. An example may be where there is an immediate risk to charity assets or property but the extent of alleged misconduct and/ or mismanagement has yet to </w:t>
      </w:r>
      <w:proofErr w:type="gramStart"/>
      <w:r w:rsidRPr="004810A6">
        <w:rPr>
          <w:lang w:val="en" w:eastAsia="en-GB"/>
        </w:rPr>
        <w:t>be fully established</w:t>
      </w:r>
      <w:proofErr w:type="gramEnd"/>
      <w:r w:rsidRPr="004810A6">
        <w:rPr>
          <w:lang w:val="en" w:eastAsia="en-GB"/>
        </w:rPr>
        <w:t xml:space="preserve">. </w:t>
      </w:r>
    </w:p>
    <w:p w14:paraId="744F641B" w14:textId="77777777" w:rsidR="004810A6" w:rsidRPr="004810A6" w:rsidRDefault="004810A6" w:rsidP="00597D81">
      <w:pPr>
        <w:rPr>
          <w:lang w:val="en" w:eastAsia="en-GB"/>
        </w:rPr>
      </w:pPr>
      <w:r w:rsidRPr="004810A6">
        <w:rPr>
          <w:lang w:val="en" w:eastAsia="en-GB"/>
        </w:rPr>
        <w:t xml:space="preserve">The minimum criterion is that we must be satisfied that one or other ground in section 76(1) </w:t>
      </w:r>
      <w:proofErr w:type="gramStart"/>
      <w:r w:rsidRPr="004810A6">
        <w:rPr>
          <w:lang w:val="en" w:eastAsia="en-GB"/>
        </w:rPr>
        <w:t>is met</w:t>
      </w:r>
      <w:proofErr w:type="gramEnd"/>
      <w:r w:rsidRPr="004810A6">
        <w:rPr>
          <w:lang w:val="en" w:eastAsia="en-GB"/>
        </w:rPr>
        <w:t xml:space="preserve">. </w:t>
      </w:r>
    </w:p>
    <w:p w14:paraId="24C05B24" w14:textId="77777777" w:rsidR="004810A6" w:rsidRPr="004810A6" w:rsidRDefault="004810A6" w:rsidP="00597D81">
      <w:pPr>
        <w:rPr>
          <w:lang w:val="en" w:eastAsia="en-GB"/>
        </w:rPr>
      </w:pPr>
      <w:r w:rsidRPr="004810A6">
        <w:rPr>
          <w:lang w:val="en" w:eastAsia="en-GB"/>
        </w:rPr>
        <w:t xml:space="preserve">When using this power equality and diversity must </w:t>
      </w:r>
      <w:proofErr w:type="gramStart"/>
      <w:r w:rsidRPr="004810A6">
        <w:rPr>
          <w:lang w:val="en" w:eastAsia="en-GB"/>
        </w:rPr>
        <w:t>be considered</w:t>
      </w:r>
      <w:proofErr w:type="gramEnd"/>
      <w:r w:rsidRPr="004810A6">
        <w:rPr>
          <w:lang w:val="en" w:eastAsia="en-GB"/>
        </w:rPr>
        <w:t xml:space="preserve">. When communicating with charities caseworkers should offer to translate documents into another language, another format, e.g. Braille or Audio or to try to meet any other requirements needed. </w:t>
      </w:r>
    </w:p>
    <w:p w14:paraId="02754D52" w14:textId="7A4D4B5A" w:rsidR="004810A6" w:rsidRPr="004810A6" w:rsidRDefault="004810A6" w:rsidP="00597D81">
      <w:pPr>
        <w:rPr>
          <w:lang w:val="en" w:eastAsia="en-GB"/>
        </w:rPr>
      </w:pPr>
      <w:r w:rsidRPr="004810A6">
        <w:rPr>
          <w:lang w:val="en" w:eastAsia="en-GB"/>
        </w:rPr>
        <w:t xml:space="preserve">Where misconduct and/ or mismanagement by a particular person in relation to a charity has been established, we can </w:t>
      </w:r>
      <w:r w:rsidRPr="004810A6">
        <w:rPr>
          <w:color w:val="323298"/>
          <w:lang w:val="en" w:eastAsia="en-GB"/>
        </w:rPr>
        <w:t xml:space="preserve">consider that persons </w:t>
      </w:r>
      <w:r w:rsidRPr="004810A6">
        <w:rPr>
          <w:color w:val="323298"/>
          <w:lang w:val="en" w:eastAsia="en-GB"/>
        </w:rPr>
        <w:lastRenderedPageBreak/>
        <w:t>con</w:t>
      </w:r>
      <w:r w:rsidRPr="004810A6">
        <w:rPr>
          <w:color w:val="323298"/>
          <w:lang w:val="en" w:eastAsia="en-GB"/>
        </w:rPr>
        <w:t>d</w:t>
      </w:r>
      <w:r w:rsidRPr="004810A6">
        <w:rPr>
          <w:color w:val="323298"/>
          <w:lang w:val="en" w:eastAsia="en-GB"/>
        </w:rPr>
        <w:t xml:space="preserve">uct </w:t>
      </w:r>
      <w:r w:rsidRPr="004810A6">
        <w:rPr>
          <w:lang w:val="en" w:eastAsia="en-GB"/>
        </w:rPr>
        <w:t>more widely when deciding whether to use the power to suspend a trustee, charity trustees, officers, agents or employees from office or employment</w:t>
      </w:r>
      <w:proofErr w:type="gramStart"/>
      <w:r w:rsidRPr="004810A6">
        <w:rPr>
          <w:lang w:val="en" w:eastAsia="en-GB"/>
        </w:rPr>
        <w:t xml:space="preserve">.  </w:t>
      </w:r>
      <w:proofErr w:type="gramEnd"/>
    </w:p>
    <w:p w14:paraId="69240313" w14:textId="77777777" w:rsidR="004810A6" w:rsidRPr="00597D81" w:rsidRDefault="004810A6" w:rsidP="00597D81">
      <w:pPr>
        <w:rPr>
          <w:b/>
          <w:bCs/>
          <w:lang w:val="en" w:eastAsia="en-GB"/>
        </w:rPr>
      </w:pPr>
      <w:r w:rsidRPr="00597D81">
        <w:rPr>
          <w:b/>
          <w:bCs/>
          <w:lang w:val="en" w:eastAsia="en-GB"/>
        </w:rPr>
        <w:t xml:space="preserve">Proportionality </w:t>
      </w:r>
    </w:p>
    <w:p w14:paraId="2596EA44" w14:textId="404B4D74" w:rsidR="004810A6" w:rsidRPr="004810A6" w:rsidRDefault="00597D81" w:rsidP="00597D81">
      <w:pPr>
        <w:rPr>
          <w:lang w:val="en" w:eastAsia="en-GB"/>
        </w:rPr>
      </w:pPr>
      <w:r w:rsidRPr="00597D81">
        <w:rPr>
          <w:b/>
          <w:bCs/>
          <w:noProof/>
          <w:lang w:val="en" w:eastAsia="en-GB"/>
        </w:rPr>
        <w:t>IMPORTANT NOTE</w:t>
      </w:r>
      <w:r>
        <w:rPr>
          <w:noProof/>
          <w:lang w:val="en" w:eastAsia="en-GB"/>
        </w:rPr>
        <w:t xml:space="preserve">: </w:t>
      </w:r>
      <w:r w:rsidR="004810A6" w:rsidRPr="004810A6">
        <w:rPr>
          <w:lang w:val="en" w:eastAsia="en-GB"/>
        </w:rPr>
        <w:t xml:space="preserve">We should consider the extent to which the risk may </w:t>
      </w:r>
      <w:proofErr w:type="gramStart"/>
      <w:r w:rsidR="004810A6" w:rsidRPr="004810A6">
        <w:rPr>
          <w:lang w:val="en" w:eastAsia="en-GB"/>
        </w:rPr>
        <w:t>be mitigated</w:t>
      </w:r>
      <w:proofErr w:type="gramEnd"/>
      <w:r w:rsidR="004810A6" w:rsidRPr="004810A6">
        <w:rPr>
          <w:lang w:val="en" w:eastAsia="en-GB"/>
        </w:rPr>
        <w:t xml:space="preserve"> by the use of other powers such as a restriction on transactions or the appointment of additional trustees. Generally (although there may be exceptions) the longer the delay in exercising the power the more difficult it may be to justify the action to suspend in proportion to the risk of allowing the individual to continue in post. This is unless the concerns are so serious or additional evidence of action/inaction comes to our attention during the inquiry. That said, the fact that the charity is under close scrutiny may be a relevant factor. We should also consider the impact on the charity of suspending the individual (</w:t>
      </w:r>
      <w:r w:rsidR="009A7B5D" w:rsidRPr="004810A6">
        <w:rPr>
          <w:lang w:val="en" w:eastAsia="en-GB"/>
        </w:rPr>
        <w:t>e.g.</w:t>
      </w:r>
      <w:r w:rsidR="004810A6" w:rsidRPr="004810A6">
        <w:rPr>
          <w:lang w:val="en" w:eastAsia="en-GB"/>
        </w:rPr>
        <w:t xml:space="preserve"> - are there sufficient trustees left to act?) which may require us to take additional steps. The impact of human rights issues and the use of our powers </w:t>
      </w:r>
      <w:proofErr w:type="gramStart"/>
      <w:r w:rsidR="004810A6" w:rsidRPr="004810A6">
        <w:rPr>
          <w:lang w:val="en" w:eastAsia="en-GB"/>
        </w:rPr>
        <w:t>are considered</w:t>
      </w:r>
      <w:proofErr w:type="gramEnd"/>
      <w:r w:rsidR="004810A6" w:rsidRPr="004810A6">
        <w:rPr>
          <w:lang w:val="en" w:eastAsia="en-GB"/>
        </w:rPr>
        <w:t xml:space="preserve"> at section 3 of </w:t>
      </w:r>
      <w:r w:rsidR="004810A6" w:rsidRPr="004810A6">
        <w:rPr>
          <w:color w:val="323298"/>
          <w:lang w:val="en" w:eastAsia="en-GB"/>
        </w:rPr>
        <w:t>OG117-1</w:t>
      </w:r>
      <w:r w:rsidR="004810A6" w:rsidRPr="004810A6">
        <w:rPr>
          <w:lang w:val="en" w:eastAsia="en-GB"/>
        </w:rPr>
        <w:t>. Where caseworkers have uncertainties or concerns about engagement of human rights or the proportionality of our action, legal advice must be taken</w:t>
      </w:r>
      <w:proofErr w:type="gramStart"/>
      <w:r w:rsidR="004810A6" w:rsidRPr="004810A6">
        <w:rPr>
          <w:lang w:val="en" w:eastAsia="en-GB"/>
        </w:rPr>
        <w:t xml:space="preserve">.  </w:t>
      </w:r>
      <w:proofErr w:type="gramEnd"/>
    </w:p>
    <w:p w14:paraId="29A5EE93" w14:textId="77777777" w:rsidR="004810A6" w:rsidRPr="004810A6" w:rsidRDefault="004810A6" w:rsidP="00597D81">
      <w:pPr>
        <w:rPr>
          <w:lang w:val="en" w:eastAsia="en-GB"/>
        </w:rPr>
      </w:pPr>
      <w:r w:rsidRPr="004810A6">
        <w:rPr>
          <w:lang w:val="en" w:eastAsia="en-GB"/>
        </w:rPr>
        <w:t xml:space="preserve">Careful consideration </w:t>
      </w:r>
      <w:proofErr w:type="gramStart"/>
      <w:r w:rsidRPr="004810A6">
        <w:rPr>
          <w:lang w:val="en" w:eastAsia="en-GB"/>
        </w:rPr>
        <w:t>is required</w:t>
      </w:r>
      <w:proofErr w:type="gramEnd"/>
      <w:r w:rsidRPr="004810A6">
        <w:rPr>
          <w:lang w:val="en" w:eastAsia="en-GB"/>
        </w:rPr>
        <w:t xml:space="preserve"> where suspending one person and not others in similar positions. Where for example it </w:t>
      </w:r>
      <w:proofErr w:type="gramStart"/>
      <w:r w:rsidRPr="004810A6">
        <w:rPr>
          <w:lang w:val="en" w:eastAsia="en-GB"/>
        </w:rPr>
        <w:t>is proposed</w:t>
      </w:r>
      <w:proofErr w:type="gramEnd"/>
      <w:r w:rsidRPr="004810A6">
        <w:rPr>
          <w:lang w:val="en" w:eastAsia="en-GB"/>
        </w:rPr>
        <w:t xml:space="preserve"> that a trustee is to be suspended, consideration must be given as to why it is appropriate and reasonable to isolate that individual, as opposed to the other trustees, from the charity. That individual's particular involvement in the action that has resulted in a ground being satisfied is likely to be a relevant factor. We should question why the other trustees have not taken action themselves. </w:t>
      </w:r>
    </w:p>
    <w:p w14:paraId="5DBE35E6" w14:textId="6FEFF810" w:rsidR="004810A6" w:rsidRPr="004810A6" w:rsidRDefault="001262FE" w:rsidP="001262FE">
      <w:pPr>
        <w:rPr>
          <w:lang w:val="en" w:eastAsia="en-GB"/>
        </w:rPr>
      </w:pPr>
      <w:r w:rsidRPr="00597D81">
        <w:rPr>
          <w:b/>
          <w:bCs/>
          <w:noProof/>
          <w:lang w:val="en" w:eastAsia="en-GB"/>
        </w:rPr>
        <w:t>IMPORTANT NOTE</w:t>
      </w:r>
      <w:r w:rsidRPr="004810A6">
        <w:rPr>
          <w:lang w:val="en" w:eastAsia="en-GB"/>
        </w:rPr>
        <w:t xml:space="preserve"> </w:t>
      </w:r>
      <w:r w:rsidR="004810A6" w:rsidRPr="004810A6">
        <w:rPr>
          <w:lang w:val="en" w:eastAsia="en-GB"/>
        </w:rPr>
        <w:t xml:space="preserve">Specific Legal advice should </w:t>
      </w:r>
      <w:proofErr w:type="gramStart"/>
      <w:r w:rsidR="004810A6" w:rsidRPr="004810A6">
        <w:rPr>
          <w:lang w:val="en" w:eastAsia="en-GB"/>
        </w:rPr>
        <w:t>be taken</w:t>
      </w:r>
      <w:proofErr w:type="gramEnd"/>
      <w:r w:rsidR="004810A6" w:rsidRPr="004810A6">
        <w:rPr>
          <w:lang w:val="en" w:eastAsia="en-GB"/>
        </w:rPr>
        <w:t xml:space="preserve"> where</w:t>
      </w:r>
      <w:r>
        <w:rPr>
          <w:lang w:val="en" w:eastAsia="en-GB"/>
        </w:rPr>
        <w:t>:</w:t>
      </w:r>
      <w:r w:rsidR="004810A6" w:rsidRPr="004810A6">
        <w:rPr>
          <w:lang w:val="en" w:eastAsia="en-GB"/>
        </w:rPr>
        <w:t xml:space="preserve">  </w:t>
      </w:r>
    </w:p>
    <w:p w14:paraId="138BC136" w14:textId="77777777" w:rsidR="004810A6" w:rsidRPr="001262FE" w:rsidRDefault="004810A6">
      <w:pPr>
        <w:pStyle w:val="ListParagraph"/>
        <w:numPr>
          <w:ilvl w:val="0"/>
          <w:numId w:val="3"/>
        </w:numPr>
        <w:rPr>
          <w:lang w:val="en" w:eastAsia="en-GB"/>
        </w:rPr>
      </w:pPr>
      <w:r w:rsidRPr="001262FE">
        <w:rPr>
          <w:lang w:val="en" w:eastAsia="en-GB"/>
        </w:rPr>
        <w:t xml:space="preserve">our considerations are in relation to agents, employees or charity trustees who </w:t>
      </w:r>
      <w:proofErr w:type="gramStart"/>
      <w:r w:rsidRPr="001262FE">
        <w:rPr>
          <w:lang w:val="en" w:eastAsia="en-GB"/>
        </w:rPr>
        <w:t>are paid</w:t>
      </w:r>
      <w:proofErr w:type="gramEnd"/>
      <w:r w:rsidRPr="001262FE">
        <w:rPr>
          <w:lang w:val="en" w:eastAsia="en-GB"/>
        </w:rPr>
        <w:t xml:space="preserve"> for their work as trustees (our action may involve interfering with contractual rights) </w:t>
      </w:r>
    </w:p>
    <w:p w14:paraId="737FF594" w14:textId="77777777" w:rsidR="004810A6" w:rsidRPr="001262FE" w:rsidRDefault="004810A6">
      <w:pPr>
        <w:pStyle w:val="ListParagraph"/>
        <w:numPr>
          <w:ilvl w:val="0"/>
          <w:numId w:val="3"/>
        </w:numPr>
        <w:rPr>
          <w:lang w:val="en" w:eastAsia="en-GB"/>
        </w:rPr>
      </w:pPr>
      <w:r w:rsidRPr="001262FE">
        <w:rPr>
          <w:lang w:val="en" w:eastAsia="en-GB"/>
        </w:rPr>
        <w:t>we wish to consider the suspension of a volunteer who might be considered to be acting as an agent</w:t>
      </w:r>
    </w:p>
    <w:p w14:paraId="0EFD1B1E" w14:textId="77777777" w:rsidR="004810A6" w:rsidRPr="004810A6" w:rsidRDefault="004810A6" w:rsidP="001262FE">
      <w:pPr>
        <w:rPr>
          <w:lang w:val="en" w:eastAsia="en-GB"/>
        </w:rPr>
      </w:pPr>
      <w:r w:rsidRPr="004810A6">
        <w:rPr>
          <w:lang w:val="en" w:eastAsia="en-GB"/>
        </w:rPr>
        <w:t xml:space="preserve">Suspension may happen at any time during the statutory inquiry providing the evidence supports the action. It is an issue that may </w:t>
      </w:r>
      <w:proofErr w:type="gramStart"/>
      <w:r w:rsidRPr="004810A6">
        <w:rPr>
          <w:lang w:val="en" w:eastAsia="en-GB"/>
        </w:rPr>
        <w:t xml:space="preserve">be </w:t>
      </w:r>
      <w:r w:rsidRPr="004810A6">
        <w:rPr>
          <w:lang w:val="en" w:eastAsia="en-GB"/>
        </w:rPr>
        <w:lastRenderedPageBreak/>
        <w:t>kept</w:t>
      </w:r>
      <w:proofErr w:type="gramEnd"/>
      <w:r w:rsidRPr="004810A6">
        <w:rPr>
          <w:lang w:val="en" w:eastAsia="en-GB"/>
        </w:rPr>
        <w:t xml:space="preserve"> on the agenda at each case review unless it has already been ruled out as an option. </w:t>
      </w:r>
    </w:p>
    <w:p w14:paraId="1F05F430" w14:textId="77777777" w:rsidR="004810A6" w:rsidRPr="004810A6" w:rsidRDefault="004810A6" w:rsidP="001262FE">
      <w:pPr>
        <w:rPr>
          <w:lang w:val="en" w:eastAsia="en-GB"/>
        </w:rPr>
      </w:pPr>
      <w:r w:rsidRPr="004810A6">
        <w:rPr>
          <w:lang w:val="en" w:eastAsia="en-GB"/>
        </w:rPr>
        <w:t xml:space="preserve">The question of removal should </w:t>
      </w:r>
      <w:proofErr w:type="gramStart"/>
      <w:r w:rsidRPr="004810A6">
        <w:rPr>
          <w:lang w:val="en" w:eastAsia="en-GB"/>
        </w:rPr>
        <w:t>be actively considered</w:t>
      </w:r>
      <w:proofErr w:type="gramEnd"/>
      <w:r w:rsidRPr="004810A6">
        <w:rPr>
          <w:lang w:val="en" w:eastAsia="en-GB"/>
        </w:rPr>
        <w:t xml:space="preserve"> as soon as is practical and once we have received any additional information or evidence we require. </w:t>
      </w:r>
    </w:p>
    <w:p w14:paraId="4275A84F" w14:textId="77777777" w:rsidR="004810A6" w:rsidRPr="004810A6" w:rsidRDefault="004810A6" w:rsidP="001262FE">
      <w:pPr>
        <w:rPr>
          <w:lang w:val="en" w:eastAsia="en-GB"/>
        </w:rPr>
      </w:pPr>
      <w:r w:rsidRPr="004810A6">
        <w:rPr>
          <w:lang w:val="en" w:eastAsia="en-GB"/>
        </w:rPr>
        <w:t xml:space="preserve">  </w:t>
      </w:r>
    </w:p>
    <w:p w14:paraId="36C6B47E" w14:textId="77777777" w:rsidR="004810A6" w:rsidRPr="004810A6" w:rsidRDefault="004810A6" w:rsidP="001262FE">
      <w:pPr>
        <w:pStyle w:val="Heading3"/>
        <w:rPr>
          <w:lang w:val="en"/>
        </w:rPr>
      </w:pPr>
      <w:bookmarkStart w:id="10" w:name="_Toc124862950"/>
      <w:r w:rsidRPr="004810A6">
        <w:rPr>
          <w:lang w:val="en"/>
        </w:rPr>
        <w:t>2.2 Decision points and Authorised Officer powers</w:t>
      </w:r>
      <w:bookmarkEnd w:id="10"/>
      <w:r w:rsidRPr="004810A6">
        <w:rPr>
          <w:lang w:val="en"/>
        </w:rPr>
        <w:t xml:space="preserve"> </w:t>
      </w:r>
    </w:p>
    <w:p w14:paraId="00071ECB" w14:textId="77777777" w:rsidR="004810A6" w:rsidRPr="004810A6" w:rsidRDefault="004810A6" w:rsidP="001262FE">
      <w:pPr>
        <w:rPr>
          <w:lang w:val="en" w:eastAsia="en-GB"/>
        </w:rPr>
      </w:pPr>
      <w:r w:rsidRPr="004810A6">
        <w:rPr>
          <w:lang w:val="en" w:eastAsia="en-GB"/>
        </w:rPr>
        <w:t xml:space="preserve">The Order must </w:t>
      </w:r>
      <w:proofErr w:type="gramStart"/>
      <w:r w:rsidRPr="004810A6">
        <w:rPr>
          <w:lang w:val="en" w:eastAsia="en-GB"/>
        </w:rPr>
        <w:t>be signed</w:t>
      </w:r>
      <w:proofErr w:type="gramEnd"/>
      <w:r w:rsidRPr="004810A6">
        <w:rPr>
          <w:lang w:val="en" w:eastAsia="en-GB"/>
        </w:rPr>
        <w:t xml:space="preserve"> by a PB4 or above (having taken legal advice unless agreed by a PB5 Deputy Head or above). If the PB5 acts as both the decision maker and authorising officer, then there is no need for further counter-signature on the Decision Log. Whoever signs the Order must ensure that its content </w:t>
      </w:r>
      <w:proofErr w:type="gramStart"/>
      <w:r w:rsidRPr="004810A6">
        <w:rPr>
          <w:lang w:val="en" w:eastAsia="en-GB"/>
        </w:rPr>
        <w:t>properly represents</w:t>
      </w:r>
      <w:proofErr w:type="gramEnd"/>
      <w:r w:rsidRPr="004810A6">
        <w:rPr>
          <w:lang w:val="en" w:eastAsia="en-GB"/>
        </w:rPr>
        <w:t xml:space="preserve"> what has been authorised.  </w:t>
      </w:r>
    </w:p>
    <w:p w14:paraId="2C34FD22" w14:textId="77777777" w:rsidR="004810A6" w:rsidRPr="004810A6" w:rsidRDefault="004810A6" w:rsidP="001262FE">
      <w:pPr>
        <w:rPr>
          <w:lang w:val="en" w:eastAsia="en-GB"/>
        </w:rPr>
      </w:pPr>
      <w:r w:rsidRPr="004810A6">
        <w:rPr>
          <w:lang w:val="en" w:eastAsia="en-GB"/>
        </w:rPr>
        <w:t xml:space="preserve">  </w:t>
      </w:r>
    </w:p>
    <w:p w14:paraId="07DFBB5A" w14:textId="77777777" w:rsidR="004810A6" w:rsidRPr="004810A6" w:rsidRDefault="004810A6" w:rsidP="001262FE">
      <w:pPr>
        <w:pStyle w:val="Heading3"/>
        <w:rPr>
          <w:lang w:val="en"/>
        </w:rPr>
      </w:pPr>
      <w:bookmarkStart w:id="11" w:name="_Toc124862951"/>
      <w:r w:rsidRPr="004810A6">
        <w:rPr>
          <w:lang w:val="en"/>
        </w:rPr>
        <w:t>2.3 Key issues</w:t>
      </w:r>
      <w:bookmarkEnd w:id="11"/>
      <w:r w:rsidRPr="004810A6">
        <w:rPr>
          <w:lang w:val="en"/>
        </w:rPr>
        <w:t xml:space="preserve"> </w:t>
      </w:r>
    </w:p>
    <w:p w14:paraId="2D231D13" w14:textId="77777777" w:rsidR="004810A6" w:rsidRPr="004810A6" w:rsidRDefault="004810A6" w:rsidP="001262FE">
      <w:pPr>
        <w:rPr>
          <w:lang w:val="en" w:eastAsia="en-GB"/>
        </w:rPr>
      </w:pPr>
      <w:r w:rsidRPr="004810A6">
        <w:rPr>
          <w:lang w:val="en" w:eastAsia="en-GB"/>
        </w:rPr>
        <w:t xml:space="preserve">An Order cannot </w:t>
      </w:r>
      <w:proofErr w:type="gramStart"/>
      <w:r w:rsidRPr="004810A6">
        <w:rPr>
          <w:lang w:val="en" w:eastAsia="en-GB"/>
        </w:rPr>
        <w:t>be made</w:t>
      </w:r>
      <w:proofErr w:type="gramEnd"/>
      <w:r w:rsidRPr="004810A6">
        <w:rPr>
          <w:lang w:val="en" w:eastAsia="en-GB"/>
        </w:rPr>
        <w:t xml:space="preserve"> under this section unless: </w:t>
      </w:r>
    </w:p>
    <w:p w14:paraId="371F3047" w14:textId="77777777" w:rsidR="004810A6" w:rsidRPr="001262FE" w:rsidRDefault="004810A6">
      <w:pPr>
        <w:pStyle w:val="ListParagraph"/>
        <w:numPr>
          <w:ilvl w:val="0"/>
          <w:numId w:val="4"/>
        </w:numPr>
        <w:rPr>
          <w:lang w:val="en" w:eastAsia="en-GB"/>
        </w:rPr>
      </w:pPr>
      <w:r w:rsidRPr="001262FE">
        <w:rPr>
          <w:lang w:val="en" w:eastAsia="en-GB"/>
        </w:rPr>
        <w:t>A Statutory Inquiry is open under section 46 of the Charities Act 2011; and</w:t>
      </w:r>
    </w:p>
    <w:p w14:paraId="428BED7B" w14:textId="77777777" w:rsidR="004810A6" w:rsidRPr="001262FE" w:rsidRDefault="004810A6">
      <w:pPr>
        <w:pStyle w:val="ListParagraph"/>
        <w:numPr>
          <w:ilvl w:val="0"/>
          <w:numId w:val="4"/>
        </w:numPr>
        <w:rPr>
          <w:lang w:val="en" w:eastAsia="en-GB"/>
        </w:rPr>
      </w:pPr>
      <w:r w:rsidRPr="001262FE">
        <w:rPr>
          <w:lang w:val="en" w:eastAsia="en-GB"/>
        </w:rPr>
        <w:t xml:space="preserve">One of the limbs of the statutory grounds in section 76(1) </w:t>
      </w:r>
      <w:proofErr w:type="gramStart"/>
      <w:r w:rsidRPr="001262FE">
        <w:rPr>
          <w:lang w:val="en" w:eastAsia="en-GB"/>
        </w:rPr>
        <w:t>is met</w:t>
      </w:r>
      <w:proofErr w:type="gramEnd"/>
    </w:p>
    <w:p w14:paraId="0D2271C9" w14:textId="77777777" w:rsidR="004810A6" w:rsidRPr="001262FE" w:rsidRDefault="004810A6">
      <w:pPr>
        <w:pStyle w:val="ListParagraph"/>
        <w:numPr>
          <w:ilvl w:val="0"/>
          <w:numId w:val="4"/>
        </w:numPr>
        <w:rPr>
          <w:lang w:val="en" w:eastAsia="en-GB"/>
        </w:rPr>
      </w:pPr>
      <w:r w:rsidRPr="001262FE">
        <w:rPr>
          <w:lang w:val="en" w:eastAsia="en-GB"/>
        </w:rPr>
        <w:t xml:space="preserve">When suspension takes place we should explain in writing to the suspended individual why the suspension </w:t>
      </w:r>
      <w:proofErr w:type="gramStart"/>
      <w:r w:rsidRPr="001262FE">
        <w:rPr>
          <w:lang w:val="en" w:eastAsia="en-GB"/>
        </w:rPr>
        <w:t>was made</w:t>
      </w:r>
      <w:proofErr w:type="gramEnd"/>
      <w:r w:rsidRPr="001262FE">
        <w:rPr>
          <w:lang w:val="en" w:eastAsia="en-GB"/>
        </w:rPr>
        <w:t xml:space="preserve">. This </w:t>
      </w:r>
      <w:proofErr w:type="gramStart"/>
      <w:r w:rsidRPr="001262FE">
        <w:rPr>
          <w:lang w:val="en" w:eastAsia="en-GB"/>
        </w:rPr>
        <w:t>is done</w:t>
      </w:r>
      <w:proofErr w:type="gramEnd"/>
      <w:r w:rsidRPr="001262FE">
        <w:rPr>
          <w:lang w:val="en" w:eastAsia="en-GB"/>
        </w:rPr>
        <w:t xml:space="preserve"> by the inclusion of a Statement of Reasons which accompanies the Order.</w:t>
      </w:r>
    </w:p>
    <w:p w14:paraId="7D73E749" w14:textId="77777777" w:rsidR="004810A6" w:rsidRPr="001262FE" w:rsidRDefault="004810A6">
      <w:pPr>
        <w:pStyle w:val="ListParagraph"/>
        <w:numPr>
          <w:ilvl w:val="0"/>
          <w:numId w:val="5"/>
        </w:numPr>
        <w:rPr>
          <w:lang w:val="en" w:eastAsia="en-GB"/>
        </w:rPr>
      </w:pPr>
      <w:r w:rsidRPr="001262FE">
        <w:rPr>
          <w:lang w:val="en" w:eastAsia="en-GB"/>
        </w:rPr>
        <w:t xml:space="preserve">Section 86 of the Act states that we must also send to the charity (if a company) or to each of the charity trustees a copy of the Order and a Statement of Reasons (SoR). These should </w:t>
      </w:r>
      <w:proofErr w:type="gramStart"/>
      <w:r w:rsidRPr="001262FE">
        <w:rPr>
          <w:lang w:val="en" w:eastAsia="en-GB"/>
        </w:rPr>
        <w:t>be sent</w:t>
      </w:r>
      <w:proofErr w:type="gramEnd"/>
      <w:r w:rsidRPr="001262FE">
        <w:rPr>
          <w:lang w:val="en" w:eastAsia="en-GB"/>
        </w:rPr>
        <w:t xml:space="preserve"> as soon as practical after making the Order.</w:t>
      </w:r>
    </w:p>
    <w:p w14:paraId="627CCF5B" w14:textId="77777777" w:rsidR="004810A6" w:rsidRPr="001262FE" w:rsidRDefault="004810A6">
      <w:pPr>
        <w:pStyle w:val="ListParagraph"/>
        <w:numPr>
          <w:ilvl w:val="0"/>
          <w:numId w:val="5"/>
        </w:numPr>
        <w:rPr>
          <w:lang w:val="en" w:eastAsia="en-GB"/>
        </w:rPr>
      </w:pPr>
      <w:r w:rsidRPr="001262FE">
        <w:rPr>
          <w:lang w:val="en" w:eastAsia="en-GB"/>
        </w:rPr>
        <w:t xml:space="preserve">In most cases "as soon as practical" means at the time the Order </w:t>
      </w:r>
      <w:proofErr w:type="gramStart"/>
      <w:r w:rsidRPr="001262FE">
        <w:rPr>
          <w:lang w:val="en" w:eastAsia="en-GB"/>
        </w:rPr>
        <w:t>is made</w:t>
      </w:r>
      <w:proofErr w:type="gramEnd"/>
      <w:r w:rsidRPr="001262FE">
        <w:rPr>
          <w:lang w:val="en" w:eastAsia="en-GB"/>
        </w:rPr>
        <w:t xml:space="preserve">. However, section 86 allows that where the sending of the Order and SoR would prejudice the statutory inquiry or not be in the interests of the charity we can delay this process. However, once the justification for doing so no longer applies we should provide the copy documents and SoR as soon as possible. Legal </w:t>
      </w:r>
      <w:r w:rsidRPr="001262FE">
        <w:rPr>
          <w:lang w:val="en" w:eastAsia="en-GB"/>
        </w:rPr>
        <w:lastRenderedPageBreak/>
        <w:t>advice must be taken where we have doubts as to whether the Order or SoR should be sent</w:t>
      </w:r>
      <w:proofErr w:type="gramStart"/>
      <w:r w:rsidRPr="001262FE">
        <w:rPr>
          <w:lang w:val="en" w:eastAsia="en-GB"/>
        </w:rPr>
        <w:t>.  </w:t>
      </w:r>
      <w:proofErr w:type="gramEnd"/>
    </w:p>
    <w:p w14:paraId="692BCF5E" w14:textId="77777777" w:rsidR="004810A6" w:rsidRPr="004810A6" w:rsidRDefault="004810A6" w:rsidP="001262FE">
      <w:pPr>
        <w:rPr>
          <w:lang w:val="en" w:eastAsia="en-GB"/>
        </w:rPr>
      </w:pPr>
      <w:r w:rsidRPr="004810A6">
        <w:rPr>
          <w:lang w:val="en" w:eastAsia="en-GB"/>
        </w:rPr>
        <w:t xml:space="preserve">Following the implementation of section 2(3) and section 2(4) of the Charities (Protection and Social Investment) Act 2016, while an initial suspension cannot last for more than 12 months, before the Order expires, it may be subject to an extension of up to 12 months making a maximum total suspension period of two years. It is possible for a suspension to </w:t>
      </w:r>
      <w:proofErr w:type="gramStart"/>
      <w:r w:rsidRPr="004810A6">
        <w:rPr>
          <w:lang w:val="en" w:eastAsia="en-GB"/>
        </w:rPr>
        <w:t>be made</w:t>
      </w:r>
      <w:proofErr w:type="gramEnd"/>
      <w:r w:rsidRPr="004810A6">
        <w:rPr>
          <w:lang w:val="en" w:eastAsia="en-GB"/>
        </w:rPr>
        <w:t xml:space="preserve"> up of shorter periods (eg, an initial suspension of 10 months with an additional extension of 12 months which equals a total of 22 months, but it is not possible to have an initial suspension of 10 months followed by an extension of 14 months because no one suspension period can exceed 12 months). If in any doubt, seek legal advice</w:t>
      </w:r>
      <w:proofErr w:type="gramStart"/>
      <w:r w:rsidRPr="004810A6">
        <w:rPr>
          <w:lang w:val="en" w:eastAsia="en-GB"/>
        </w:rPr>
        <w:t>.  </w:t>
      </w:r>
      <w:proofErr w:type="gramEnd"/>
      <w:r w:rsidRPr="004810A6">
        <w:rPr>
          <w:lang w:val="en" w:eastAsia="en-GB"/>
        </w:rPr>
        <w:t xml:space="preserve"> </w:t>
      </w:r>
    </w:p>
    <w:p w14:paraId="50BF25E9" w14:textId="77777777" w:rsidR="004810A6" w:rsidRPr="00BB7CED" w:rsidRDefault="004810A6">
      <w:pPr>
        <w:pStyle w:val="ListParagraph"/>
        <w:numPr>
          <w:ilvl w:val="0"/>
          <w:numId w:val="6"/>
        </w:numPr>
        <w:rPr>
          <w:lang w:val="en" w:eastAsia="en-GB"/>
        </w:rPr>
      </w:pPr>
      <w:r w:rsidRPr="00BB7CED">
        <w:rPr>
          <w:lang w:val="en" w:eastAsia="en-GB"/>
        </w:rPr>
        <w:t xml:space="preserve">A suspension Order should only </w:t>
      </w:r>
      <w:proofErr w:type="gramStart"/>
      <w:r w:rsidRPr="00BB7CED">
        <w:rPr>
          <w:lang w:val="en" w:eastAsia="en-GB"/>
        </w:rPr>
        <w:t>be used</w:t>
      </w:r>
      <w:proofErr w:type="gramEnd"/>
      <w:r w:rsidRPr="00BB7CED">
        <w:rPr>
          <w:lang w:val="en" w:eastAsia="en-GB"/>
        </w:rPr>
        <w:t xml:space="preserve"> as a temporary protective measure. Where we proceed to remove an individual from their role or post we need not discharge the suspension Order as this would fall away automatically once removal takes place.</w:t>
      </w:r>
    </w:p>
    <w:p w14:paraId="501E308A" w14:textId="77777777" w:rsidR="004810A6" w:rsidRPr="00BB7CED" w:rsidRDefault="004810A6">
      <w:pPr>
        <w:pStyle w:val="ListParagraph"/>
        <w:numPr>
          <w:ilvl w:val="0"/>
          <w:numId w:val="6"/>
        </w:numPr>
        <w:rPr>
          <w:lang w:val="en" w:eastAsia="en-GB"/>
        </w:rPr>
      </w:pPr>
      <w:r w:rsidRPr="00BB7CED">
        <w:rPr>
          <w:lang w:val="en" w:eastAsia="en-GB"/>
        </w:rPr>
        <w:t xml:space="preserve">Under s76(3)(a) we may suspend only pending consideration </w:t>
      </w:r>
      <w:proofErr w:type="gramStart"/>
      <w:r w:rsidRPr="00BB7CED">
        <w:rPr>
          <w:lang w:val="en" w:eastAsia="en-GB"/>
        </w:rPr>
        <w:t>being given</w:t>
      </w:r>
      <w:proofErr w:type="gramEnd"/>
      <w:r w:rsidRPr="00BB7CED">
        <w:rPr>
          <w:lang w:val="en" w:eastAsia="en-GB"/>
        </w:rPr>
        <w:t xml:space="preserve"> to removal, not for any other purpose. But it is not necessary to conclude at the time of suspension that a case for permanent removal exists but it should be a possibility.</w:t>
      </w:r>
    </w:p>
    <w:p w14:paraId="3138F041" w14:textId="77777777" w:rsidR="004810A6" w:rsidRPr="00BB7CED" w:rsidRDefault="004810A6">
      <w:pPr>
        <w:pStyle w:val="ListParagraph"/>
        <w:numPr>
          <w:ilvl w:val="0"/>
          <w:numId w:val="6"/>
        </w:numPr>
        <w:rPr>
          <w:lang w:val="en" w:eastAsia="en-GB"/>
        </w:rPr>
      </w:pPr>
      <w:r w:rsidRPr="00BB7CED">
        <w:rPr>
          <w:lang w:val="en" w:eastAsia="en-GB"/>
        </w:rPr>
        <w:t xml:space="preserve">Suspension is most likely to </w:t>
      </w:r>
      <w:proofErr w:type="gramStart"/>
      <w:r w:rsidRPr="00BB7CED">
        <w:rPr>
          <w:lang w:val="en" w:eastAsia="en-GB"/>
        </w:rPr>
        <w:t>be used</w:t>
      </w:r>
      <w:proofErr w:type="gramEnd"/>
      <w:r w:rsidRPr="00BB7CED">
        <w:rPr>
          <w:lang w:val="en" w:eastAsia="en-GB"/>
        </w:rPr>
        <w:t xml:space="preserve"> in cases where there has been misconduct and/ or mismanagement that is of a serious nature so as to create an evident risk to charity beneficiaries or charity property. In that case it would be a proportionate action to isolate a particular individual from the charity temporarily, while we consider whether he or she needs to </w:t>
      </w:r>
      <w:proofErr w:type="gramStart"/>
      <w:r w:rsidRPr="00BB7CED">
        <w:rPr>
          <w:lang w:val="en" w:eastAsia="en-GB"/>
        </w:rPr>
        <w:t>be removed</w:t>
      </w:r>
      <w:proofErr w:type="gramEnd"/>
      <w:r w:rsidRPr="00BB7CED">
        <w:rPr>
          <w:lang w:val="en" w:eastAsia="en-GB"/>
        </w:rPr>
        <w:t xml:space="preserve"> permanently.</w:t>
      </w:r>
    </w:p>
    <w:p w14:paraId="7065CA72" w14:textId="19C8DA15" w:rsidR="004810A6" w:rsidRPr="00BB7CED" w:rsidRDefault="004810A6">
      <w:pPr>
        <w:pStyle w:val="ListParagraph"/>
        <w:numPr>
          <w:ilvl w:val="0"/>
          <w:numId w:val="6"/>
        </w:numPr>
        <w:rPr>
          <w:lang w:val="en" w:eastAsia="en-GB"/>
        </w:rPr>
      </w:pPr>
      <w:r w:rsidRPr="00BB7CED">
        <w:rPr>
          <w:lang w:val="en" w:eastAsia="en-GB"/>
        </w:rPr>
        <w:t xml:space="preserve">The circumstances in which we are able to remove a trustee, </w:t>
      </w:r>
      <w:proofErr w:type="gramStart"/>
      <w:r w:rsidRPr="00BB7CED">
        <w:rPr>
          <w:lang w:val="en" w:eastAsia="en-GB"/>
        </w:rPr>
        <w:t>etc</w:t>
      </w:r>
      <w:proofErr w:type="gramEnd"/>
      <w:r w:rsidRPr="00BB7CED">
        <w:rPr>
          <w:lang w:val="en" w:eastAsia="en-GB"/>
        </w:rPr>
        <w:t xml:space="preserve"> are set out in </w:t>
      </w:r>
      <w:r w:rsidRPr="00BB7CED">
        <w:rPr>
          <w:color w:val="323298"/>
          <w:lang w:val="en" w:eastAsia="en-GB"/>
        </w:rPr>
        <w:t>OG117-9</w:t>
      </w:r>
      <w:r w:rsidRPr="00BB7CED">
        <w:rPr>
          <w:lang w:val="en" w:eastAsia="en-GB"/>
        </w:rPr>
        <w:t>.</w:t>
      </w:r>
    </w:p>
    <w:p w14:paraId="0C1479A5" w14:textId="77777777" w:rsidR="004810A6" w:rsidRPr="00BB7CED" w:rsidRDefault="004810A6">
      <w:pPr>
        <w:pStyle w:val="ListParagraph"/>
        <w:numPr>
          <w:ilvl w:val="0"/>
          <w:numId w:val="6"/>
        </w:numPr>
        <w:rPr>
          <w:lang w:val="en" w:eastAsia="en-GB"/>
        </w:rPr>
      </w:pPr>
      <w:r w:rsidRPr="00BB7CED">
        <w:rPr>
          <w:lang w:val="en" w:eastAsia="en-GB"/>
        </w:rPr>
        <w:t xml:space="preserve">When deciding whether or not to suspend consideration must </w:t>
      </w:r>
      <w:proofErr w:type="gramStart"/>
      <w:r w:rsidRPr="00BB7CED">
        <w:rPr>
          <w:lang w:val="en" w:eastAsia="en-GB"/>
        </w:rPr>
        <w:t>be given</w:t>
      </w:r>
      <w:proofErr w:type="gramEnd"/>
      <w:r w:rsidRPr="00BB7CED">
        <w:rPr>
          <w:lang w:val="en" w:eastAsia="en-GB"/>
        </w:rPr>
        <w:t xml:space="preserve"> to what further lines of statutory inquiry need to be pursued in order to reach a decision on removal.</w:t>
      </w:r>
    </w:p>
    <w:p w14:paraId="088B56BB" w14:textId="77777777" w:rsidR="004810A6" w:rsidRPr="00BB7CED" w:rsidRDefault="004810A6">
      <w:pPr>
        <w:pStyle w:val="ListParagraph"/>
        <w:numPr>
          <w:ilvl w:val="0"/>
          <w:numId w:val="6"/>
        </w:numPr>
        <w:rPr>
          <w:lang w:val="en" w:eastAsia="en-GB"/>
        </w:rPr>
      </w:pPr>
      <w:r w:rsidRPr="00BB7CED">
        <w:rPr>
          <w:lang w:val="en" w:eastAsia="en-GB"/>
        </w:rPr>
        <w:t xml:space="preserve">The Order must not remain in place once it is clear that we will not be proceeding to removal. Section 76(6) provides the requirement to review the suspension Order at such interval as the Commission sees fit. Most Orders </w:t>
      </w:r>
      <w:proofErr w:type="gramStart"/>
      <w:r w:rsidRPr="00BB7CED">
        <w:rPr>
          <w:lang w:val="en" w:eastAsia="en-GB"/>
        </w:rPr>
        <w:t>are reviewed</w:t>
      </w:r>
      <w:proofErr w:type="gramEnd"/>
      <w:r w:rsidRPr="00BB7CED">
        <w:rPr>
          <w:lang w:val="en" w:eastAsia="en-GB"/>
        </w:rPr>
        <w:t xml:space="preserve"> on a six monthly basis by the Commission as part of good case working practice. The decision to discharge the Order as a result of a review under section 76(6) </w:t>
      </w:r>
      <w:r w:rsidRPr="00BB7CED">
        <w:rPr>
          <w:lang w:val="en" w:eastAsia="en-GB"/>
        </w:rPr>
        <w:lastRenderedPageBreak/>
        <w:t xml:space="preserve">is itself a reviewable decision and can </w:t>
      </w:r>
      <w:proofErr w:type="gramStart"/>
      <w:r w:rsidRPr="00BB7CED">
        <w:rPr>
          <w:lang w:val="en" w:eastAsia="en-GB"/>
        </w:rPr>
        <w:t>be appealed</w:t>
      </w:r>
      <w:proofErr w:type="gramEnd"/>
      <w:r w:rsidRPr="00BB7CED">
        <w:rPr>
          <w:lang w:val="en" w:eastAsia="en-GB"/>
        </w:rPr>
        <w:t xml:space="preserve"> at the Tribunal, as can the decision not to discharge the Order. The trustees should </w:t>
      </w:r>
      <w:proofErr w:type="gramStart"/>
      <w:r w:rsidRPr="00BB7CED">
        <w:rPr>
          <w:lang w:val="en" w:eastAsia="en-GB"/>
        </w:rPr>
        <w:t>be notified</w:t>
      </w:r>
      <w:proofErr w:type="gramEnd"/>
      <w:r w:rsidRPr="00BB7CED">
        <w:rPr>
          <w:lang w:val="en" w:eastAsia="en-GB"/>
        </w:rPr>
        <w:t xml:space="preserve"> of the review and be told of their rights to appeal. The time limits are the same as those for when we notify the making of the Order.</w:t>
      </w:r>
    </w:p>
    <w:p w14:paraId="648B08B7" w14:textId="77777777" w:rsidR="004810A6" w:rsidRPr="00BB7CED" w:rsidRDefault="004810A6">
      <w:pPr>
        <w:pStyle w:val="ListParagraph"/>
        <w:numPr>
          <w:ilvl w:val="0"/>
          <w:numId w:val="6"/>
        </w:numPr>
        <w:rPr>
          <w:lang w:val="en" w:eastAsia="en-GB"/>
        </w:rPr>
      </w:pPr>
      <w:r w:rsidRPr="00BB7CED">
        <w:rPr>
          <w:lang w:val="en" w:eastAsia="en-GB"/>
        </w:rPr>
        <w:t xml:space="preserve">A request for a review of the original decision to make the Order should </w:t>
      </w:r>
      <w:proofErr w:type="gramStart"/>
      <w:r w:rsidRPr="00BB7CED">
        <w:rPr>
          <w:lang w:val="en" w:eastAsia="en-GB"/>
        </w:rPr>
        <w:t>be made</w:t>
      </w:r>
      <w:proofErr w:type="gramEnd"/>
      <w:r w:rsidRPr="00BB7CED">
        <w:rPr>
          <w:lang w:val="en" w:eastAsia="en-GB"/>
        </w:rPr>
        <w:t xml:space="preserve"> within 3 months of being notified about the Order and, provided it is within the time limit, the request will take precedence over the our first six monthly review. Our six monthly reviews of these Orders mean that even where the 3 month limit has passed there remains an option for a decision review or appeal against these subsequent section 76(6) reviews</w:t>
      </w:r>
      <w:proofErr w:type="gramStart"/>
      <w:r w:rsidRPr="00BB7CED">
        <w:rPr>
          <w:lang w:val="en" w:eastAsia="en-GB"/>
        </w:rPr>
        <w:t xml:space="preserve">.  </w:t>
      </w:r>
      <w:proofErr w:type="gramEnd"/>
    </w:p>
    <w:p w14:paraId="44DA4AF1" w14:textId="77777777" w:rsidR="004810A6" w:rsidRPr="00BB7CED" w:rsidRDefault="004810A6">
      <w:pPr>
        <w:pStyle w:val="ListParagraph"/>
        <w:numPr>
          <w:ilvl w:val="0"/>
          <w:numId w:val="6"/>
        </w:numPr>
        <w:rPr>
          <w:lang w:val="en" w:eastAsia="en-GB"/>
        </w:rPr>
      </w:pPr>
      <w:r w:rsidRPr="00BB7CED">
        <w:rPr>
          <w:lang w:val="en" w:eastAsia="en-GB"/>
        </w:rPr>
        <w:t>Where, on the review of the original decision, we decide that the Order should stand then the Order will fall back into the pattern for regular review under section 76(6).</w:t>
      </w:r>
    </w:p>
    <w:p w14:paraId="0579E010" w14:textId="77777777" w:rsidR="004810A6" w:rsidRPr="00BB7CED" w:rsidRDefault="004810A6">
      <w:pPr>
        <w:pStyle w:val="ListParagraph"/>
        <w:numPr>
          <w:ilvl w:val="0"/>
          <w:numId w:val="6"/>
        </w:numPr>
        <w:rPr>
          <w:lang w:val="en" w:eastAsia="en-GB"/>
        </w:rPr>
      </w:pPr>
      <w:r w:rsidRPr="00BB7CED">
        <w:rPr>
          <w:lang w:val="en" w:eastAsia="en-GB"/>
        </w:rPr>
        <w:t xml:space="preserve">The individual concerned can appeal to the First-tier Tribunal (Charity) against our Order to suspend them. An appeal from the charity can </w:t>
      </w:r>
      <w:proofErr w:type="gramStart"/>
      <w:r w:rsidRPr="00BB7CED">
        <w:rPr>
          <w:lang w:val="en" w:eastAsia="en-GB"/>
        </w:rPr>
        <w:t>be made</w:t>
      </w:r>
      <w:proofErr w:type="gramEnd"/>
      <w:r w:rsidRPr="00BB7CED">
        <w:rPr>
          <w:lang w:val="en" w:eastAsia="en-GB"/>
        </w:rPr>
        <w:t xml:space="preserve"> by any of its trustees or any other person who is or may be affected by the decision. The individual has 42 days from the date on which we sent notice of the decision to make their appeal. Other people affected have 42 days from the date the decision </w:t>
      </w:r>
      <w:proofErr w:type="gramStart"/>
      <w:r w:rsidRPr="00BB7CED">
        <w:rPr>
          <w:lang w:val="en" w:eastAsia="en-GB"/>
        </w:rPr>
        <w:t>was published</w:t>
      </w:r>
      <w:proofErr w:type="gramEnd"/>
      <w:r w:rsidRPr="00BB7CED">
        <w:rPr>
          <w:lang w:val="en" w:eastAsia="en-GB"/>
        </w:rPr>
        <w:t>. In each case 42 days includes weekends and bank holidays.</w:t>
      </w:r>
    </w:p>
    <w:p w14:paraId="2F95777E" w14:textId="77777777" w:rsidR="004810A6" w:rsidRPr="00BB7CED" w:rsidRDefault="004810A6">
      <w:pPr>
        <w:pStyle w:val="ListParagraph"/>
        <w:numPr>
          <w:ilvl w:val="0"/>
          <w:numId w:val="6"/>
        </w:numPr>
        <w:rPr>
          <w:lang w:val="en" w:eastAsia="en-GB"/>
        </w:rPr>
      </w:pPr>
      <w:r w:rsidRPr="00BB7CED">
        <w:rPr>
          <w:lang w:val="en" w:eastAsia="en-GB"/>
        </w:rPr>
        <w:t xml:space="preserve">Suspension is a serious interference with the administration of a charity and with the rights of the individual and consideration of whether to proceed to removal must </w:t>
      </w:r>
      <w:proofErr w:type="gramStart"/>
      <w:r w:rsidRPr="00BB7CED">
        <w:rPr>
          <w:lang w:val="en" w:eastAsia="en-GB"/>
        </w:rPr>
        <w:t>be conducted</w:t>
      </w:r>
      <w:proofErr w:type="gramEnd"/>
      <w:r w:rsidRPr="00BB7CED">
        <w:rPr>
          <w:lang w:val="en" w:eastAsia="en-GB"/>
        </w:rPr>
        <w:t xml:space="preserve"> as expeditiously as possible.</w:t>
      </w:r>
    </w:p>
    <w:p w14:paraId="1415E0A9" w14:textId="77777777" w:rsidR="004810A6" w:rsidRPr="00BB7CED" w:rsidRDefault="004810A6">
      <w:pPr>
        <w:pStyle w:val="ListParagraph"/>
        <w:numPr>
          <w:ilvl w:val="0"/>
          <w:numId w:val="6"/>
        </w:numPr>
        <w:rPr>
          <w:lang w:val="en" w:eastAsia="en-GB"/>
        </w:rPr>
      </w:pPr>
      <w:r w:rsidRPr="00BB7CED">
        <w:rPr>
          <w:lang w:val="en" w:eastAsia="en-GB"/>
        </w:rPr>
        <w:t xml:space="preserve">The effect of a suspension Order is that the individual </w:t>
      </w:r>
      <w:proofErr w:type="gramStart"/>
      <w:r w:rsidRPr="00BB7CED">
        <w:rPr>
          <w:lang w:val="en" w:eastAsia="en-GB"/>
        </w:rPr>
        <w:t>is prevented</w:t>
      </w:r>
      <w:proofErr w:type="gramEnd"/>
      <w:r w:rsidRPr="00BB7CED">
        <w:rPr>
          <w:lang w:val="en" w:eastAsia="en-GB"/>
        </w:rPr>
        <w:t xml:space="preserve"> from acting in the office from which they have been suspended. For example, in the case of a suspended trustee, once the Order is in place that individual is still a trustee but </w:t>
      </w:r>
      <w:proofErr w:type="gramStart"/>
      <w:r w:rsidRPr="00BB7CED">
        <w:rPr>
          <w:lang w:val="en" w:eastAsia="en-GB"/>
        </w:rPr>
        <w:t>is prevented</w:t>
      </w:r>
      <w:proofErr w:type="gramEnd"/>
      <w:r w:rsidRPr="00BB7CED">
        <w:rPr>
          <w:lang w:val="en" w:eastAsia="en-GB"/>
        </w:rPr>
        <w:t xml:space="preserve"> from acting as a trustee or representing themselves to third parties as a trustee.</w:t>
      </w:r>
    </w:p>
    <w:p w14:paraId="26587C9A" w14:textId="77777777" w:rsidR="004810A6" w:rsidRPr="00BB7CED" w:rsidRDefault="004810A6">
      <w:pPr>
        <w:pStyle w:val="ListParagraph"/>
        <w:numPr>
          <w:ilvl w:val="0"/>
          <w:numId w:val="6"/>
        </w:numPr>
        <w:rPr>
          <w:lang w:val="en" w:eastAsia="en-GB"/>
        </w:rPr>
      </w:pPr>
      <w:r w:rsidRPr="00BB7CED">
        <w:rPr>
          <w:lang w:val="en" w:eastAsia="en-GB"/>
        </w:rPr>
        <w:t>Power to suspend should not usually be exercised if the effect is to leave the charity with no active trustees</w:t>
      </w:r>
      <w:proofErr w:type="gramStart"/>
      <w:r w:rsidRPr="00BB7CED">
        <w:rPr>
          <w:lang w:val="en" w:eastAsia="en-GB"/>
        </w:rPr>
        <w:t xml:space="preserve">.  </w:t>
      </w:r>
      <w:proofErr w:type="gramEnd"/>
      <w:r w:rsidRPr="00BB7CED">
        <w:rPr>
          <w:lang w:val="en" w:eastAsia="en-GB"/>
        </w:rPr>
        <w:t xml:space="preserve">Where such a course is unavoidable, careful consideration must </w:t>
      </w:r>
      <w:proofErr w:type="gramStart"/>
      <w:r w:rsidRPr="00BB7CED">
        <w:rPr>
          <w:lang w:val="en" w:eastAsia="en-GB"/>
        </w:rPr>
        <w:t>be given</w:t>
      </w:r>
      <w:proofErr w:type="gramEnd"/>
      <w:r w:rsidRPr="00BB7CED">
        <w:rPr>
          <w:lang w:val="en" w:eastAsia="en-GB"/>
        </w:rPr>
        <w:t xml:space="preserve"> to the question of how to secure the long-term future of the charity and the steps needed to protect the interests of the charity in the meantime. This may involve appointing additional trustees under s.76(3)(b), or a </w:t>
      </w:r>
      <w:r w:rsidRPr="00BB7CED">
        <w:rPr>
          <w:lang w:val="en" w:eastAsia="en-GB"/>
        </w:rPr>
        <w:lastRenderedPageBreak/>
        <w:t>person to act in the absence of a suspended trustee under s.76(5) or the appointment of an interim manager under 76(3)(g).</w:t>
      </w:r>
    </w:p>
    <w:p w14:paraId="2BB0E52E" w14:textId="77777777" w:rsidR="004810A6" w:rsidRPr="00BB7CED" w:rsidRDefault="004810A6">
      <w:pPr>
        <w:pStyle w:val="ListParagraph"/>
        <w:numPr>
          <w:ilvl w:val="0"/>
          <w:numId w:val="6"/>
        </w:numPr>
        <w:rPr>
          <w:lang w:val="en" w:eastAsia="en-GB"/>
        </w:rPr>
      </w:pPr>
      <w:r w:rsidRPr="00BB7CED">
        <w:rPr>
          <w:lang w:val="en" w:eastAsia="en-GB"/>
        </w:rPr>
        <w:t xml:space="preserve">It may be necessary to include a provision under section 76(5) to adjust the rules of governance for the charity which will "take account of the reduction in the number [of trustees] capable of acting."  This may </w:t>
      </w:r>
      <w:proofErr w:type="gramStart"/>
      <w:r w:rsidRPr="00BB7CED">
        <w:rPr>
          <w:lang w:val="en" w:eastAsia="en-GB"/>
        </w:rPr>
        <w:t>be used</w:t>
      </w:r>
      <w:proofErr w:type="gramEnd"/>
      <w:r w:rsidRPr="00BB7CED">
        <w:rPr>
          <w:lang w:val="en" w:eastAsia="en-GB"/>
        </w:rPr>
        <w:t xml:space="preserve"> to allow remaining trustees to act where one or more of their number has been suspended, where they would not otherwise have power to act (either because the total number of trustees falls below the total required by the governing document or because the trustees are unable to form a quorum).</w:t>
      </w:r>
    </w:p>
    <w:p w14:paraId="3C54E942" w14:textId="77777777" w:rsidR="004810A6" w:rsidRPr="00BB7CED" w:rsidRDefault="004810A6">
      <w:pPr>
        <w:pStyle w:val="ListParagraph"/>
        <w:numPr>
          <w:ilvl w:val="0"/>
          <w:numId w:val="6"/>
        </w:numPr>
        <w:rPr>
          <w:lang w:val="en" w:eastAsia="en-GB"/>
        </w:rPr>
      </w:pPr>
      <w:r w:rsidRPr="00BB7CED">
        <w:rPr>
          <w:lang w:val="en" w:eastAsia="en-GB"/>
        </w:rPr>
        <w:t>We cannot enforce a suspension Order by contempt proceedings in the High Court. If a suspended trustee contravenes an Order under s.76(3)(a) we have to make a further Order under s.335, directing him or her to make good the default.</w:t>
      </w:r>
    </w:p>
    <w:p w14:paraId="208550C3" w14:textId="77777777" w:rsidR="004810A6" w:rsidRPr="004810A6" w:rsidRDefault="004810A6" w:rsidP="004810A6">
      <w:pPr>
        <w:shd w:val="clear" w:color="auto" w:fill="FFFFFF"/>
        <w:spacing w:after="0" w:line="225" w:lineRule="atLeast"/>
        <w:outlineLvl w:val="3"/>
        <w:rPr>
          <w:rFonts w:eastAsia="Times New Roman" w:cs="Arial"/>
          <w:b/>
          <w:bCs/>
          <w:color w:val="000000"/>
          <w:sz w:val="23"/>
          <w:szCs w:val="23"/>
          <w:lang w:val="en" w:eastAsia="en-GB"/>
        </w:rPr>
      </w:pPr>
      <w:r w:rsidRPr="004810A6">
        <w:rPr>
          <w:rFonts w:eastAsia="Times New Roman" w:cs="Arial"/>
          <w:b/>
          <w:bCs/>
          <w:color w:val="000000"/>
          <w:sz w:val="23"/>
          <w:szCs w:val="23"/>
          <w:lang w:val="en" w:eastAsia="en-GB"/>
        </w:rPr>
        <w:t xml:space="preserve">  </w:t>
      </w:r>
    </w:p>
    <w:p w14:paraId="3577FCC4" w14:textId="77777777" w:rsidR="004810A6" w:rsidRPr="004810A6" w:rsidRDefault="004810A6" w:rsidP="00BB7CED">
      <w:pPr>
        <w:pStyle w:val="Heading3"/>
        <w:rPr>
          <w:lang w:val="en"/>
        </w:rPr>
      </w:pPr>
      <w:bookmarkStart w:id="12" w:name="_Toc124862952"/>
      <w:r w:rsidRPr="004810A6">
        <w:rPr>
          <w:lang w:val="en"/>
        </w:rPr>
        <w:t>2.4 Notice requirements</w:t>
      </w:r>
      <w:bookmarkEnd w:id="12"/>
      <w:r w:rsidRPr="004810A6">
        <w:rPr>
          <w:lang w:val="en"/>
        </w:rPr>
        <w:t xml:space="preserve"> </w:t>
      </w:r>
    </w:p>
    <w:p w14:paraId="5728C052" w14:textId="77777777" w:rsidR="004810A6" w:rsidRPr="00BB7CED" w:rsidRDefault="004810A6" w:rsidP="00BB7CED">
      <w:pPr>
        <w:rPr>
          <w:rFonts w:eastAsia="Times New Roman" w:cs="Arial"/>
          <w:color w:val="262626"/>
          <w:szCs w:val="28"/>
          <w:lang w:val="en" w:eastAsia="en-GB"/>
        </w:rPr>
      </w:pPr>
      <w:r w:rsidRPr="00BB7CED">
        <w:rPr>
          <w:rFonts w:eastAsia="Times New Roman" w:cs="Arial"/>
          <w:color w:val="262626"/>
          <w:szCs w:val="28"/>
          <w:lang w:val="en" w:eastAsia="en-GB"/>
        </w:rPr>
        <w:t xml:space="preserve">The attached </w:t>
      </w:r>
      <w:hyperlink r:id="rId11" w:tgtFrame="_blank" w:tooltip="OG117 table" w:history="1">
        <w:r w:rsidRPr="00BB7CED">
          <w:rPr>
            <w:rFonts w:eastAsia="Times New Roman" w:cs="Arial"/>
            <w:color w:val="323298"/>
            <w:szCs w:val="28"/>
            <w:lang w:val="en" w:eastAsia="en-GB"/>
          </w:rPr>
          <w:t>table</w:t>
        </w:r>
      </w:hyperlink>
      <w:r w:rsidRPr="00BB7CED">
        <w:rPr>
          <w:rFonts w:eastAsia="Times New Roman" w:cs="Arial"/>
          <w:color w:val="262626"/>
          <w:szCs w:val="28"/>
          <w:lang w:val="en" w:eastAsia="en-GB"/>
        </w:rPr>
        <w:t xml:space="preserve"> gives notice requirements for all section 76 Orders before and after publication. </w:t>
      </w:r>
    </w:p>
    <w:p w14:paraId="5166F0D1" w14:textId="45674589" w:rsidR="004810A6" w:rsidRPr="00BB7CED" w:rsidRDefault="004810A6" w:rsidP="00BB7CED">
      <w:pPr>
        <w:rPr>
          <w:rFonts w:eastAsia="Times New Roman" w:cs="Arial"/>
          <w:color w:val="262626"/>
          <w:szCs w:val="28"/>
          <w:lang w:val="en" w:eastAsia="en-GB"/>
        </w:rPr>
      </w:pPr>
      <w:r w:rsidRPr="00BB7CED">
        <w:rPr>
          <w:rFonts w:eastAsia="Times New Roman" w:cs="Arial"/>
          <w:color w:val="262626"/>
          <w:szCs w:val="28"/>
          <w:lang w:val="en" w:eastAsia="en-GB"/>
        </w:rPr>
        <w:t xml:space="preserve">The criteria for decisions to give notice and publicity for Schemes and Orders made under section 76 of the Charities Act 2011 can </w:t>
      </w:r>
      <w:proofErr w:type="gramStart"/>
      <w:r w:rsidRPr="00BB7CED">
        <w:rPr>
          <w:rFonts w:eastAsia="Times New Roman" w:cs="Arial"/>
          <w:color w:val="262626"/>
          <w:szCs w:val="28"/>
          <w:lang w:val="en" w:eastAsia="en-GB"/>
        </w:rPr>
        <w:t>be found</w:t>
      </w:r>
      <w:proofErr w:type="gramEnd"/>
      <w:r w:rsidRPr="00BB7CED">
        <w:rPr>
          <w:rFonts w:eastAsia="Times New Roman" w:cs="Arial"/>
          <w:color w:val="262626"/>
          <w:szCs w:val="28"/>
          <w:lang w:val="en" w:eastAsia="en-GB"/>
        </w:rPr>
        <w:t xml:space="preserve"> in section B8 of </w:t>
      </w:r>
      <w:r w:rsidRPr="00BB7CED">
        <w:rPr>
          <w:rFonts w:eastAsia="Times New Roman" w:cs="Arial"/>
          <w:color w:val="323298"/>
          <w:szCs w:val="28"/>
          <w:lang w:val="en" w:eastAsia="en-GB"/>
        </w:rPr>
        <w:t>OG 500 Schemes </w:t>
      </w:r>
      <w:r w:rsidRPr="00BB7CED">
        <w:rPr>
          <w:rFonts w:eastAsia="Times New Roman" w:cs="Arial"/>
          <w:color w:val="262626"/>
          <w:szCs w:val="28"/>
          <w:lang w:val="en" w:eastAsia="en-GB"/>
        </w:rPr>
        <w:t xml:space="preserve">and{section B6 of </w:t>
      </w:r>
      <w:r w:rsidRPr="00BB7CED">
        <w:rPr>
          <w:rFonts w:eastAsia="Times New Roman" w:cs="Arial"/>
          <w:color w:val="323298"/>
          <w:szCs w:val="28"/>
          <w:lang w:val="en" w:eastAsia="en-GB"/>
        </w:rPr>
        <w:t>OG 501 Orders</w:t>
      </w:r>
      <w:r w:rsidRPr="00BB7CED">
        <w:rPr>
          <w:rFonts w:eastAsia="Times New Roman" w:cs="Arial"/>
          <w:color w:val="262626"/>
          <w:szCs w:val="28"/>
          <w:lang w:val="en" w:eastAsia="en-GB"/>
        </w:rPr>
        <w:t xml:space="preserve">. </w:t>
      </w:r>
    </w:p>
    <w:p w14:paraId="25E367C0" w14:textId="77777777" w:rsidR="003B2A62" w:rsidRPr="004810A6" w:rsidRDefault="003B2A62" w:rsidP="004810A6">
      <w:pPr>
        <w:shd w:val="clear" w:color="auto" w:fill="FFFFFF"/>
        <w:spacing w:after="0" w:line="346" w:lineRule="atLeast"/>
        <w:rPr>
          <w:rFonts w:eastAsia="Times New Roman" w:cs="Arial"/>
          <w:color w:val="262626"/>
          <w:sz w:val="22"/>
          <w:lang w:val="en" w:eastAsia="en-GB"/>
        </w:rPr>
      </w:pPr>
    </w:p>
    <w:p w14:paraId="0032F00C" w14:textId="77777777" w:rsidR="004810A6" w:rsidRPr="004810A6" w:rsidRDefault="004810A6" w:rsidP="00BB7CED">
      <w:pPr>
        <w:pStyle w:val="Heading2"/>
        <w:rPr>
          <w:lang w:val="en"/>
        </w:rPr>
      </w:pPr>
      <w:bookmarkStart w:id="13" w:name="_Toc124862953"/>
      <w:r w:rsidRPr="004810A6">
        <w:rPr>
          <w:lang w:val="en"/>
        </w:rPr>
        <w:t>3. Charities Act 2011 s.76(3)(g) and s.78 - Appointment of an interim manager</w:t>
      </w:r>
      <w:bookmarkEnd w:id="13"/>
      <w:r w:rsidRPr="004810A6">
        <w:rPr>
          <w:lang w:val="en"/>
        </w:rPr>
        <w:t xml:space="preserve"> </w:t>
      </w:r>
    </w:p>
    <w:p w14:paraId="3D2F9982" w14:textId="77777777" w:rsidR="004810A6" w:rsidRPr="004810A6" w:rsidRDefault="004810A6" w:rsidP="00BB7CED">
      <w:pPr>
        <w:pStyle w:val="Heading3"/>
        <w:rPr>
          <w:lang w:val="en"/>
        </w:rPr>
      </w:pPr>
      <w:bookmarkStart w:id="14" w:name="_Toc124862954"/>
      <w:r w:rsidRPr="004810A6">
        <w:rPr>
          <w:lang w:val="en"/>
        </w:rPr>
        <w:t>3.1 What this power allows us to do</w:t>
      </w:r>
      <w:bookmarkEnd w:id="14"/>
      <w:r w:rsidRPr="004810A6">
        <w:rPr>
          <w:lang w:val="en"/>
        </w:rPr>
        <w:t xml:space="preserve"> </w:t>
      </w:r>
    </w:p>
    <w:p w14:paraId="6620DCF4" w14:textId="1CFB3383" w:rsidR="004810A6" w:rsidRPr="004810A6" w:rsidRDefault="004810A6" w:rsidP="00BB7CED">
      <w:pPr>
        <w:rPr>
          <w:lang w:val="en" w:eastAsia="en-GB"/>
        </w:rPr>
      </w:pPr>
      <w:r w:rsidRPr="004810A6">
        <w:rPr>
          <w:lang w:val="en" w:eastAsia="en-GB"/>
        </w:rPr>
        <w:t xml:space="preserve">Orders under this section of the Act allow for the appointment of an interim manager to </w:t>
      </w:r>
      <w:proofErr w:type="gramStart"/>
      <w:r w:rsidRPr="004810A6">
        <w:rPr>
          <w:lang w:val="en" w:eastAsia="en-GB"/>
        </w:rPr>
        <w:t>act as</w:t>
      </w:r>
      <w:proofErr w:type="gramEnd"/>
      <w:r w:rsidRPr="004810A6">
        <w:rPr>
          <w:lang w:val="en" w:eastAsia="en-GB"/>
        </w:rPr>
        <w:t xml:space="preserve"> receiver in respect of the property and affairs of the charity. Staff should refer to </w:t>
      </w:r>
      <w:r w:rsidRPr="004810A6">
        <w:rPr>
          <w:color w:val="323298"/>
          <w:lang w:val="en" w:eastAsia="en-GB"/>
        </w:rPr>
        <w:t>OG 5</w:t>
      </w:r>
      <w:r w:rsidRPr="004810A6">
        <w:rPr>
          <w:lang w:val="en" w:eastAsia="en-GB"/>
        </w:rPr>
        <w:t xml:space="preserve"> for more information about interim manager appointments. </w:t>
      </w:r>
    </w:p>
    <w:p w14:paraId="15C964DE"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6A2F6586" w14:textId="77777777" w:rsidR="004810A6" w:rsidRPr="00BB7CED" w:rsidRDefault="004810A6" w:rsidP="00BB7CED">
      <w:pPr>
        <w:rPr>
          <w:b/>
          <w:bCs/>
          <w:lang w:val="en" w:eastAsia="en-GB"/>
        </w:rPr>
      </w:pPr>
      <w:r w:rsidRPr="00BB7CED">
        <w:rPr>
          <w:b/>
          <w:bCs/>
          <w:lang w:val="en" w:eastAsia="en-GB"/>
        </w:rPr>
        <w:t xml:space="preserve">Initial considerations </w:t>
      </w:r>
    </w:p>
    <w:p w14:paraId="3756AD75" w14:textId="50395178" w:rsidR="004810A6" w:rsidRPr="004810A6" w:rsidRDefault="00BB7CED" w:rsidP="00BB7CED">
      <w:pPr>
        <w:rPr>
          <w:lang w:val="en" w:eastAsia="en-GB"/>
        </w:rPr>
      </w:pPr>
      <w:r w:rsidRPr="00BB7CED">
        <w:rPr>
          <w:b/>
          <w:bCs/>
          <w:noProof/>
          <w:lang w:val="en" w:eastAsia="en-GB"/>
        </w:rPr>
        <w:t>IMPORTANT NOTE:</w:t>
      </w:r>
      <w:r>
        <w:rPr>
          <w:noProof/>
          <w:lang w:val="en" w:eastAsia="en-GB"/>
        </w:rPr>
        <w:t xml:space="preserve"> </w:t>
      </w:r>
      <w:r w:rsidR="004810A6" w:rsidRPr="004810A6">
        <w:rPr>
          <w:lang w:val="en" w:eastAsia="en-GB"/>
        </w:rPr>
        <w:t xml:space="preserve">Cases involving these appointments will need to </w:t>
      </w:r>
      <w:proofErr w:type="gramStart"/>
      <w:r w:rsidR="004810A6" w:rsidRPr="004810A6">
        <w:rPr>
          <w:lang w:val="en" w:eastAsia="en-GB"/>
        </w:rPr>
        <w:t>be carefully considered</w:t>
      </w:r>
      <w:proofErr w:type="gramEnd"/>
      <w:r w:rsidR="004810A6" w:rsidRPr="004810A6">
        <w:rPr>
          <w:lang w:val="en" w:eastAsia="en-GB"/>
        </w:rPr>
        <w:t xml:space="preserve"> in terms of risk and proportionality as in effect </w:t>
      </w:r>
      <w:r w:rsidR="004810A6" w:rsidRPr="004810A6">
        <w:rPr>
          <w:lang w:val="en" w:eastAsia="en-GB"/>
        </w:rPr>
        <w:lastRenderedPageBreak/>
        <w:t xml:space="preserve">we are committing charity expense to pay for the appointment. These considerations </w:t>
      </w:r>
      <w:proofErr w:type="gramStart"/>
      <w:r w:rsidR="004810A6" w:rsidRPr="004810A6">
        <w:rPr>
          <w:lang w:val="en" w:eastAsia="en-GB"/>
        </w:rPr>
        <w:t>are outlined</w:t>
      </w:r>
      <w:proofErr w:type="gramEnd"/>
      <w:r w:rsidR="004810A6" w:rsidRPr="004810A6">
        <w:rPr>
          <w:lang w:val="en" w:eastAsia="en-GB"/>
        </w:rPr>
        <w:t xml:space="preserve"> at sections 1 and 2 of </w:t>
      </w:r>
      <w:r w:rsidR="004810A6" w:rsidRPr="004810A6">
        <w:rPr>
          <w:color w:val="323298"/>
          <w:lang w:val="en" w:eastAsia="en-GB"/>
        </w:rPr>
        <w:t>OG 5 B1</w:t>
      </w:r>
      <w:r w:rsidR="004810A6" w:rsidRPr="004810A6">
        <w:rPr>
          <w:lang w:val="en" w:eastAsia="en-GB"/>
        </w:rPr>
        <w:t xml:space="preserve">. The impact of human rights issues and the use of our powers </w:t>
      </w:r>
      <w:proofErr w:type="gramStart"/>
      <w:r w:rsidR="004810A6" w:rsidRPr="004810A6">
        <w:rPr>
          <w:lang w:val="en" w:eastAsia="en-GB"/>
        </w:rPr>
        <w:t>are considered</w:t>
      </w:r>
      <w:proofErr w:type="gramEnd"/>
      <w:r w:rsidR="004810A6" w:rsidRPr="004810A6">
        <w:rPr>
          <w:lang w:val="en" w:eastAsia="en-GB"/>
        </w:rPr>
        <w:t xml:space="preserve"> at section 3 of </w:t>
      </w:r>
      <w:r w:rsidR="004810A6" w:rsidRPr="004810A6">
        <w:rPr>
          <w:color w:val="323298"/>
          <w:lang w:val="en" w:eastAsia="en-GB"/>
        </w:rPr>
        <w:t>OG117-1</w:t>
      </w:r>
      <w:r w:rsidR="004810A6" w:rsidRPr="004810A6">
        <w:rPr>
          <w:lang w:val="en" w:eastAsia="en-GB"/>
        </w:rPr>
        <w:t xml:space="preserve">. Where caseworkers have uncertainties or concerns about the engagement of human rights or the proportionality of our action legal advice must </w:t>
      </w:r>
      <w:proofErr w:type="gramStart"/>
      <w:r w:rsidR="004810A6" w:rsidRPr="004810A6">
        <w:rPr>
          <w:lang w:val="en" w:eastAsia="en-GB"/>
        </w:rPr>
        <w:t>be taken</w:t>
      </w:r>
      <w:proofErr w:type="gramEnd"/>
      <w:r w:rsidR="004810A6" w:rsidRPr="004810A6">
        <w:rPr>
          <w:lang w:val="en" w:eastAsia="en-GB"/>
        </w:rPr>
        <w:t xml:space="preserve">. </w:t>
      </w:r>
    </w:p>
    <w:p w14:paraId="13492AF0" w14:textId="77777777" w:rsidR="004810A6" w:rsidRPr="004810A6" w:rsidRDefault="004810A6" w:rsidP="00BB7CED">
      <w:pPr>
        <w:rPr>
          <w:lang w:val="en" w:eastAsia="en-GB"/>
        </w:rPr>
      </w:pPr>
      <w:r w:rsidRPr="004810A6">
        <w:rPr>
          <w:lang w:val="en" w:eastAsia="en-GB"/>
        </w:rPr>
        <w:t xml:space="preserve">Another consideration is equality and diversity. When communicating with charities caseworkers should offer to translate documents into another language, another format, e.g. Braille or Audio or to try to meet any other requirements needed. </w:t>
      </w:r>
    </w:p>
    <w:p w14:paraId="7900ECF6" w14:textId="4FCE9B41" w:rsidR="004810A6" w:rsidRPr="004810A6" w:rsidRDefault="004810A6" w:rsidP="00BB7CED">
      <w:pPr>
        <w:rPr>
          <w:lang w:val="en" w:eastAsia="en-GB"/>
        </w:rPr>
      </w:pPr>
      <w:r w:rsidRPr="004810A6">
        <w:rPr>
          <w:lang w:val="en" w:eastAsia="en-GB"/>
        </w:rPr>
        <w:t xml:space="preserve">An interim manager can only </w:t>
      </w:r>
      <w:proofErr w:type="gramStart"/>
      <w:r w:rsidRPr="004810A6">
        <w:rPr>
          <w:lang w:val="en" w:eastAsia="en-GB"/>
        </w:rPr>
        <w:t>be appointed</w:t>
      </w:r>
      <w:proofErr w:type="gramEnd"/>
      <w:r w:rsidRPr="004810A6">
        <w:rPr>
          <w:lang w:val="en" w:eastAsia="en-GB"/>
        </w:rPr>
        <w:t xml:space="preserve"> as part of a s.46 statutory inquiry. Section 4 of </w:t>
      </w:r>
      <w:r w:rsidRPr="004810A6">
        <w:rPr>
          <w:color w:val="323298"/>
          <w:lang w:val="en" w:eastAsia="en-GB"/>
        </w:rPr>
        <w:t>OG 5 B1</w:t>
      </w:r>
      <w:r w:rsidRPr="004810A6">
        <w:rPr>
          <w:lang w:val="en" w:eastAsia="en-GB"/>
        </w:rPr>
        <w:t xml:space="preserve"> highlights why charities might run into difficulties and Section 3 of </w:t>
      </w:r>
      <w:r w:rsidRPr="004810A6">
        <w:rPr>
          <w:color w:val="323298"/>
          <w:lang w:val="en" w:eastAsia="en-GB"/>
        </w:rPr>
        <w:t>OG 5 B1</w:t>
      </w:r>
      <w:r w:rsidRPr="004810A6">
        <w:rPr>
          <w:lang w:val="en" w:eastAsia="en-GB"/>
        </w:rPr>
        <w:t xml:space="preserve"> considers the way an interim manager might have a part to play in remedying those difficulties. </w:t>
      </w:r>
    </w:p>
    <w:p w14:paraId="338F86EA" w14:textId="77777777" w:rsidR="004810A6" w:rsidRPr="004810A6" w:rsidRDefault="004810A6" w:rsidP="00BB7CED">
      <w:pPr>
        <w:rPr>
          <w:lang w:val="en" w:eastAsia="en-GB"/>
        </w:rPr>
      </w:pPr>
      <w:r w:rsidRPr="004810A6">
        <w:rPr>
          <w:lang w:val="en" w:eastAsia="en-GB"/>
        </w:rPr>
        <w:t xml:space="preserve">Where misconduct and/ or mismanagement by a particular person in relation to a charity has been established, we can </w:t>
      </w:r>
      <w:hyperlink r:id="rId12" w:anchor="tab3#heading_toc_VP_9" w:tooltip="1.2 Using wider conduct to decide on appropriate powers " w:history="1">
        <w:r w:rsidRPr="004810A6">
          <w:rPr>
            <w:color w:val="323298"/>
            <w:lang w:val="en" w:eastAsia="en-GB"/>
          </w:rPr>
          <w:t xml:space="preserve">consider that persons conduct </w:t>
        </w:r>
      </w:hyperlink>
      <w:r w:rsidRPr="004810A6">
        <w:rPr>
          <w:lang w:val="en" w:eastAsia="en-GB"/>
        </w:rPr>
        <w:t xml:space="preserve">more widely when deciding whether to use the power to appoint an interim manager. </w:t>
      </w:r>
    </w:p>
    <w:p w14:paraId="24378811"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016BAB7A" w14:textId="77777777" w:rsidR="004810A6" w:rsidRPr="004810A6" w:rsidRDefault="004810A6" w:rsidP="00BB7CED">
      <w:pPr>
        <w:pStyle w:val="Heading3"/>
        <w:rPr>
          <w:lang w:val="en"/>
        </w:rPr>
      </w:pPr>
      <w:bookmarkStart w:id="15" w:name="_Toc124862955"/>
      <w:r w:rsidRPr="004810A6">
        <w:rPr>
          <w:lang w:val="en"/>
        </w:rPr>
        <w:t>3.2 Decision points and Authorised Officer powers</w:t>
      </w:r>
      <w:bookmarkEnd w:id="15"/>
      <w:r w:rsidRPr="004810A6">
        <w:rPr>
          <w:lang w:val="en"/>
        </w:rPr>
        <w:t xml:space="preserve"> </w:t>
      </w:r>
    </w:p>
    <w:p w14:paraId="1A9E1CBF" w14:textId="04C6B179" w:rsidR="004810A6" w:rsidRPr="004810A6" w:rsidRDefault="00BB7CED" w:rsidP="00BB7CED">
      <w:pPr>
        <w:rPr>
          <w:lang w:val="en" w:eastAsia="en-GB"/>
        </w:rPr>
      </w:pPr>
      <w:r w:rsidRPr="00BB7CED">
        <w:rPr>
          <w:b/>
          <w:bCs/>
          <w:noProof/>
          <w:lang w:val="en" w:eastAsia="en-GB"/>
        </w:rPr>
        <w:t>IMPORTANT NOTE</w:t>
      </w:r>
      <w:r w:rsidRPr="004810A6">
        <w:rPr>
          <w:lang w:val="en" w:eastAsia="en-GB"/>
        </w:rPr>
        <w:t xml:space="preserve"> </w:t>
      </w:r>
      <w:r w:rsidR="004810A6" w:rsidRPr="004810A6">
        <w:rPr>
          <w:lang w:val="en" w:eastAsia="en-GB"/>
        </w:rPr>
        <w:t xml:space="preserve">The decision to appoint an interim manager will be made in accordance with </w:t>
      </w:r>
      <w:r w:rsidR="004810A6" w:rsidRPr="004810A6">
        <w:rPr>
          <w:color w:val="323298"/>
          <w:lang w:val="en" w:eastAsia="en-GB"/>
        </w:rPr>
        <w:t>OG 5 B2</w:t>
      </w:r>
      <w:proofErr w:type="gramStart"/>
      <w:r w:rsidR="004810A6" w:rsidRPr="004810A6">
        <w:rPr>
          <w:color w:val="323298"/>
          <w:lang w:val="en" w:eastAsia="en-GB"/>
        </w:rPr>
        <w:t>. </w:t>
      </w:r>
      <w:r w:rsidR="004810A6" w:rsidRPr="004810A6">
        <w:rPr>
          <w:lang w:val="en" w:eastAsia="en-GB"/>
        </w:rPr>
        <w:t xml:space="preserve"> </w:t>
      </w:r>
      <w:proofErr w:type="gramEnd"/>
    </w:p>
    <w:p w14:paraId="3EC1926C" w14:textId="77777777" w:rsidR="004810A6" w:rsidRPr="004810A6" w:rsidRDefault="004810A6" w:rsidP="00BB7CED">
      <w:pPr>
        <w:rPr>
          <w:lang w:val="en" w:eastAsia="en-GB"/>
        </w:rPr>
      </w:pPr>
      <w:r w:rsidRPr="004810A6">
        <w:rPr>
          <w:lang w:val="en" w:eastAsia="en-GB"/>
        </w:rPr>
        <w:t xml:space="preserve">Legal officers will usually have been involved in the case planning process but where they have not, written legal advice must </w:t>
      </w:r>
      <w:proofErr w:type="gramStart"/>
      <w:r w:rsidRPr="004810A6">
        <w:rPr>
          <w:lang w:val="en" w:eastAsia="en-GB"/>
        </w:rPr>
        <w:t>be taken</w:t>
      </w:r>
      <w:proofErr w:type="gramEnd"/>
      <w:r w:rsidRPr="004810A6">
        <w:rPr>
          <w:lang w:val="en" w:eastAsia="en-GB"/>
        </w:rPr>
        <w:t xml:space="preserve"> before we proceed to appointment of an interim manager. </w:t>
      </w:r>
    </w:p>
    <w:p w14:paraId="231AFFB5" w14:textId="77777777" w:rsidR="004810A6" w:rsidRPr="004810A6" w:rsidRDefault="004810A6" w:rsidP="00BB7CED">
      <w:pPr>
        <w:rPr>
          <w:lang w:val="en" w:eastAsia="en-GB"/>
        </w:rPr>
      </w:pPr>
      <w:r w:rsidRPr="004810A6">
        <w:rPr>
          <w:lang w:val="en" w:eastAsia="en-GB"/>
        </w:rPr>
        <w:t xml:space="preserve">The Order must </w:t>
      </w:r>
      <w:proofErr w:type="gramStart"/>
      <w:r w:rsidRPr="004810A6">
        <w:rPr>
          <w:lang w:val="en" w:eastAsia="en-GB"/>
        </w:rPr>
        <w:t>be signed</w:t>
      </w:r>
      <w:proofErr w:type="gramEnd"/>
      <w:r w:rsidRPr="004810A6">
        <w:rPr>
          <w:lang w:val="en" w:eastAsia="en-GB"/>
        </w:rPr>
        <w:t xml:space="preserve"> by a PB4 or above having taken legal advice and must be authorised by a PB5 Deputy Head or above. Whoever signs the Order must ensure that its content </w:t>
      </w:r>
      <w:proofErr w:type="gramStart"/>
      <w:r w:rsidRPr="004810A6">
        <w:rPr>
          <w:lang w:val="en" w:eastAsia="en-GB"/>
        </w:rPr>
        <w:t>properly represents</w:t>
      </w:r>
      <w:proofErr w:type="gramEnd"/>
      <w:r w:rsidRPr="004810A6">
        <w:rPr>
          <w:lang w:val="en" w:eastAsia="en-GB"/>
        </w:rPr>
        <w:t xml:space="preserve"> what has been authorised. </w:t>
      </w:r>
    </w:p>
    <w:p w14:paraId="5DD0830A" w14:textId="70015658" w:rsid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7E5A6C72" w14:textId="6DFF42A1" w:rsidR="00BB7CED" w:rsidRDefault="00BB7CED" w:rsidP="004810A6">
      <w:pPr>
        <w:shd w:val="clear" w:color="auto" w:fill="FFFFFF"/>
        <w:spacing w:after="0" w:line="346" w:lineRule="atLeast"/>
        <w:rPr>
          <w:rFonts w:eastAsia="Times New Roman" w:cs="Arial"/>
          <w:color w:val="262626"/>
          <w:sz w:val="22"/>
          <w:lang w:val="en" w:eastAsia="en-GB"/>
        </w:rPr>
      </w:pPr>
    </w:p>
    <w:p w14:paraId="74AC0602" w14:textId="6BB7C67E" w:rsidR="00BB7CED" w:rsidRDefault="00BB7CED" w:rsidP="004810A6">
      <w:pPr>
        <w:shd w:val="clear" w:color="auto" w:fill="FFFFFF"/>
        <w:spacing w:after="0" w:line="346" w:lineRule="atLeast"/>
        <w:rPr>
          <w:rFonts w:eastAsia="Times New Roman" w:cs="Arial"/>
          <w:color w:val="262626"/>
          <w:sz w:val="22"/>
          <w:lang w:val="en" w:eastAsia="en-GB"/>
        </w:rPr>
      </w:pPr>
    </w:p>
    <w:p w14:paraId="0446B648" w14:textId="27CB87DA" w:rsidR="008E1533" w:rsidRDefault="008E1533" w:rsidP="004810A6">
      <w:pPr>
        <w:shd w:val="clear" w:color="auto" w:fill="FFFFFF"/>
        <w:spacing w:after="0" w:line="346" w:lineRule="atLeast"/>
        <w:rPr>
          <w:rFonts w:eastAsia="Times New Roman" w:cs="Arial"/>
          <w:color w:val="262626"/>
          <w:sz w:val="22"/>
          <w:lang w:val="en" w:eastAsia="en-GB"/>
        </w:rPr>
      </w:pPr>
    </w:p>
    <w:p w14:paraId="462789AA" w14:textId="77777777" w:rsidR="008E1533" w:rsidRPr="004810A6" w:rsidRDefault="008E1533" w:rsidP="004810A6">
      <w:pPr>
        <w:shd w:val="clear" w:color="auto" w:fill="FFFFFF"/>
        <w:spacing w:after="0" w:line="346" w:lineRule="atLeast"/>
        <w:rPr>
          <w:rFonts w:eastAsia="Times New Roman" w:cs="Arial"/>
          <w:color w:val="262626"/>
          <w:sz w:val="22"/>
          <w:lang w:val="en" w:eastAsia="en-GB"/>
        </w:rPr>
      </w:pPr>
    </w:p>
    <w:p w14:paraId="234010FE" w14:textId="77777777" w:rsidR="004810A6" w:rsidRPr="004810A6" w:rsidRDefault="004810A6" w:rsidP="00BB7CED">
      <w:pPr>
        <w:pStyle w:val="Heading3"/>
        <w:rPr>
          <w:lang w:val="en"/>
        </w:rPr>
      </w:pPr>
      <w:bookmarkStart w:id="16" w:name="_Toc124862956"/>
      <w:r w:rsidRPr="004810A6">
        <w:rPr>
          <w:lang w:val="en"/>
        </w:rPr>
        <w:lastRenderedPageBreak/>
        <w:t>3.3 Key issues</w:t>
      </w:r>
      <w:bookmarkEnd w:id="16"/>
      <w:r w:rsidRPr="004810A6">
        <w:rPr>
          <w:lang w:val="en"/>
        </w:rPr>
        <w:t xml:space="preserve"> </w:t>
      </w:r>
    </w:p>
    <w:p w14:paraId="6BD8AB80" w14:textId="15A93EAC" w:rsidR="004810A6" w:rsidRPr="008A418D" w:rsidRDefault="004810A6">
      <w:pPr>
        <w:pStyle w:val="ListParagraph"/>
        <w:numPr>
          <w:ilvl w:val="0"/>
          <w:numId w:val="8"/>
        </w:numPr>
        <w:rPr>
          <w:rFonts w:eastAsia="Times New Roman" w:cs="Arial"/>
          <w:color w:val="262626"/>
          <w:sz w:val="22"/>
          <w:lang w:val="en" w:eastAsia="en-GB"/>
        </w:rPr>
      </w:pPr>
      <w:r w:rsidRPr="00BB7CED">
        <w:t>OG 5 provides guidance on circumstances in which an interim manager appointment might be appropriate</w:t>
      </w:r>
      <w:r w:rsidRPr="008A418D">
        <w:rPr>
          <w:rFonts w:eastAsia="Times New Roman" w:cs="Arial"/>
          <w:color w:val="262626"/>
          <w:sz w:val="22"/>
          <w:lang w:val="en" w:eastAsia="en-GB"/>
        </w:rPr>
        <w:t>.</w:t>
      </w:r>
    </w:p>
    <w:p w14:paraId="7238356C" w14:textId="4F282E22" w:rsidR="004810A6" w:rsidRDefault="008A418D" w:rsidP="004810A6">
      <w:pPr>
        <w:shd w:val="clear" w:color="auto" w:fill="FFFFFF"/>
        <w:spacing w:after="0" w:line="346" w:lineRule="atLeast"/>
      </w:pPr>
      <w:r w:rsidRPr="00BB7CED">
        <w:rPr>
          <w:b/>
          <w:bCs/>
          <w:noProof/>
          <w:lang w:val="en" w:eastAsia="en-GB"/>
        </w:rPr>
        <w:t xml:space="preserve">IMPORTANT </w:t>
      </w:r>
      <w:r w:rsidRPr="008A418D">
        <w:t xml:space="preserve">NOTE </w:t>
      </w:r>
      <w:r w:rsidR="004810A6" w:rsidRPr="008A418D">
        <w:t xml:space="preserve">Written legal advice </w:t>
      </w:r>
      <w:proofErr w:type="gramStart"/>
      <w:r w:rsidR="004810A6" w:rsidRPr="008A418D">
        <w:t>is required</w:t>
      </w:r>
      <w:proofErr w:type="gramEnd"/>
      <w:r w:rsidR="004810A6" w:rsidRPr="008A418D">
        <w:t xml:space="preserve"> before an interim manager is appointed. Advice should be sought as soon as the appointment becomes a serious possibility if this has not already been done. It should include advice on whether the evidence that the statutory grounds have been met is sufficient on the assessment of proportionality and the human rights impact of the proposed action.  </w:t>
      </w:r>
    </w:p>
    <w:p w14:paraId="537EA498" w14:textId="77777777" w:rsidR="008A418D" w:rsidRPr="008A418D" w:rsidRDefault="008A418D" w:rsidP="004810A6">
      <w:pPr>
        <w:shd w:val="clear" w:color="auto" w:fill="FFFFFF"/>
        <w:spacing w:after="0" w:line="346" w:lineRule="atLeast"/>
      </w:pPr>
    </w:p>
    <w:p w14:paraId="71666E09" w14:textId="63EEDBDE" w:rsidR="004810A6" w:rsidRPr="008A418D" w:rsidRDefault="004810A6">
      <w:pPr>
        <w:pStyle w:val="ListParagraph"/>
        <w:numPr>
          <w:ilvl w:val="0"/>
          <w:numId w:val="7"/>
        </w:numPr>
        <w:rPr>
          <w:lang w:val="en" w:eastAsia="en-GB"/>
        </w:rPr>
      </w:pPr>
      <w:r w:rsidRPr="008A418D">
        <w:rPr>
          <w:lang w:val="en" w:eastAsia="en-GB"/>
        </w:rPr>
        <w:t xml:space="preserve">The tendering process for the recruitment of the interim manager will need to </w:t>
      </w:r>
      <w:proofErr w:type="gramStart"/>
      <w:r w:rsidRPr="008A418D">
        <w:rPr>
          <w:lang w:val="en" w:eastAsia="en-GB"/>
        </w:rPr>
        <w:t>be followed</w:t>
      </w:r>
      <w:proofErr w:type="gramEnd"/>
      <w:r w:rsidRPr="008A418D">
        <w:rPr>
          <w:lang w:val="en" w:eastAsia="en-GB"/>
        </w:rPr>
        <w:t xml:space="preserve">. See </w:t>
      </w:r>
      <w:r w:rsidRPr="008A418D">
        <w:rPr>
          <w:color w:val="323298"/>
          <w:lang w:val="en" w:eastAsia="en-GB"/>
        </w:rPr>
        <w:t>OG 5</w:t>
      </w:r>
      <w:r w:rsidRPr="008A418D">
        <w:rPr>
          <w:lang w:val="en" w:eastAsia="en-GB"/>
        </w:rPr>
        <w:t> for information on the tendering process.</w:t>
      </w:r>
    </w:p>
    <w:p w14:paraId="01984E94" w14:textId="6366B8A9" w:rsidR="004810A6" w:rsidRPr="004810A6" w:rsidRDefault="008A418D" w:rsidP="004810A6">
      <w:pPr>
        <w:shd w:val="clear" w:color="auto" w:fill="FFFFFF"/>
        <w:spacing w:after="0" w:line="346" w:lineRule="atLeast"/>
        <w:rPr>
          <w:rFonts w:eastAsia="Times New Roman" w:cs="Arial"/>
          <w:color w:val="262626"/>
          <w:sz w:val="22"/>
          <w:lang w:val="en" w:eastAsia="en-GB"/>
        </w:rPr>
      </w:pPr>
      <w:r w:rsidRPr="00BB7CED">
        <w:rPr>
          <w:b/>
          <w:bCs/>
          <w:noProof/>
          <w:lang w:val="en" w:eastAsia="en-GB"/>
        </w:rPr>
        <w:t>IMPORTANT NOTE</w:t>
      </w:r>
      <w:r w:rsidRPr="004810A6">
        <w:rPr>
          <w:rFonts w:eastAsia="Times New Roman" w:cs="Arial"/>
          <w:color w:val="262626"/>
          <w:sz w:val="22"/>
          <w:lang w:val="en" w:eastAsia="en-GB"/>
        </w:rPr>
        <w:t xml:space="preserve"> </w:t>
      </w:r>
      <w:r w:rsidR="004810A6" w:rsidRPr="008A418D">
        <w:t xml:space="preserve">Accountancy input may be necessary with regard to negotiating fees and what </w:t>
      </w:r>
      <w:proofErr w:type="gramStart"/>
      <w:r w:rsidR="004810A6" w:rsidRPr="008A418D">
        <w:t>is required</w:t>
      </w:r>
      <w:proofErr w:type="gramEnd"/>
      <w:r w:rsidR="004810A6" w:rsidRPr="008A418D">
        <w:t xml:space="preserve"> by the appointment</w:t>
      </w:r>
      <w:r w:rsidR="004810A6" w:rsidRPr="004810A6">
        <w:rPr>
          <w:rFonts w:eastAsia="Times New Roman" w:cs="Arial"/>
          <w:color w:val="262626"/>
          <w:sz w:val="22"/>
          <w:lang w:val="en" w:eastAsia="en-GB"/>
        </w:rPr>
        <w:t xml:space="preserve">. </w:t>
      </w:r>
    </w:p>
    <w:p w14:paraId="4B0B2841"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06143111" w14:textId="77777777" w:rsidR="004810A6" w:rsidRPr="008A418D" w:rsidRDefault="004810A6">
      <w:pPr>
        <w:pStyle w:val="ListParagraph"/>
        <w:numPr>
          <w:ilvl w:val="0"/>
          <w:numId w:val="9"/>
        </w:numPr>
        <w:rPr>
          <w:lang w:val="en" w:eastAsia="en-GB"/>
        </w:rPr>
      </w:pPr>
      <w:r w:rsidRPr="008A418D">
        <w:rPr>
          <w:lang w:val="en" w:eastAsia="en-GB"/>
        </w:rPr>
        <w:t xml:space="preserve">It is possible to appoint an interim manager to </w:t>
      </w:r>
      <w:proofErr w:type="gramStart"/>
      <w:r w:rsidRPr="008A418D">
        <w:rPr>
          <w:lang w:val="en" w:eastAsia="en-GB"/>
        </w:rPr>
        <w:t>carry out</w:t>
      </w:r>
      <w:proofErr w:type="gramEnd"/>
      <w:r w:rsidRPr="008A418D">
        <w:rPr>
          <w:lang w:val="en" w:eastAsia="en-GB"/>
        </w:rPr>
        <w:t xml:space="preserve"> a specific task within the charity, leaving the trustees responsible for administering and running the charity generally.</w:t>
      </w:r>
    </w:p>
    <w:p w14:paraId="4FAB03E2" w14:textId="77777777" w:rsidR="004810A6" w:rsidRPr="008A418D" w:rsidRDefault="004810A6">
      <w:pPr>
        <w:pStyle w:val="ListParagraph"/>
        <w:numPr>
          <w:ilvl w:val="0"/>
          <w:numId w:val="9"/>
        </w:numPr>
        <w:rPr>
          <w:lang w:val="en" w:eastAsia="en-GB"/>
        </w:rPr>
      </w:pPr>
      <w:r w:rsidRPr="008A418D">
        <w:rPr>
          <w:lang w:val="en" w:eastAsia="en-GB"/>
        </w:rPr>
        <w:t xml:space="preserve">Under section 86 of the Charities Act we must send a copy of the Order and a Statement of Reasons (SoR) for making the Order to the charity (if a company) or to each of the charity trustees as soon as practical after making the Order. We must complete an Order, SoR and decision log for each appointment for each different charity. Accordingly, if a decision </w:t>
      </w:r>
      <w:proofErr w:type="gramStart"/>
      <w:r w:rsidRPr="008A418D">
        <w:rPr>
          <w:lang w:val="en" w:eastAsia="en-GB"/>
        </w:rPr>
        <w:t>is made</w:t>
      </w:r>
      <w:proofErr w:type="gramEnd"/>
      <w:r w:rsidRPr="008A418D">
        <w:rPr>
          <w:lang w:val="en" w:eastAsia="en-GB"/>
        </w:rPr>
        <w:t xml:space="preserve"> to simultaneously appoint an interim manager to two different charities, we would need two orders, two SoRs and two decision logs to accurately record each appointment to each charity. The two sets of documents are likely to be </w:t>
      </w:r>
      <w:proofErr w:type="gramStart"/>
      <w:r w:rsidRPr="008A418D">
        <w:rPr>
          <w:lang w:val="en" w:eastAsia="en-GB"/>
        </w:rPr>
        <w:t>very similar</w:t>
      </w:r>
      <w:proofErr w:type="gramEnd"/>
      <w:r w:rsidRPr="008A418D">
        <w:rPr>
          <w:lang w:val="en" w:eastAsia="en-GB"/>
        </w:rPr>
        <w:t xml:space="preserve"> but any differences between the charities should be clearly reflected in them.</w:t>
      </w:r>
    </w:p>
    <w:p w14:paraId="6EC0E378" w14:textId="77777777" w:rsidR="004810A6" w:rsidRPr="008A418D" w:rsidRDefault="004810A6">
      <w:pPr>
        <w:pStyle w:val="ListParagraph"/>
        <w:numPr>
          <w:ilvl w:val="0"/>
          <w:numId w:val="10"/>
        </w:numPr>
        <w:rPr>
          <w:lang w:val="en" w:eastAsia="en-GB"/>
        </w:rPr>
      </w:pPr>
      <w:r w:rsidRPr="008A418D">
        <w:rPr>
          <w:lang w:val="en" w:eastAsia="en-GB"/>
        </w:rPr>
        <w:t xml:space="preserve">In most cases "as soon as practical means" means at the time the Order </w:t>
      </w:r>
      <w:proofErr w:type="gramStart"/>
      <w:r w:rsidRPr="008A418D">
        <w:rPr>
          <w:lang w:val="en" w:eastAsia="en-GB"/>
        </w:rPr>
        <w:t>is made</w:t>
      </w:r>
      <w:proofErr w:type="gramEnd"/>
      <w:r w:rsidRPr="008A418D">
        <w:rPr>
          <w:lang w:val="en" w:eastAsia="en-GB"/>
        </w:rPr>
        <w:t xml:space="preserve">. However, section 86(5) allows that where the sending of the Order and SoR would prejudice the statutory inquiry or not be in the interests of the charity we can delay this process. However, once the justification for doing so no longer applies we should provide the copy documents and SoR as soon as possible. Legal advice should </w:t>
      </w:r>
      <w:proofErr w:type="gramStart"/>
      <w:r w:rsidRPr="008A418D">
        <w:rPr>
          <w:lang w:val="en" w:eastAsia="en-GB"/>
        </w:rPr>
        <w:t>be taken</w:t>
      </w:r>
      <w:proofErr w:type="gramEnd"/>
      <w:r w:rsidRPr="008A418D">
        <w:rPr>
          <w:lang w:val="en" w:eastAsia="en-GB"/>
        </w:rPr>
        <w:t xml:space="preserve"> where we have doubts as to whether the Order or SoR should be sent. </w:t>
      </w:r>
    </w:p>
    <w:p w14:paraId="78E361C9" w14:textId="77777777" w:rsidR="004810A6" w:rsidRPr="008A418D" w:rsidRDefault="004810A6">
      <w:pPr>
        <w:pStyle w:val="ListParagraph"/>
        <w:numPr>
          <w:ilvl w:val="0"/>
          <w:numId w:val="11"/>
        </w:numPr>
        <w:rPr>
          <w:lang w:val="en" w:eastAsia="en-GB"/>
        </w:rPr>
      </w:pPr>
      <w:r w:rsidRPr="008A418D">
        <w:rPr>
          <w:lang w:val="en" w:eastAsia="en-GB"/>
        </w:rPr>
        <w:lastRenderedPageBreak/>
        <w:t xml:space="preserve">The trustees or any other person who is or may </w:t>
      </w:r>
      <w:proofErr w:type="gramStart"/>
      <w:r w:rsidRPr="008A418D">
        <w:rPr>
          <w:lang w:val="en" w:eastAsia="en-GB"/>
        </w:rPr>
        <w:t>be affected</w:t>
      </w:r>
      <w:proofErr w:type="gramEnd"/>
      <w:r w:rsidRPr="008A418D">
        <w:rPr>
          <w:lang w:val="en" w:eastAsia="en-GB"/>
        </w:rPr>
        <w:t xml:space="preserve"> by the making of the Order can appeal to the Charity Tribunal.</w:t>
      </w:r>
    </w:p>
    <w:p w14:paraId="462B4B23" w14:textId="77777777" w:rsidR="004810A6" w:rsidRPr="008A418D" w:rsidRDefault="004810A6">
      <w:pPr>
        <w:pStyle w:val="ListParagraph"/>
        <w:numPr>
          <w:ilvl w:val="0"/>
          <w:numId w:val="12"/>
        </w:numPr>
        <w:rPr>
          <w:lang w:val="en" w:eastAsia="en-GB"/>
        </w:rPr>
      </w:pPr>
      <w:r w:rsidRPr="008A418D">
        <w:rPr>
          <w:lang w:val="en" w:eastAsia="en-GB"/>
        </w:rPr>
        <w:t xml:space="preserve">Section 76(6) provides the requirement to review the above Orders at such interval as the Commission sees fit. Orders for interim managers </w:t>
      </w:r>
      <w:proofErr w:type="gramStart"/>
      <w:r w:rsidRPr="008A418D">
        <w:rPr>
          <w:lang w:val="en" w:eastAsia="en-GB"/>
        </w:rPr>
        <w:t>are reviewed</w:t>
      </w:r>
      <w:proofErr w:type="gramEnd"/>
      <w:r w:rsidRPr="008A418D">
        <w:rPr>
          <w:lang w:val="en" w:eastAsia="en-GB"/>
        </w:rPr>
        <w:t xml:space="preserve"> on a six monthly basis by the Commission as part of good case working practice. The decision to discharge the Order as a result of a review under section 76(6) is itself a reviewable decision and can </w:t>
      </w:r>
      <w:proofErr w:type="gramStart"/>
      <w:r w:rsidRPr="008A418D">
        <w:rPr>
          <w:lang w:val="en" w:eastAsia="en-GB"/>
        </w:rPr>
        <w:t>be appealed</w:t>
      </w:r>
      <w:proofErr w:type="gramEnd"/>
      <w:r w:rsidRPr="008A418D">
        <w:rPr>
          <w:lang w:val="en" w:eastAsia="en-GB"/>
        </w:rPr>
        <w:t xml:space="preserve"> at the Tribunal, as can the decision not to discharge the Order. The trustees will </w:t>
      </w:r>
      <w:proofErr w:type="gramStart"/>
      <w:r w:rsidRPr="008A418D">
        <w:rPr>
          <w:lang w:val="en" w:eastAsia="en-GB"/>
        </w:rPr>
        <w:t>be notified</w:t>
      </w:r>
      <w:proofErr w:type="gramEnd"/>
      <w:r w:rsidRPr="008A418D">
        <w:rPr>
          <w:lang w:val="en" w:eastAsia="en-GB"/>
        </w:rPr>
        <w:t xml:space="preserve"> of the review and be told of their rights to appeal. The time limits are the same as those when we notify the making of the Order.</w:t>
      </w:r>
    </w:p>
    <w:p w14:paraId="05EE65F2" w14:textId="77777777" w:rsidR="004810A6" w:rsidRPr="004810A6" w:rsidRDefault="004810A6">
      <w:pPr>
        <w:numPr>
          <w:ilvl w:val="0"/>
          <w:numId w:val="13"/>
        </w:numPr>
        <w:shd w:val="clear" w:color="auto" w:fill="FFFFFF"/>
        <w:spacing w:before="100" w:beforeAutospacing="1" w:after="100" w:afterAutospacing="1" w:line="346" w:lineRule="atLeast"/>
        <w:rPr>
          <w:rFonts w:eastAsia="Times New Roman" w:cs="Arial"/>
          <w:color w:val="262626"/>
          <w:sz w:val="22"/>
          <w:lang w:val="en" w:eastAsia="en-GB"/>
        </w:rPr>
      </w:pPr>
      <w:r w:rsidRPr="008A418D">
        <w:t>A request for a review of the original decision to make the Order should be made within 3 months of being notified about the Order and, provided it is within the time limit, the request will take precedence over the our first six monthly review. Our six monthly reviews of these Orders mean that even where the 3 month limit has passed there remains an option for a decision review or appeal against these subsequent section 76(6) reviews</w:t>
      </w:r>
      <w:r w:rsidRPr="004810A6">
        <w:rPr>
          <w:rFonts w:eastAsia="Times New Roman" w:cs="Arial"/>
          <w:color w:val="262626"/>
          <w:sz w:val="22"/>
          <w:lang w:val="en" w:eastAsia="en-GB"/>
        </w:rPr>
        <w:t xml:space="preserve">.  </w:t>
      </w:r>
    </w:p>
    <w:p w14:paraId="25C99B6E" w14:textId="77777777" w:rsidR="004810A6" w:rsidRPr="008A418D" w:rsidRDefault="004810A6">
      <w:pPr>
        <w:pStyle w:val="ListParagraph"/>
        <w:numPr>
          <w:ilvl w:val="0"/>
          <w:numId w:val="14"/>
        </w:numPr>
        <w:rPr>
          <w:lang w:val="en" w:eastAsia="en-GB"/>
        </w:rPr>
      </w:pPr>
      <w:r w:rsidRPr="008A418D">
        <w:rPr>
          <w:lang w:val="en" w:eastAsia="en-GB"/>
        </w:rPr>
        <w:t>Where, on review of the original decision, we decide that the Order should stand then the Order will fall back into the pattern for regular review under section 76(6).</w:t>
      </w:r>
    </w:p>
    <w:p w14:paraId="425C8C60" w14:textId="77777777" w:rsidR="004810A6" w:rsidRPr="008A418D" w:rsidRDefault="004810A6">
      <w:pPr>
        <w:pStyle w:val="ListParagraph"/>
        <w:numPr>
          <w:ilvl w:val="0"/>
          <w:numId w:val="14"/>
        </w:numPr>
        <w:rPr>
          <w:lang w:val="en" w:eastAsia="en-GB"/>
        </w:rPr>
      </w:pPr>
      <w:r w:rsidRPr="008A418D">
        <w:rPr>
          <w:lang w:val="en" w:eastAsia="en-GB"/>
        </w:rPr>
        <w:t xml:space="preserve">The charity or charity trustees can appeal to the Tribunal our appeal to appoint the interim manager. They or anyone else who is or may </w:t>
      </w:r>
      <w:proofErr w:type="gramStart"/>
      <w:r w:rsidRPr="008A418D">
        <w:rPr>
          <w:lang w:val="en" w:eastAsia="en-GB"/>
        </w:rPr>
        <w:t>be affected</w:t>
      </w:r>
      <w:proofErr w:type="gramEnd"/>
      <w:r w:rsidRPr="008A418D">
        <w:rPr>
          <w:lang w:val="en" w:eastAsia="en-GB"/>
        </w:rPr>
        <w:t xml:space="preserve"> by the Order has 42 days from the date on which we sent the notice of the decision. The 42 days includes weekends and bank holidays.</w:t>
      </w:r>
    </w:p>
    <w:p w14:paraId="7382084D" w14:textId="77777777" w:rsidR="004810A6" w:rsidRPr="008A418D" w:rsidRDefault="004810A6">
      <w:pPr>
        <w:pStyle w:val="ListParagraph"/>
        <w:numPr>
          <w:ilvl w:val="0"/>
          <w:numId w:val="14"/>
        </w:numPr>
        <w:rPr>
          <w:lang w:val="en" w:eastAsia="en-GB"/>
        </w:rPr>
      </w:pPr>
      <w:r w:rsidRPr="008A418D">
        <w:rPr>
          <w:lang w:val="en" w:eastAsia="en-GB"/>
        </w:rPr>
        <w:t xml:space="preserve">Where we appoint an interim manager for a charitable company there is no provision in the Companies Acts allowing for the appointment to </w:t>
      </w:r>
      <w:proofErr w:type="gramStart"/>
      <w:r w:rsidRPr="008A418D">
        <w:rPr>
          <w:lang w:val="en" w:eastAsia="en-GB"/>
        </w:rPr>
        <w:t>be recognised</w:t>
      </w:r>
      <w:proofErr w:type="gramEnd"/>
      <w:r w:rsidRPr="008A418D">
        <w:rPr>
          <w:lang w:val="en" w:eastAsia="en-GB"/>
        </w:rPr>
        <w:t xml:space="preserve"> by the Companies Registrar. In order to assist the interim manager in his/her dealings with banks etc it may be necessary for the case officer to set out the position in a letter which can be produced by the interim manager</w:t>
      </w:r>
      <w:proofErr w:type="gramStart"/>
      <w:r w:rsidRPr="008A418D">
        <w:rPr>
          <w:lang w:val="en" w:eastAsia="en-GB"/>
        </w:rPr>
        <w:t xml:space="preserve">.  </w:t>
      </w:r>
      <w:proofErr w:type="gramEnd"/>
    </w:p>
    <w:p w14:paraId="5E857279" w14:textId="77777777" w:rsidR="004810A6" w:rsidRPr="008A418D" w:rsidRDefault="004810A6">
      <w:pPr>
        <w:pStyle w:val="ListParagraph"/>
        <w:numPr>
          <w:ilvl w:val="0"/>
          <w:numId w:val="15"/>
        </w:numPr>
        <w:rPr>
          <w:lang w:val="en" w:eastAsia="en-GB"/>
        </w:rPr>
      </w:pPr>
      <w:r w:rsidRPr="008A418D">
        <w:rPr>
          <w:lang w:val="en" w:eastAsia="en-GB"/>
        </w:rPr>
        <w:t xml:space="preserve">Further Orders may </w:t>
      </w:r>
      <w:proofErr w:type="gramStart"/>
      <w:r w:rsidRPr="008A418D">
        <w:rPr>
          <w:lang w:val="en" w:eastAsia="en-GB"/>
        </w:rPr>
        <w:t>be made</w:t>
      </w:r>
      <w:proofErr w:type="gramEnd"/>
      <w:r w:rsidRPr="008A418D">
        <w:rPr>
          <w:lang w:val="en" w:eastAsia="en-GB"/>
        </w:rPr>
        <w:t xml:space="preserve"> from time to time varying the original Order of appointment.</w:t>
      </w:r>
    </w:p>
    <w:p w14:paraId="40857994" w14:textId="77777777" w:rsidR="004810A6" w:rsidRPr="008A418D" w:rsidRDefault="004810A6">
      <w:pPr>
        <w:pStyle w:val="ListParagraph"/>
        <w:numPr>
          <w:ilvl w:val="0"/>
          <w:numId w:val="15"/>
        </w:numPr>
        <w:rPr>
          <w:lang w:val="en" w:eastAsia="en-GB"/>
        </w:rPr>
      </w:pPr>
      <w:r w:rsidRPr="008A418D">
        <w:rPr>
          <w:lang w:val="en" w:eastAsia="en-GB"/>
        </w:rPr>
        <w:t xml:space="preserve">You should consider what land the charity has, and whether that land should </w:t>
      </w:r>
      <w:proofErr w:type="gramStart"/>
      <w:r w:rsidRPr="008A418D">
        <w:rPr>
          <w:lang w:val="en" w:eastAsia="en-GB"/>
        </w:rPr>
        <w:t>be vested</w:t>
      </w:r>
      <w:proofErr w:type="gramEnd"/>
      <w:r w:rsidRPr="008A418D">
        <w:rPr>
          <w:lang w:val="en" w:eastAsia="en-GB"/>
        </w:rPr>
        <w:t xml:space="preserve"> in the interim manager or the OCC by the Order (legal advice should be sought if you are in any doubt). The </w:t>
      </w:r>
      <w:r w:rsidRPr="008A418D">
        <w:rPr>
          <w:lang w:val="en" w:eastAsia="en-GB"/>
        </w:rPr>
        <w:lastRenderedPageBreak/>
        <w:t xml:space="preserve">advantage of vesting in the OCC is that upon termination of the appointment the land can remain vested in the OCC; if the land had </w:t>
      </w:r>
      <w:proofErr w:type="gramStart"/>
      <w:r w:rsidRPr="008A418D">
        <w:rPr>
          <w:lang w:val="en" w:eastAsia="en-GB"/>
        </w:rPr>
        <w:t>been vested</w:t>
      </w:r>
      <w:proofErr w:type="gramEnd"/>
      <w:r w:rsidRPr="008A418D">
        <w:rPr>
          <w:lang w:val="en" w:eastAsia="en-GB"/>
        </w:rPr>
        <w:t xml:space="preserve"> in the interim manager we have the additional action of divesting that land on the interim manager discharge from office.</w:t>
      </w:r>
    </w:p>
    <w:p w14:paraId="5B95F2A3" w14:textId="77777777" w:rsidR="004810A6" w:rsidRPr="008A418D" w:rsidRDefault="004810A6">
      <w:pPr>
        <w:pStyle w:val="ListParagraph"/>
        <w:numPr>
          <w:ilvl w:val="0"/>
          <w:numId w:val="16"/>
        </w:numPr>
        <w:rPr>
          <w:lang w:val="en" w:eastAsia="en-GB"/>
        </w:rPr>
      </w:pPr>
      <w:r w:rsidRPr="008A418D">
        <w:rPr>
          <w:lang w:val="en" w:eastAsia="en-GB"/>
        </w:rPr>
        <w:t xml:space="preserve">Any proposal by the interim manager to dissolve the charity should </w:t>
      </w:r>
      <w:proofErr w:type="gramStart"/>
      <w:r w:rsidRPr="008A418D">
        <w:rPr>
          <w:lang w:val="en" w:eastAsia="en-GB"/>
        </w:rPr>
        <w:t>be brought</w:t>
      </w:r>
      <w:proofErr w:type="gramEnd"/>
      <w:r w:rsidRPr="008A418D">
        <w:rPr>
          <w:lang w:val="en" w:eastAsia="en-GB"/>
        </w:rPr>
        <w:t xml:space="preserve"> to the attention of the Director of Investigations, Monitoring and Enforcement.</w:t>
      </w:r>
    </w:p>
    <w:p w14:paraId="228A492F"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2E264E1E" w14:textId="77777777" w:rsidR="004810A6" w:rsidRPr="004810A6" w:rsidRDefault="004810A6" w:rsidP="00F048E6">
      <w:pPr>
        <w:pStyle w:val="Heading3"/>
        <w:rPr>
          <w:lang w:val="en"/>
        </w:rPr>
      </w:pPr>
      <w:bookmarkStart w:id="17" w:name="_Toc124862957"/>
      <w:r w:rsidRPr="004810A6">
        <w:rPr>
          <w:lang w:val="en"/>
        </w:rPr>
        <w:t>3.4 Notice requirements</w:t>
      </w:r>
      <w:bookmarkEnd w:id="17"/>
      <w:r w:rsidRPr="004810A6">
        <w:rPr>
          <w:lang w:val="en"/>
        </w:rPr>
        <w:t xml:space="preserve"> </w:t>
      </w:r>
    </w:p>
    <w:p w14:paraId="0E8F97AA" w14:textId="77777777" w:rsidR="004810A6" w:rsidRPr="00F048E6" w:rsidRDefault="004810A6" w:rsidP="00F048E6">
      <w:pPr>
        <w:rPr>
          <w:rFonts w:eastAsia="Times New Roman" w:cs="Arial"/>
          <w:color w:val="262626"/>
          <w:szCs w:val="28"/>
          <w:lang w:val="en" w:eastAsia="en-GB"/>
        </w:rPr>
      </w:pPr>
      <w:r w:rsidRPr="00F048E6">
        <w:rPr>
          <w:rFonts w:eastAsia="Times New Roman" w:cs="Arial"/>
          <w:color w:val="262626"/>
          <w:szCs w:val="28"/>
          <w:lang w:val="en" w:eastAsia="en-GB"/>
        </w:rPr>
        <w:t xml:space="preserve">The attached </w:t>
      </w:r>
      <w:hyperlink r:id="rId13" w:tgtFrame="_blank" w:tooltip="OG117 table" w:history="1">
        <w:r w:rsidRPr="00F048E6">
          <w:rPr>
            <w:rFonts w:eastAsia="Times New Roman" w:cs="Arial"/>
            <w:color w:val="323298"/>
            <w:szCs w:val="28"/>
            <w:lang w:val="en" w:eastAsia="en-GB"/>
          </w:rPr>
          <w:t>table</w:t>
        </w:r>
      </w:hyperlink>
      <w:r w:rsidRPr="00F048E6">
        <w:rPr>
          <w:rFonts w:eastAsia="Times New Roman" w:cs="Arial"/>
          <w:color w:val="262626"/>
          <w:szCs w:val="28"/>
          <w:lang w:val="en" w:eastAsia="en-GB"/>
        </w:rPr>
        <w:t xml:space="preserve"> gives notice requirements for all section 76 Orders before and after publication. </w:t>
      </w:r>
    </w:p>
    <w:p w14:paraId="35BA022A" w14:textId="7155DB87" w:rsidR="004810A6" w:rsidRPr="00F048E6" w:rsidRDefault="004810A6" w:rsidP="00F048E6">
      <w:pPr>
        <w:rPr>
          <w:rFonts w:eastAsia="Times New Roman" w:cs="Arial"/>
          <w:color w:val="262626"/>
          <w:szCs w:val="28"/>
          <w:lang w:val="en" w:eastAsia="en-GB"/>
        </w:rPr>
      </w:pPr>
      <w:r w:rsidRPr="00F048E6">
        <w:rPr>
          <w:rFonts w:eastAsia="Times New Roman" w:cs="Arial"/>
          <w:color w:val="262626"/>
          <w:szCs w:val="28"/>
          <w:lang w:val="en" w:eastAsia="en-GB"/>
        </w:rPr>
        <w:t xml:space="preserve">The criteria for decisions to give notice and publicity for Schemes and Orders made under section 76 of the Charities Act 2011 can </w:t>
      </w:r>
      <w:proofErr w:type="gramStart"/>
      <w:r w:rsidRPr="00F048E6">
        <w:rPr>
          <w:rFonts w:eastAsia="Times New Roman" w:cs="Arial"/>
          <w:color w:val="262626"/>
          <w:szCs w:val="28"/>
          <w:lang w:val="en" w:eastAsia="en-GB"/>
        </w:rPr>
        <w:t>be found</w:t>
      </w:r>
      <w:proofErr w:type="gramEnd"/>
      <w:r w:rsidRPr="00F048E6">
        <w:rPr>
          <w:rFonts w:eastAsia="Times New Roman" w:cs="Arial"/>
          <w:color w:val="262626"/>
          <w:szCs w:val="28"/>
          <w:lang w:val="en" w:eastAsia="en-GB"/>
        </w:rPr>
        <w:t xml:space="preserve"> in section B8 of </w:t>
      </w:r>
      <w:r w:rsidRPr="00F048E6">
        <w:rPr>
          <w:rFonts w:eastAsia="Times New Roman" w:cs="Arial"/>
          <w:color w:val="323298"/>
          <w:szCs w:val="28"/>
          <w:lang w:val="en" w:eastAsia="en-GB"/>
        </w:rPr>
        <w:t>OG 500 Schemes</w:t>
      </w:r>
      <w:r w:rsidRPr="00F048E6">
        <w:rPr>
          <w:rFonts w:eastAsia="Times New Roman" w:cs="Arial"/>
          <w:color w:val="262626"/>
          <w:szCs w:val="28"/>
          <w:lang w:val="en" w:eastAsia="en-GB"/>
        </w:rPr>
        <w:t xml:space="preserve"> and section B6 of </w:t>
      </w:r>
      <w:r w:rsidRPr="00F048E6">
        <w:rPr>
          <w:rFonts w:eastAsia="Times New Roman" w:cs="Arial"/>
          <w:color w:val="323298"/>
          <w:szCs w:val="28"/>
          <w:lang w:val="en" w:eastAsia="en-GB"/>
        </w:rPr>
        <w:t>OG 501 Orders</w:t>
      </w:r>
      <w:r w:rsidRPr="00F048E6">
        <w:rPr>
          <w:rFonts w:eastAsia="Times New Roman" w:cs="Arial"/>
          <w:color w:val="262626"/>
          <w:szCs w:val="28"/>
          <w:lang w:val="en" w:eastAsia="en-GB"/>
        </w:rPr>
        <w:t xml:space="preserve">. </w:t>
      </w:r>
    </w:p>
    <w:p w14:paraId="05D3C082" w14:textId="77777777" w:rsidR="003B2A62" w:rsidRPr="004810A6" w:rsidRDefault="003B2A62" w:rsidP="004810A6">
      <w:pPr>
        <w:shd w:val="clear" w:color="auto" w:fill="FFFFFF"/>
        <w:spacing w:after="0" w:line="346" w:lineRule="atLeast"/>
        <w:rPr>
          <w:rFonts w:eastAsia="Times New Roman" w:cs="Arial"/>
          <w:color w:val="262626"/>
          <w:sz w:val="22"/>
          <w:lang w:val="en" w:eastAsia="en-GB"/>
        </w:rPr>
      </w:pPr>
    </w:p>
    <w:p w14:paraId="4975CED7" w14:textId="77777777" w:rsidR="004810A6" w:rsidRPr="004810A6" w:rsidRDefault="004810A6" w:rsidP="00F048E6">
      <w:pPr>
        <w:pStyle w:val="Heading2"/>
        <w:rPr>
          <w:lang w:val="en"/>
        </w:rPr>
      </w:pPr>
      <w:bookmarkStart w:id="18" w:name="_Toc124862958"/>
      <w:r w:rsidRPr="004810A6">
        <w:rPr>
          <w:lang w:val="en"/>
        </w:rPr>
        <w:t xml:space="preserve">4.  Charities Act 2011 s.83 - Power to suspend or remove trustees </w:t>
      </w:r>
      <w:proofErr w:type="gramStart"/>
      <w:r w:rsidRPr="004810A6">
        <w:rPr>
          <w:lang w:val="en"/>
        </w:rPr>
        <w:t>etc</w:t>
      </w:r>
      <w:proofErr w:type="gramEnd"/>
      <w:r w:rsidRPr="004810A6">
        <w:rPr>
          <w:lang w:val="en"/>
        </w:rPr>
        <w:t xml:space="preserve"> from membership of a charity</w:t>
      </w:r>
      <w:bookmarkEnd w:id="18"/>
      <w:r w:rsidRPr="004810A6">
        <w:rPr>
          <w:lang w:val="en"/>
        </w:rPr>
        <w:t xml:space="preserve"> </w:t>
      </w:r>
    </w:p>
    <w:p w14:paraId="478CE459" w14:textId="77777777" w:rsidR="004810A6" w:rsidRPr="004810A6" w:rsidRDefault="004810A6" w:rsidP="00F048E6">
      <w:pPr>
        <w:pStyle w:val="Heading3"/>
        <w:rPr>
          <w:lang w:val="en"/>
        </w:rPr>
      </w:pPr>
      <w:bookmarkStart w:id="19" w:name="_Toc124862959"/>
      <w:r w:rsidRPr="004810A6">
        <w:rPr>
          <w:lang w:val="en"/>
        </w:rPr>
        <w:t>4.1 Using this power</w:t>
      </w:r>
      <w:bookmarkEnd w:id="19"/>
      <w:r w:rsidRPr="004810A6">
        <w:rPr>
          <w:lang w:val="en"/>
        </w:rPr>
        <w:t xml:space="preserve"> </w:t>
      </w:r>
    </w:p>
    <w:p w14:paraId="032106CC" w14:textId="77777777" w:rsidR="004810A6" w:rsidRPr="008E1533" w:rsidRDefault="004810A6" w:rsidP="004810A6">
      <w:pPr>
        <w:shd w:val="clear" w:color="auto" w:fill="FFFFFF"/>
        <w:spacing w:after="0" w:line="346" w:lineRule="atLeast"/>
        <w:rPr>
          <w:rFonts w:eastAsia="Times New Roman" w:cs="Arial"/>
          <w:color w:val="262626"/>
          <w:szCs w:val="28"/>
          <w:lang w:val="en" w:eastAsia="en-GB"/>
        </w:rPr>
      </w:pPr>
      <w:r w:rsidRPr="008E1533">
        <w:rPr>
          <w:rFonts w:eastAsia="Times New Roman" w:cs="Arial"/>
          <w:b/>
          <w:bCs/>
          <w:color w:val="262626"/>
          <w:szCs w:val="28"/>
          <w:lang w:val="en" w:eastAsia="en-GB"/>
        </w:rPr>
        <w:t>What this power allows us to do</w:t>
      </w:r>
      <w:r w:rsidRPr="008E1533">
        <w:rPr>
          <w:rFonts w:eastAsia="Times New Roman" w:cs="Arial"/>
          <w:color w:val="262626"/>
          <w:szCs w:val="28"/>
          <w:lang w:val="en" w:eastAsia="en-GB"/>
        </w:rPr>
        <w:t xml:space="preserve"> </w:t>
      </w:r>
    </w:p>
    <w:p w14:paraId="250E7922" w14:textId="77777777" w:rsidR="004810A6" w:rsidRPr="004810A6" w:rsidRDefault="004810A6" w:rsidP="00F048E6">
      <w:pPr>
        <w:rPr>
          <w:lang w:val="en" w:eastAsia="en-GB"/>
        </w:rPr>
      </w:pPr>
      <w:r w:rsidRPr="004810A6">
        <w:rPr>
          <w:lang w:val="en" w:eastAsia="en-GB"/>
        </w:rPr>
        <w:t xml:space="preserve">The purpose of this power is to prevent those who </w:t>
      </w:r>
      <w:proofErr w:type="gramStart"/>
      <w:r w:rsidRPr="004810A6">
        <w:rPr>
          <w:lang w:val="en" w:eastAsia="en-GB"/>
        </w:rPr>
        <w:t>are suspended</w:t>
      </w:r>
      <w:proofErr w:type="gramEnd"/>
      <w:r w:rsidRPr="004810A6">
        <w:rPr>
          <w:lang w:val="en" w:eastAsia="en-GB"/>
        </w:rPr>
        <w:t xml:space="preserve"> or removed from office or employment from reinstating themselves by virtue of their membership of the charity. It is intended to prevent harm to charity property, </w:t>
      </w:r>
      <w:proofErr w:type="gramStart"/>
      <w:r w:rsidRPr="004810A6">
        <w:rPr>
          <w:lang w:val="en" w:eastAsia="en-GB"/>
        </w:rPr>
        <w:t>reputation</w:t>
      </w:r>
      <w:proofErr w:type="gramEnd"/>
      <w:r w:rsidRPr="004810A6">
        <w:rPr>
          <w:lang w:val="en" w:eastAsia="en-GB"/>
        </w:rPr>
        <w:t xml:space="preserve"> or beneficiaries; it is not a device to sideline individuals whose behaviour might be viewed by others as inconvenient or a nuisance. </w:t>
      </w:r>
    </w:p>
    <w:p w14:paraId="3749C999" w14:textId="77777777" w:rsidR="004810A6" w:rsidRPr="004810A6" w:rsidRDefault="004810A6" w:rsidP="00F048E6">
      <w:pPr>
        <w:rPr>
          <w:lang w:val="en" w:eastAsia="en-GB"/>
        </w:rPr>
      </w:pPr>
      <w:r w:rsidRPr="004810A6">
        <w:rPr>
          <w:lang w:val="en" w:eastAsia="en-GB"/>
        </w:rPr>
        <w:t xml:space="preserve">Charities which have members can be corporate bodies or unincorporated organisations. The corporate charities may be charitable companies, chartered </w:t>
      </w:r>
      <w:proofErr w:type="gramStart"/>
      <w:r w:rsidRPr="004810A6">
        <w:rPr>
          <w:lang w:val="en" w:eastAsia="en-GB"/>
        </w:rPr>
        <w:t>charities</w:t>
      </w:r>
      <w:proofErr w:type="gramEnd"/>
      <w:r w:rsidRPr="004810A6">
        <w:rPr>
          <w:lang w:val="en" w:eastAsia="en-GB"/>
        </w:rPr>
        <w:t xml:space="preserve"> or charitable incorporated organisations. The membership may usually comprise a body of persons who exercise an administrative role in the governance of the charity. This administrative role might include electing directors or committee, and/or setting policy, and/or receiving reports and approving accounts. </w:t>
      </w:r>
    </w:p>
    <w:p w14:paraId="24C7BE90" w14:textId="77777777" w:rsidR="004810A6" w:rsidRPr="004810A6" w:rsidRDefault="004810A6" w:rsidP="00F048E6">
      <w:pPr>
        <w:rPr>
          <w:lang w:val="en" w:eastAsia="en-GB"/>
        </w:rPr>
      </w:pPr>
      <w:r w:rsidRPr="004810A6">
        <w:rPr>
          <w:lang w:val="en" w:eastAsia="en-GB"/>
        </w:rPr>
        <w:lastRenderedPageBreak/>
        <w:t xml:space="preserve">An Order to suspend from membership can </w:t>
      </w:r>
      <w:proofErr w:type="gramStart"/>
      <w:r w:rsidRPr="004810A6">
        <w:rPr>
          <w:lang w:val="en" w:eastAsia="en-GB"/>
        </w:rPr>
        <w:t>be made</w:t>
      </w:r>
      <w:proofErr w:type="gramEnd"/>
      <w:r w:rsidRPr="004810A6">
        <w:rPr>
          <w:lang w:val="en" w:eastAsia="en-GB"/>
        </w:rPr>
        <w:t xml:space="preserve"> after a statutory inquiry has been opened where we have made an Order under section 76(3)(a) of the Act to suspend a trustee, charity trustee, officer, agent or employee from that office or employment. The length of suspension from membership must not exceed and must mirror the length of the suspension from office or employment (allowable for an initial period of up to 12 months). For example, if there is an Order suspending a trustee for 7 months, the person must also </w:t>
      </w:r>
      <w:proofErr w:type="gramStart"/>
      <w:r w:rsidRPr="004810A6">
        <w:rPr>
          <w:lang w:val="en" w:eastAsia="en-GB"/>
        </w:rPr>
        <w:t>be suspended</w:t>
      </w:r>
      <w:proofErr w:type="gramEnd"/>
      <w:r w:rsidRPr="004810A6">
        <w:rPr>
          <w:lang w:val="en" w:eastAsia="en-GB"/>
        </w:rPr>
        <w:t xml:space="preserve"> for 7 months as well from being a member. It cannot be longer. If this primary suspension </w:t>
      </w:r>
      <w:proofErr w:type="gramStart"/>
      <w:r w:rsidRPr="004810A6">
        <w:rPr>
          <w:lang w:val="en" w:eastAsia="en-GB"/>
        </w:rPr>
        <w:t>is extended</w:t>
      </w:r>
      <w:proofErr w:type="gramEnd"/>
      <w:r w:rsidRPr="004810A6">
        <w:rPr>
          <w:lang w:val="en" w:eastAsia="en-GB"/>
        </w:rPr>
        <w:t xml:space="preserve">, it is possible for the suspension of membership also to be extended by up to an additional 12 months making a maximum total suspension period of two years, using the same principles as above. If in doubt, seek legal advice  </w:t>
      </w:r>
    </w:p>
    <w:p w14:paraId="1DE654D5" w14:textId="77777777" w:rsidR="004810A6" w:rsidRPr="004810A6" w:rsidRDefault="004810A6" w:rsidP="00F048E6">
      <w:pPr>
        <w:rPr>
          <w:lang w:val="en" w:eastAsia="en-GB"/>
        </w:rPr>
      </w:pPr>
      <w:r w:rsidRPr="004810A6">
        <w:rPr>
          <w:lang w:val="en" w:eastAsia="en-GB"/>
        </w:rPr>
        <w:t xml:space="preserve">An Order to remove from membership can </w:t>
      </w:r>
      <w:proofErr w:type="gramStart"/>
      <w:r w:rsidRPr="004810A6">
        <w:rPr>
          <w:lang w:val="en" w:eastAsia="en-GB"/>
        </w:rPr>
        <w:t>be made</w:t>
      </w:r>
      <w:proofErr w:type="gramEnd"/>
      <w:r w:rsidRPr="004810A6">
        <w:rPr>
          <w:lang w:val="en" w:eastAsia="en-GB"/>
        </w:rPr>
        <w:t xml:space="preserve"> after a statutory inquiry has been opened where we have made an Order under section 79(1)&amp;(2) to remove an </w:t>
      </w:r>
      <w:r w:rsidRPr="004810A6">
        <w:rPr>
          <w:b/>
          <w:bCs/>
          <w:lang w:val="en" w:eastAsia="en-GB"/>
        </w:rPr>
        <w:t>officer</w:t>
      </w:r>
      <w:r w:rsidRPr="004810A6">
        <w:rPr>
          <w:lang w:val="en" w:eastAsia="en-GB"/>
        </w:rPr>
        <w:t xml:space="preserve">, </w:t>
      </w:r>
      <w:r w:rsidRPr="004810A6">
        <w:rPr>
          <w:b/>
          <w:bCs/>
          <w:lang w:val="en" w:eastAsia="en-GB"/>
        </w:rPr>
        <w:t xml:space="preserve">agent </w:t>
      </w:r>
      <w:r w:rsidRPr="004810A6">
        <w:rPr>
          <w:lang w:val="en" w:eastAsia="en-GB"/>
        </w:rPr>
        <w:t xml:space="preserve">or </w:t>
      </w:r>
      <w:r w:rsidRPr="004810A6">
        <w:rPr>
          <w:b/>
          <w:bCs/>
          <w:lang w:val="en" w:eastAsia="en-GB"/>
        </w:rPr>
        <w:t>employee</w:t>
      </w:r>
      <w:r w:rsidRPr="004810A6">
        <w:rPr>
          <w:lang w:val="en" w:eastAsia="en-GB"/>
        </w:rPr>
        <w:t xml:space="preserve"> from that office or employment. However, </w:t>
      </w:r>
      <w:r w:rsidRPr="004810A6">
        <w:rPr>
          <w:b/>
          <w:bCs/>
          <w:lang w:val="en" w:eastAsia="en-GB"/>
        </w:rPr>
        <w:t>charity trustees</w:t>
      </w:r>
      <w:r w:rsidRPr="004810A6">
        <w:rPr>
          <w:lang w:val="en" w:eastAsia="en-GB"/>
        </w:rPr>
        <w:t xml:space="preserve"> cannot </w:t>
      </w:r>
      <w:proofErr w:type="gramStart"/>
      <w:r w:rsidRPr="004810A6">
        <w:rPr>
          <w:lang w:val="en" w:eastAsia="en-GB"/>
        </w:rPr>
        <w:t>be removed</w:t>
      </w:r>
      <w:proofErr w:type="gramEnd"/>
      <w:r w:rsidRPr="004810A6">
        <w:rPr>
          <w:lang w:val="en" w:eastAsia="en-GB"/>
        </w:rPr>
        <w:t xml:space="preserve"> from membership even where we have taken action to remove them as trustees under section 79(1)&amp;(2). That is because such a person could not </w:t>
      </w:r>
      <w:proofErr w:type="gramStart"/>
      <w:r w:rsidRPr="004810A6">
        <w:rPr>
          <w:lang w:val="en" w:eastAsia="en-GB"/>
        </w:rPr>
        <w:t>be reinstated</w:t>
      </w:r>
      <w:proofErr w:type="gramEnd"/>
      <w:r w:rsidRPr="004810A6">
        <w:rPr>
          <w:lang w:val="en" w:eastAsia="en-GB"/>
        </w:rPr>
        <w:t xml:space="preserve"> to their previous position as trustee without committing an offence under section 178(1) of the Act. </w:t>
      </w:r>
    </w:p>
    <w:p w14:paraId="285143E6" w14:textId="665ECB91" w:rsidR="004810A6" w:rsidRPr="004810A6" w:rsidRDefault="00F048E6" w:rsidP="00F048E6">
      <w:pPr>
        <w:rPr>
          <w:lang w:val="en" w:eastAsia="en-GB"/>
        </w:rPr>
      </w:pPr>
      <w:r w:rsidRPr="00F048E6">
        <w:rPr>
          <w:b/>
          <w:bCs/>
          <w:noProof/>
          <w:lang w:val="en" w:eastAsia="en-GB"/>
        </w:rPr>
        <w:t>Keypoint</w:t>
      </w:r>
      <w:r>
        <w:rPr>
          <w:noProof/>
          <w:lang w:val="en" w:eastAsia="en-GB"/>
        </w:rPr>
        <w:t xml:space="preserve">: </w:t>
      </w:r>
      <w:r w:rsidR="004810A6" w:rsidRPr="004810A6">
        <w:rPr>
          <w:lang w:val="en" w:eastAsia="en-GB"/>
        </w:rPr>
        <w:t xml:space="preserve">Orders to suspend or remove from membership cannot </w:t>
      </w:r>
      <w:proofErr w:type="gramStart"/>
      <w:r w:rsidR="004810A6" w:rsidRPr="004810A6">
        <w:rPr>
          <w:lang w:val="en" w:eastAsia="en-GB"/>
        </w:rPr>
        <w:t>be made</w:t>
      </w:r>
      <w:proofErr w:type="gramEnd"/>
      <w:r w:rsidR="004810A6" w:rsidRPr="004810A6">
        <w:rPr>
          <w:lang w:val="en" w:eastAsia="en-GB"/>
        </w:rPr>
        <w:t xml:space="preserve"> without an underlying Order suspending or removing an individual from office or employment. </w:t>
      </w:r>
    </w:p>
    <w:p w14:paraId="50A6A432" w14:textId="77777777" w:rsidR="004810A6" w:rsidRPr="004810A6" w:rsidRDefault="004810A6" w:rsidP="00F048E6">
      <w:pPr>
        <w:rPr>
          <w:lang w:val="en" w:eastAsia="en-GB"/>
        </w:rPr>
      </w:pPr>
      <w:r w:rsidRPr="004810A6">
        <w:rPr>
          <w:lang w:val="en" w:eastAsia="en-GB"/>
        </w:rPr>
        <w:t xml:space="preserve">  </w:t>
      </w:r>
    </w:p>
    <w:p w14:paraId="23F6039C" w14:textId="77777777" w:rsidR="004810A6" w:rsidRPr="004810A6" w:rsidRDefault="004810A6" w:rsidP="00F048E6">
      <w:pPr>
        <w:rPr>
          <w:lang w:val="en" w:eastAsia="en-GB"/>
        </w:rPr>
      </w:pPr>
      <w:r w:rsidRPr="004810A6">
        <w:rPr>
          <w:lang w:val="en" w:eastAsia="en-GB"/>
        </w:rPr>
        <w:t xml:space="preserve">A person removed from membership can approach us at any time to request resumption of membership which may or may not </w:t>
      </w:r>
      <w:proofErr w:type="gramStart"/>
      <w:r w:rsidRPr="004810A6">
        <w:rPr>
          <w:lang w:val="en" w:eastAsia="en-GB"/>
        </w:rPr>
        <w:t>be granted</w:t>
      </w:r>
      <w:proofErr w:type="gramEnd"/>
      <w:r w:rsidRPr="004810A6">
        <w:rPr>
          <w:lang w:val="en" w:eastAsia="en-GB"/>
        </w:rPr>
        <w:t xml:space="preserve">. However, where the Order was made five or more years ago we must grant the application unless there are </w:t>
      </w:r>
      <w:proofErr w:type="gramStart"/>
      <w:r w:rsidRPr="004810A6">
        <w:rPr>
          <w:lang w:val="en" w:eastAsia="en-GB"/>
        </w:rPr>
        <w:t>special circumstances</w:t>
      </w:r>
      <w:proofErr w:type="gramEnd"/>
      <w:r w:rsidRPr="004810A6">
        <w:rPr>
          <w:lang w:val="en" w:eastAsia="en-GB"/>
        </w:rPr>
        <w:t xml:space="preserve"> for that membership to remain withheld. In practice this is likely to mean we would require compelling reasons for doing so. </w:t>
      </w:r>
    </w:p>
    <w:p w14:paraId="2FF52B4C" w14:textId="77777777" w:rsidR="004810A6" w:rsidRPr="00F048E6" w:rsidRDefault="004810A6" w:rsidP="00F048E6">
      <w:pPr>
        <w:rPr>
          <w:b/>
          <w:bCs/>
          <w:lang w:val="en" w:eastAsia="en-GB"/>
        </w:rPr>
      </w:pPr>
      <w:r w:rsidRPr="00F048E6">
        <w:rPr>
          <w:b/>
          <w:bCs/>
          <w:lang w:val="en" w:eastAsia="en-GB"/>
        </w:rPr>
        <w:t xml:space="preserve">Initial considerations </w:t>
      </w:r>
    </w:p>
    <w:p w14:paraId="6B8AE237" w14:textId="77777777" w:rsidR="004810A6" w:rsidRPr="004810A6" w:rsidRDefault="004810A6" w:rsidP="00F048E6">
      <w:pPr>
        <w:rPr>
          <w:lang w:val="en" w:eastAsia="en-GB"/>
        </w:rPr>
      </w:pPr>
      <w:r w:rsidRPr="004810A6">
        <w:rPr>
          <w:lang w:val="en" w:eastAsia="en-GB"/>
        </w:rPr>
        <w:t xml:space="preserve">Having established the reasons for suspending or removing a person from an office or employment, an analysis needs to </w:t>
      </w:r>
      <w:proofErr w:type="gramStart"/>
      <w:r w:rsidRPr="004810A6">
        <w:rPr>
          <w:lang w:val="en" w:eastAsia="en-GB"/>
        </w:rPr>
        <w:t>be made</w:t>
      </w:r>
      <w:proofErr w:type="gramEnd"/>
      <w:r w:rsidRPr="004810A6">
        <w:rPr>
          <w:lang w:val="en" w:eastAsia="en-GB"/>
        </w:rPr>
        <w:t xml:space="preserve"> of the risk to the interests of the charity if the person remains a member. One risk might be that the person will use his or her membership rights to </w:t>
      </w:r>
      <w:proofErr w:type="gramStart"/>
      <w:r w:rsidRPr="004810A6">
        <w:rPr>
          <w:lang w:val="en" w:eastAsia="en-GB"/>
        </w:rPr>
        <w:t xml:space="preserve">be </w:t>
      </w:r>
      <w:r w:rsidRPr="004810A6">
        <w:rPr>
          <w:lang w:val="en" w:eastAsia="en-GB"/>
        </w:rPr>
        <w:lastRenderedPageBreak/>
        <w:t>reinstated</w:t>
      </w:r>
      <w:proofErr w:type="gramEnd"/>
      <w:r w:rsidRPr="004810A6">
        <w:rPr>
          <w:lang w:val="en" w:eastAsia="en-GB"/>
        </w:rPr>
        <w:t xml:space="preserve"> to that position but the risk to the charity might take other forms. </w:t>
      </w:r>
    </w:p>
    <w:p w14:paraId="4A154F7E" w14:textId="77777777" w:rsidR="004810A6" w:rsidRPr="004810A6" w:rsidRDefault="004810A6" w:rsidP="00F048E6">
      <w:pPr>
        <w:rPr>
          <w:lang w:val="en" w:eastAsia="en-GB"/>
        </w:rPr>
      </w:pPr>
      <w:r w:rsidRPr="004810A6">
        <w:rPr>
          <w:lang w:val="en" w:eastAsia="en-GB"/>
        </w:rPr>
        <w:t xml:space="preserve">In analysing the situation we need to know: </w:t>
      </w:r>
    </w:p>
    <w:p w14:paraId="2E9763D3" w14:textId="77777777" w:rsidR="004810A6" w:rsidRPr="00F048E6" w:rsidRDefault="004810A6">
      <w:pPr>
        <w:pStyle w:val="ListParagraph"/>
        <w:numPr>
          <w:ilvl w:val="0"/>
          <w:numId w:val="17"/>
        </w:numPr>
        <w:rPr>
          <w:lang w:val="en" w:eastAsia="en-GB"/>
        </w:rPr>
      </w:pPr>
      <w:r w:rsidRPr="00F048E6">
        <w:rPr>
          <w:lang w:val="en" w:eastAsia="en-GB"/>
        </w:rPr>
        <w:t xml:space="preserve">The range of powers exercised by the membership and, in particular, whether the membership </w:t>
      </w:r>
      <w:proofErr w:type="gramStart"/>
      <w:r w:rsidRPr="00F048E6">
        <w:rPr>
          <w:lang w:val="en" w:eastAsia="en-GB"/>
        </w:rPr>
        <w:t>is involved in</w:t>
      </w:r>
      <w:proofErr w:type="gramEnd"/>
      <w:r w:rsidRPr="00F048E6">
        <w:rPr>
          <w:lang w:val="en" w:eastAsia="en-GB"/>
        </w:rPr>
        <w:t xml:space="preserve"> the election of people to positions of responsibility in the charity.</w:t>
      </w:r>
    </w:p>
    <w:p w14:paraId="00DD6156" w14:textId="77777777" w:rsidR="004810A6" w:rsidRPr="00F048E6" w:rsidRDefault="004810A6">
      <w:pPr>
        <w:pStyle w:val="ListParagraph"/>
        <w:numPr>
          <w:ilvl w:val="0"/>
          <w:numId w:val="17"/>
        </w:numPr>
        <w:rPr>
          <w:lang w:val="en" w:eastAsia="en-GB"/>
        </w:rPr>
      </w:pPr>
      <w:r w:rsidRPr="00F048E6">
        <w:rPr>
          <w:lang w:val="en" w:eastAsia="en-GB"/>
        </w:rPr>
        <w:t xml:space="preserve">If the appointment in question </w:t>
      </w:r>
      <w:proofErr w:type="gramStart"/>
      <w:r w:rsidRPr="00F048E6">
        <w:rPr>
          <w:lang w:val="en" w:eastAsia="en-GB"/>
        </w:rPr>
        <w:t>is made</w:t>
      </w:r>
      <w:proofErr w:type="gramEnd"/>
      <w:r w:rsidRPr="00F048E6">
        <w:rPr>
          <w:lang w:val="en" w:eastAsia="en-GB"/>
        </w:rPr>
        <w:t xml:space="preserve"> by the trustees how much influence is the membership likely to have?</w:t>
      </w:r>
    </w:p>
    <w:p w14:paraId="47EBBEE3" w14:textId="77777777" w:rsidR="004810A6" w:rsidRPr="00F048E6" w:rsidRDefault="004810A6">
      <w:pPr>
        <w:pStyle w:val="ListParagraph"/>
        <w:numPr>
          <w:ilvl w:val="0"/>
          <w:numId w:val="17"/>
        </w:numPr>
        <w:rPr>
          <w:lang w:val="en" w:eastAsia="en-GB"/>
        </w:rPr>
      </w:pPr>
      <w:r w:rsidRPr="00F048E6">
        <w:rPr>
          <w:lang w:val="en" w:eastAsia="en-GB"/>
        </w:rPr>
        <w:t>Whether there are grounds to believe that the person as a member will actively impede the administration or work of the charity, or otherwise act against its interests.</w:t>
      </w:r>
    </w:p>
    <w:p w14:paraId="3A06EF78" w14:textId="77777777" w:rsidR="004810A6" w:rsidRPr="00F048E6" w:rsidRDefault="004810A6" w:rsidP="00F048E6">
      <w:pPr>
        <w:rPr>
          <w:b/>
          <w:bCs/>
          <w:lang w:val="en" w:eastAsia="en-GB"/>
        </w:rPr>
      </w:pPr>
      <w:r w:rsidRPr="00F048E6">
        <w:rPr>
          <w:b/>
          <w:bCs/>
          <w:lang w:val="en" w:eastAsia="en-GB"/>
        </w:rPr>
        <w:t xml:space="preserve">Where the members make the appointment or have </w:t>
      </w:r>
      <w:proofErr w:type="gramStart"/>
      <w:r w:rsidRPr="00F048E6">
        <w:rPr>
          <w:b/>
          <w:bCs/>
          <w:lang w:val="en" w:eastAsia="en-GB"/>
        </w:rPr>
        <w:t>significant influence</w:t>
      </w:r>
      <w:proofErr w:type="gramEnd"/>
      <w:r w:rsidRPr="00F048E6">
        <w:rPr>
          <w:b/>
          <w:bCs/>
          <w:lang w:val="en" w:eastAsia="en-GB"/>
        </w:rPr>
        <w:t xml:space="preserve">: </w:t>
      </w:r>
    </w:p>
    <w:p w14:paraId="371DAE34" w14:textId="77777777" w:rsidR="004810A6" w:rsidRPr="00F048E6" w:rsidRDefault="004810A6">
      <w:pPr>
        <w:pStyle w:val="ListParagraph"/>
        <w:numPr>
          <w:ilvl w:val="0"/>
          <w:numId w:val="18"/>
        </w:numPr>
        <w:rPr>
          <w:lang w:val="en" w:eastAsia="en-GB"/>
        </w:rPr>
      </w:pPr>
      <w:r w:rsidRPr="00F048E6">
        <w:rPr>
          <w:lang w:val="en" w:eastAsia="en-GB"/>
        </w:rPr>
        <w:t>How often do members meet?</w:t>
      </w:r>
    </w:p>
    <w:p w14:paraId="08B0D20B" w14:textId="77777777" w:rsidR="004810A6" w:rsidRPr="00F048E6" w:rsidRDefault="004810A6">
      <w:pPr>
        <w:pStyle w:val="ListParagraph"/>
        <w:numPr>
          <w:ilvl w:val="0"/>
          <w:numId w:val="18"/>
        </w:numPr>
        <w:rPr>
          <w:lang w:val="en" w:eastAsia="en-GB"/>
        </w:rPr>
      </w:pPr>
      <w:r w:rsidRPr="00F048E6">
        <w:rPr>
          <w:lang w:val="en" w:eastAsia="en-GB"/>
        </w:rPr>
        <w:t xml:space="preserve">How easy is it for the person in question to call or arrange for a meeting to </w:t>
      </w:r>
      <w:proofErr w:type="gramStart"/>
      <w:r w:rsidRPr="00F048E6">
        <w:rPr>
          <w:lang w:val="en" w:eastAsia="en-GB"/>
        </w:rPr>
        <w:t>be called</w:t>
      </w:r>
      <w:proofErr w:type="gramEnd"/>
      <w:r w:rsidRPr="00F048E6">
        <w:rPr>
          <w:lang w:val="en" w:eastAsia="en-GB"/>
        </w:rPr>
        <w:t>?</w:t>
      </w:r>
    </w:p>
    <w:p w14:paraId="0276989C" w14:textId="77777777" w:rsidR="004810A6" w:rsidRPr="00F048E6" w:rsidRDefault="004810A6">
      <w:pPr>
        <w:pStyle w:val="ListParagraph"/>
        <w:numPr>
          <w:ilvl w:val="0"/>
          <w:numId w:val="18"/>
        </w:numPr>
        <w:rPr>
          <w:lang w:val="en" w:eastAsia="en-GB"/>
        </w:rPr>
      </w:pPr>
      <w:r w:rsidRPr="00F048E6">
        <w:rPr>
          <w:lang w:val="en" w:eastAsia="en-GB"/>
        </w:rPr>
        <w:t>What powers does the membership have to review or compel the actions of the trustees?</w:t>
      </w:r>
    </w:p>
    <w:p w14:paraId="1AC95D62" w14:textId="77777777" w:rsidR="004810A6" w:rsidRPr="00F048E6" w:rsidRDefault="004810A6">
      <w:pPr>
        <w:pStyle w:val="ListParagraph"/>
        <w:numPr>
          <w:ilvl w:val="0"/>
          <w:numId w:val="18"/>
        </w:numPr>
        <w:rPr>
          <w:lang w:val="en" w:eastAsia="en-GB"/>
        </w:rPr>
      </w:pPr>
      <w:r w:rsidRPr="00F048E6">
        <w:rPr>
          <w:lang w:val="en" w:eastAsia="en-GB"/>
        </w:rPr>
        <w:t>How have the trustees and members behaved in the past?</w:t>
      </w:r>
    </w:p>
    <w:p w14:paraId="3A1041BC" w14:textId="77777777" w:rsidR="004810A6" w:rsidRPr="00F048E6" w:rsidRDefault="004810A6">
      <w:pPr>
        <w:pStyle w:val="ListParagraph"/>
        <w:numPr>
          <w:ilvl w:val="0"/>
          <w:numId w:val="18"/>
        </w:numPr>
        <w:rPr>
          <w:lang w:val="en" w:eastAsia="en-GB"/>
        </w:rPr>
      </w:pPr>
      <w:r w:rsidRPr="00F048E6">
        <w:rPr>
          <w:lang w:val="en" w:eastAsia="en-GB"/>
        </w:rPr>
        <w:t>Are the roles of members and trustees clearly defined and understood or, are they in practice confused or merged?</w:t>
      </w:r>
    </w:p>
    <w:p w14:paraId="1CB69E91" w14:textId="77777777" w:rsidR="004810A6" w:rsidRPr="00F048E6" w:rsidRDefault="004810A6">
      <w:pPr>
        <w:pStyle w:val="ListParagraph"/>
        <w:numPr>
          <w:ilvl w:val="0"/>
          <w:numId w:val="18"/>
        </w:numPr>
        <w:rPr>
          <w:lang w:val="en" w:eastAsia="en-GB"/>
        </w:rPr>
      </w:pPr>
      <w:r w:rsidRPr="00F048E6">
        <w:rPr>
          <w:lang w:val="en" w:eastAsia="en-GB"/>
        </w:rPr>
        <w:t>What systems and controls does the charity operate to ensure quality of management decisions?</w:t>
      </w:r>
    </w:p>
    <w:p w14:paraId="24EDEF47" w14:textId="77777777" w:rsidR="004810A6" w:rsidRPr="004810A6" w:rsidRDefault="004810A6" w:rsidP="00DD03BC">
      <w:pPr>
        <w:rPr>
          <w:lang w:val="en" w:eastAsia="en-GB"/>
        </w:rPr>
      </w:pPr>
      <w:r w:rsidRPr="004810A6">
        <w:rPr>
          <w:lang w:val="en" w:eastAsia="en-GB"/>
        </w:rPr>
        <w:t xml:space="preserve">In considering how </w:t>
      </w:r>
      <w:proofErr w:type="gramStart"/>
      <w:r w:rsidRPr="004810A6">
        <w:rPr>
          <w:lang w:val="en" w:eastAsia="en-GB"/>
        </w:rPr>
        <w:t>much</w:t>
      </w:r>
      <w:proofErr w:type="gramEnd"/>
      <w:r w:rsidRPr="004810A6">
        <w:rPr>
          <w:lang w:val="en" w:eastAsia="en-GB"/>
        </w:rPr>
        <w:t xml:space="preserve"> influence the person concerned is likely to have over the membership and what risk that poses to the charity we would need to know: </w:t>
      </w:r>
    </w:p>
    <w:p w14:paraId="57013F06" w14:textId="77777777" w:rsidR="004810A6" w:rsidRPr="00DD03BC" w:rsidRDefault="004810A6">
      <w:pPr>
        <w:pStyle w:val="ListParagraph"/>
        <w:numPr>
          <w:ilvl w:val="0"/>
          <w:numId w:val="19"/>
        </w:numPr>
        <w:rPr>
          <w:lang w:val="en" w:eastAsia="en-GB"/>
        </w:rPr>
      </w:pPr>
      <w:r w:rsidRPr="00DD03BC">
        <w:rPr>
          <w:lang w:val="en" w:eastAsia="en-GB"/>
        </w:rPr>
        <w:t xml:space="preserve">How </w:t>
      </w:r>
      <w:proofErr w:type="gramStart"/>
      <w:r w:rsidRPr="00DD03BC">
        <w:rPr>
          <w:lang w:val="en" w:eastAsia="en-GB"/>
        </w:rPr>
        <w:t>many</w:t>
      </w:r>
      <w:proofErr w:type="gramEnd"/>
      <w:r w:rsidRPr="00DD03BC">
        <w:rPr>
          <w:lang w:val="en" w:eastAsia="en-GB"/>
        </w:rPr>
        <w:t xml:space="preserve"> members are there and how many are active?</w:t>
      </w:r>
    </w:p>
    <w:p w14:paraId="65DBA6EA" w14:textId="77777777" w:rsidR="004810A6" w:rsidRPr="00DD03BC" w:rsidRDefault="004810A6">
      <w:pPr>
        <w:pStyle w:val="ListParagraph"/>
        <w:numPr>
          <w:ilvl w:val="0"/>
          <w:numId w:val="19"/>
        </w:numPr>
        <w:rPr>
          <w:lang w:val="en" w:eastAsia="en-GB"/>
        </w:rPr>
      </w:pPr>
      <w:r w:rsidRPr="00DD03BC">
        <w:rPr>
          <w:lang w:val="en" w:eastAsia="en-GB"/>
        </w:rPr>
        <w:t xml:space="preserve">Whether members have used their position to influence decisions </w:t>
      </w:r>
      <w:proofErr w:type="gramStart"/>
      <w:r w:rsidRPr="00DD03BC">
        <w:rPr>
          <w:lang w:val="en" w:eastAsia="en-GB"/>
        </w:rPr>
        <w:t>above and beyond</w:t>
      </w:r>
      <w:proofErr w:type="gramEnd"/>
      <w:r w:rsidRPr="00DD03BC">
        <w:rPr>
          <w:lang w:val="en" w:eastAsia="en-GB"/>
        </w:rPr>
        <w:t xml:space="preserve"> their remit as members?</w:t>
      </w:r>
    </w:p>
    <w:p w14:paraId="369F41C4" w14:textId="77777777" w:rsidR="004810A6" w:rsidRPr="00DD03BC" w:rsidRDefault="004810A6">
      <w:pPr>
        <w:pStyle w:val="ListParagraph"/>
        <w:numPr>
          <w:ilvl w:val="0"/>
          <w:numId w:val="19"/>
        </w:numPr>
        <w:rPr>
          <w:lang w:val="en" w:eastAsia="en-GB"/>
        </w:rPr>
      </w:pPr>
      <w:r w:rsidRPr="00DD03BC">
        <w:rPr>
          <w:lang w:val="en" w:eastAsia="en-GB"/>
        </w:rPr>
        <w:t>Is there any evidence that the person concerned would seek reinstatement by virtue of their membership and involvement of other members?</w:t>
      </w:r>
    </w:p>
    <w:p w14:paraId="16AABF1E" w14:textId="77777777" w:rsidR="004810A6" w:rsidRPr="004810A6" w:rsidRDefault="004810A6" w:rsidP="00DD03BC">
      <w:pPr>
        <w:rPr>
          <w:lang w:val="en" w:eastAsia="en-GB"/>
        </w:rPr>
      </w:pPr>
      <w:r w:rsidRPr="004810A6">
        <w:rPr>
          <w:lang w:val="en" w:eastAsia="en-GB"/>
        </w:rPr>
        <w:t>Suspension or termination of membership (and prohibition from readmission to membership must be a proportionate action to take in the circumstances</w:t>
      </w:r>
      <w:proofErr w:type="gramStart"/>
      <w:r w:rsidRPr="004810A6">
        <w:rPr>
          <w:lang w:val="en" w:eastAsia="en-GB"/>
        </w:rPr>
        <w:t xml:space="preserve">.  </w:t>
      </w:r>
      <w:proofErr w:type="gramEnd"/>
      <w:r w:rsidRPr="004810A6">
        <w:rPr>
          <w:lang w:val="en" w:eastAsia="en-GB"/>
        </w:rPr>
        <w:t xml:space="preserve">In taking a decision to suspend or remove from membership it is important to set out: </w:t>
      </w:r>
    </w:p>
    <w:p w14:paraId="2F729D3E" w14:textId="77777777" w:rsidR="004810A6" w:rsidRPr="00DD03BC" w:rsidRDefault="004810A6">
      <w:pPr>
        <w:pStyle w:val="ListParagraph"/>
        <w:numPr>
          <w:ilvl w:val="0"/>
          <w:numId w:val="20"/>
        </w:numPr>
        <w:rPr>
          <w:lang w:val="en" w:eastAsia="en-GB"/>
        </w:rPr>
      </w:pPr>
      <w:r w:rsidRPr="00DD03BC">
        <w:rPr>
          <w:lang w:val="en" w:eastAsia="en-GB"/>
        </w:rPr>
        <w:lastRenderedPageBreak/>
        <w:t>the reasons and evidence to show why it is in the interests of the charity to take this action;</w:t>
      </w:r>
    </w:p>
    <w:p w14:paraId="5B0727F7" w14:textId="77777777" w:rsidR="004810A6" w:rsidRPr="00DD03BC" w:rsidRDefault="004810A6">
      <w:pPr>
        <w:pStyle w:val="ListParagraph"/>
        <w:numPr>
          <w:ilvl w:val="0"/>
          <w:numId w:val="20"/>
        </w:numPr>
        <w:rPr>
          <w:lang w:val="en" w:eastAsia="en-GB"/>
        </w:rPr>
      </w:pPr>
      <w:r w:rsidRPr="00DD03BC">
        <w:rPr>
          <w:lang w:val="en" w:eastAsia="en-GB"/>
        </w:rPr>
        <w:t>how the individual's continued membership will affect the charity’s property, the conduct and management of its administration or its beneficiaries;</w:t>
      </w:r>
    </w:p>
    <w:p w14:paraId="3C9523C5" w14:textId="77777777" w:rsidR="004810A6" w:rsidRPr="00DD03BC" w:rsidRDefault="004810A6">
      <w:pPr>
        <w:pStyle w:val="ListParagraph"/>
        <w:numPr>
          <w:ilvl w:val="0"/>
          <w:numId w:val="20"/>
        </w:numPr>
        <w:rPr>
          <w:lang w:val="en" w:eastAsia="en-GB"/>
        </w:rPr>
      </w:pPr>
      <w:r w:rsidRPr="00DD03BC">
        <w:rPr>
          <w:lang w:val="en" w:eastAsia="en-GB"/>
        </w:rPr>
        <w:t>why the action proposed is a proportionate response to the risks posed by the individual remaining in place or regaining their prior position;</w:t>
      </w:r>
    </w:p>
    <w:p w14:paraId="408A0BC4" w14:textId="620E9E6B" w:rsidR="004810A6" w:rsidRPr="004810A6" w:rsidRDefault="00DD03BC" w:rsidP="00DD03BC">
      <w:pPr>
        <w:rPr>
          <w:lang w:val="en" w:eastAsia="en-GB"/>
        </w:rPr>
      </w:pPr>
      <w:r w:rsidRPr="00BB7CED">
        <w:rPr>
          <w:b/>
          <w:bCs/>
          <w:noProof/>
          <w:lang w:val="en" w:eastAsia="en-GB"/>
        </w:rPr>
        <w:t>IMPORTANT NOTE</w:t>
      </w:r>
      <w:r w:rsidRPr="004810A6">
        <w:rPr>
          <w:lang w:val="en" w:eastAsia="en-GB"/>
        </w:rPr>
        <w:t xml:space="preserve"> </w:t>
      </w:r>
      <w:r w:rsidR="004810A6" w:rsidRPr="004810A6">
        <w:rPr>
          <w:lang w:val="en" w:eastAsia="en-GB"/>
        </w:rPr>
        <w:t xml:space="preserve">Whether the action to suspend or remove from membership has a direct effect on benefits that individual receives through membership and if the withdrawal of such benefits engages questions of human rights. The impact of human rights issues and the use of our powers </w:t>
      </w:r>
      <w:proofErr w:type="gramStart"/>
      <w:r w:rsidR="004810A6" w:rsidRPr="004810A6">
        <w:rPr>
          <w:lang w:val="en" w:eastAsia="en-GB"/>
        </w:rPr>
        <w:t>are considered</w:t>
      </w:r>
      <w:proofErr w:type="gramEnd"/>
      <w:r w:rsidR="004810A6" w:rsidRPr="004810A6">
        <w:rPr>
          <w:lang w:val="en" w:eastAsia="en-GB"/>
        </w:rPr>
        <w:t xml:space="preserve"> at section 3 of </w:t>
      </w:r>
      <w:r w:rsidR="004810A6" w:rsidRPr="004810A6">
        <w:rPr>
          <w:color w:val="323298"/>
          <w:lang w:val="en" w:eastAsia="en-GB"/>
        </w:rPr>
        <w:t>OG117-1</w:t>
      </w:r>
      <w:r w:rsidR="004810A6" w:rsidRPr="004810A6">
        <w:rPr>
          <w:lang w:val="en" w:eastAsia="en-GB"/>
        </w:rPr>
        <w:t xml:space="preserve">. Where caseworkers have uncertainties or concerns about the engagement of human rights or the proportionality of our action legal advice must </w:t>
      </w:r>
      <w:proofErr w:type="gramStart"/>
      <w:r w:rsidR="004810A6" w:rsidRPr="004810A6">
        <w:rPr>
          <w:lang w:val="en" w:eastAsia="en-GB"/>
        </w:rPr>
        <w:t>be taken</w:t>
      </w:r>
      <w:proofErr w:type="gramEnd"/>
      <w:r w:rsidR="004810A6" w:rsidRPr="004810A6">
        <w:rPr>
          <w:lang w:val="en" w:eastAsia="en-GB"/>
        </w:rPr>
        <w:t xml:space="preserve"> </w:t>
      </w:r>
    </w:p>
    <w:p w14:paraId="0AF237D2" w14:textId="77777777" w:rsidR="004810A6" w:rsidRPr="004810A6" w:rsidRDefault="004810A6" w:rsidP="00DD03BC">
      <w:pPr>
        <w:rPr>
          <w:lang w:val="en" w:eastAsia="en-GB"/>
        </w:rPr>
      </w:pPr>
      <w:r w:rsidRPr="004810A6">
        <w:rPr>
          <w:lang w:val="en" w:eastAsia="en-GB"/>
        </w:rPr>
        <w:t xml:space="preserve">Consideration of use of this power should take place usually at the same time as we consider suspension or removal from office or employment under sections 76(3)(a) &amp; 79(1)&amp;(2). Use of the power will not be automatic; in </w:t>
      </w:r>
      <w:proofErr w:type="gramStart"/>
      <w:r w:rsidRPr="004810A6">
        <w:rPr>
          <w:lang w:val="en" w:eastAsia="en-GB"/>
        </w:rPr>
        <w:t>some</w:t>
      </w:r>
      <w:proofErr w:type="gramEnd"/>
      <w:r w:rsidRPr="004810A6">
        <w:rPr>
          <w:lang w:val="en" w:eastAsia="en-GB"/>
        </w:rPr>
        <w:t xml:space="preserve"> instances it will not be used at all. In other instances it may not become apparent until after we have suspended or removed someone from office or employment that we need to take further action to suspend or remove from membership. </w:t>
      </w:r>
    </w:p>
    <w:p w14:paraId="0954300F" w14:textId="77777777" w:rsidR="004810A6" w:rsidRPr="004810A6" w:rsidRDefault="004810A6" w:rsidP="00DD03BC">
      <w:pPr>
        <w:rPr>
          <w:lang w:val="en" w:eastAsia="en-GB"/>
        </w:rPr>
      </w:pPr>
      <w:r w:rsidRPr="004810A6">
        <w:rPr>
          <w:lang w:val="en" w:eastAsia="en-GB"/>
        </w:rPr>
        <w:t xml:space="preserve">Proportionality of action is essential in terms of the threat posed to the charity by continued membership which must </w:t>
      </w:r>
      <w:proofErr w:type="gramStart"/>
      <w:r w:rsidRPr="004810A6">
        <w:rPr>
          <w:lang w:val="en" w:eastAsia="en-GB"/>
        </w:rPr>
        <w:t>be balanced</w:t>
      </w:r>
      <w:proofErr w:type="gramEnd"/>
      <w:r w:rsidRPr="004810A6">
        <w:rPr>
          <w:lang w:val="en" w:eastAsia="en-GB"/>
        </w:rPr>
        <w:t xml:space="preserve"> against the rights and freedoms of the individual and what in essence that person may lose by exclusion from membership. </w:t>
      </w:r>
      <w:proofErr w:type="gramStart"/>
      <w:r w:rsidRPr="004810A6">
        <w:rPr>
          <w:lang w:val="en" w:eastAsia="en-GB"/>
        </w:rPr>
        <w:t>Some</w:t>
      </w:r>
      <w:proofErr w:type="gramEnd"/>
      <w:r w:rsidRPr="004810A6">
        <w:rPr>
          <w:lang w:val="en" w:eastAsia="en-GB"/>
        </w:rPr>
        <w:t xml:space="preserve"> charities may provide financial benefits through memberships in the forms of insurances or preferential terms on use of facilities; others may provide benefits in personal terms such as support groups. Such benefits may be more difficult to measure than where membership is simply a mechanism for governance in terms of electing officials. Legal advice should </w:t>
      </w:r>
      <w:proofErr w:type="gramStart"/>
      <w:r w:rsidRPr="004810A6">
        <w:rPr>
          <w:lang w:val="en" w:eastAsia="en-GB"/>
        </w:rPr>
        <w:t>be taken</w:t>
      </w:r>
      <w:proofErr w:type="gramEnd"/>
      <w:r w:rsidRPr="004810A6">
        <w:rPr>
          <w:lang w:val="en" w:eastAsia="en-GB"/>
        </w:rPr>
        <w:t xml:space="preserve"> particularly where there may be a loss of benefits to an individual. It may be possible to achieve a situation where an individual retains the charitable benefits of membership, while no longer exercising the administrative function of membership. </w:t>
      </w:r>
    </w:p>
    <w:p w14:paraId="7DC46ED6" w14:textId="77777777" w:rsidR="004810A6" w:rsidRPr="004810A6" w:rsidRDefault="004810A6" w:rsidP="00DD03BC">
      <w:pPr>
        <w:rPr>
          <w:lang w:val="en" w:eastAsia="en-GB"/>
        </w:rPr>
      </w:pPr>
      <w:r w:rsidRPr="004810A6">
        <w:rPr>
          <w:lang w:val="en" w:eastAsia="en-GB"/>
        </w:rPr>
        <w:t xml:space="preserve">Section 86 of the Act requires us to provide a statement of reasons where we make such an Order. </w:t>
      </w:r>
    </w:p>
    <w:p w14:paraId="73DCFB34" w14:textId="77777777" w:rsidR="004810A6" w:rsidRPr="004810A6" w:rsidRDefault="004810A6" w:rsidP="00DD03BC">
      <w:pPr>
        <w:rPr>
          <w:lang w:val="en" w:eastAsia="en-GB"/>
        </w:rPr>
      </w:pPr>
      <w:r w:rsidRPr="004810A6">
        <w:rPr>
          <w:lang w:val="en" w:eastAsia="en-GB"/>
        </w:rPr>
        <w:lastRenderedPageBreak/>
        <w:t xml:space="preserve">There is no requirement to give prior notice to the individual, the charity or the public or for them to make representations relating to the proposal to suspend or remove from membership. However, we are unlikely to want to terminate membership without giving the individual concerned an opportunity to say why we should not do so. Moreover, once an Order suspending an individual from membership </w:t>
      </w:r>
      <w:proofErr w:type="gramStart"/>
      <w:r w:rsidRPr="004810A6">
        <w:rPr>
          <w:lang w:val="en" w:eastAsia="en-GB"/>
        </w:rPr>
        <w:t>is made</w:t>
      </w:r>
      <w:proofErr w:type="gramEnd"/>
      <w:r w:rsidRPr="004810A6">
        <w:rPr>
          <w:lang w:val="en" w:eastAsia="en-GB"/>
        </w:rPr>
        <w:t xml:space="preserve"> the subject of that Order and any other person affected by the Order have a right to decision review and subsequently an appeal to the Charity Tribunal. An Order for removal from membership carries no such right and any challenge to such an Order will be by judicial review or by appealing against the underlying Order to remove as an officer, agent, or employee</w:t>
      </w:r>
      <w:proofErr w:type="gramStart"/>
      <w:r w:rsidRPr="004810A6">
        <w:rPr>
          <w:lang w:val="en" w:eastAsia="en-GB"/>
        </w:rPr>
        <w:t xml:space="preserve">.  </w:t>
      </w:r>
      <w:proofErr w:type="gramEnd"/>
    </w:p>
    <w:p w14:paraId="7F9DF6A5" w14:textId="77777777" w:rsidR="004810A6" w:rsidRPr="004810A6" w:rsidRDefault="004810A6" w:rsidP="00DD03BC">
      <w:pPr>
        <w:rPr>
          <w:lang w:val="en" w:eastAsia="en-GB"/>
        </w:rPr>
      </w:pPr>
      <w:r w:rsidRPr="004810A6">
        <w:rPr>
          <w:lang w:val="en" w:eastAsia="en-GB"/>
        </w:rPr>
        <w:t xml:space="preserve">In practice the individual concerned will usually </w:t>
      </w:r>
      <w:proofErr w:type="gramStart"/>
      <w:r w:rsidRPr="004810A6">
        <w:rPr>
          <w:lang w:val="en" w:eastAsia="en-GB"/>
        </w:rPr>
        <w:t>be notified</w:t>
      </w:r>
      <w:proofErr w:type="gramEnd"/>
      <w:r w:rsidRPr="004810A6">
        <w:rPr>
          <w:lang w:val="en" w:eastAsia="en-GB"/>
        </w:rPr>
        <w:t xml:space="preserve"> of the suspension or removal from membership in the same letter informing them of suspension or removal from office or employment. </w:t>
      </w:r>
    </w:p>
    <w:p w14:paraId="6A0C026A" w14:textId="77777777" w:rsidR="004810A6" w:rsidRPr="004810A6" w:rsidRDefault="004810A6" w:rsidP="00DD03BC">
      <w:pPr>
        <w:rPr>
          <w:lang w:val="en" w:eastAsia="en-GB"/>
        </w:rPr>
      </w:pPr>
      <w:r w:rsidRPr="004810A6">
        <w:rPr>
          <w:lang w:val="en" w:eastAsia="en-GB"/>
        </w:rPr>
        <w:t xml:space="preserve">If the underlying Order is discharged then the Order to suspend or remove from membership will fall without the need to discharge that Order. For avoidance of doubt Orders suspending or removing and preventing readmission to membership should </w:t>
      </w:r>
      <w:proofErr w:type="gramStart"/>
      <w:r w:rsidRPr="004810A6">
        <w:rPr>
          <w:lang w:val="en" w:eastAsia="en-GB"/>
        </w:rPr>
        <w:t>be expressly drafted</w:t>
      </w:r>
      <w:proofErr w:type="gramEnd"/>
      <w:r w:rsidRPr="004810A6">
        <w:rPr>
          <w:lang w:val="en" w:eastAsia="en-GB"/>
        </w:rPr>
        <w:t xml:space="preserve"> to be dependent upon the continued existence and validity of the underlying Order. </w:t>
      </w:r>
    </w:p>
    <w:p w14:paraId="69C57AB1" w14:textId="77777777" w:rsidR="004810A6" w:rsidRPr="004810A6" w:rsidRDefault="004810A6" w:rsidP="00DD03BC">
      <w:pPr>
        <w:rPr>
          <w:lang w:val="en" w:eastAsia="en-GB"/>
        </w:rPr>
      </w:pPr>
      <w:r w:rsidRPr="004810A6">
        <w:rPr>
          <w:lang w:val="en" w:eastAsia="en-GB"/>
        </w:rPr>
        <w:t xml:space="preserve">Another consideration is equality and diversity. When communicating with charities caseworkers should offer to translate documents into another language, another format, e.g. Braille or Audio or to try to meet any other requirements needed. </w:t>
      </w:r>
    </w:p>
    <w:p w14:paraId="5800BE80"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2F992B6A" w14:textId="77777777" w:rsidR="004810A6" w:rsidRPr="004810A6" w:rsidRDefault="004810A6" w:rsidP="00DD03BC">
      <w:pPr>
        <w:pStyle w:val="Heading3"/>
        <w:rPr>
          <w:lang w:val="en"/>
        </w:rPr>
      </w:pPr>
      <w:bookmarkStart w:id="20" w:name="_Toc124862960"/>
      <w:r w:rsidRPr="004810A6">
        <w:rPr>
          <w:lang w:val="en"/>
        </w:rPr>
        <w:t>4.2 Decision points and authorised officer powers</w:t>
      </w:r>
      <w:bookmarkEnd w:id="20"/>
      <w:r w:rsidRPr="004810A6">
        <w:rPr>
          <w:lang w:val="en"/>
        </w:rPr>
        <w:t xml:space="preserve">   </w:t>
      </w:r>
    </w:p>
    <w:p w14:paraId="22233F1A" w14:textId="77777777" w:rsidR="004810A6" w:rsidRPr="00DD03BC" w:rsidRDefault="004810A6">
      <w:pPr>
        <w:pStyle w:val="ListParagraph"/>
        <w:numPr>
          <w:ilvl w:val="0"/>
          <w:numId w:val="21"/>
        </w:numPr>
        <w:rPr>
          <w:lang w:val="en" w:eastAsia="en-GB"/>
        </w:rPr>
      </w:pPr>
      <w:r w:rsidRPr="00DD03BC">
        <w:rPr>
          <w:lang w:val="en" w:eastAsia="en-GB"/>
        </w:rPr>
        <w:t xml:space="preserve">The Order to remove from membership of a charity must </w:t>
      </w:r>
      <w:proofErr w:type="gramStart"/>
      <w:r w:rsidRPr="00DD03BC">
        <w:rPr>
          <w:lang w:val="en" w:eastAsia="en-GB"/>
        </w:rPr>
        <w:t>be made</w:t>
      </w:r>
      <w:proofErr w:type="gramEnd"/>
      <w:r w:rsidRPr="00DD03BC">
        <w:rPr>
          <w:lang w:val="en" w:eastAsia="en-GB"/>
        </w:rPr>
        <w:t xml:space="preserve"> by a PB4 or above (following legal advice unless agreed by a PB5 Deputy head or above), and authorised by a PB5 or above. Whoever signs the Order must ensure that its content </w:t>
      </w:r>
      <w:proofErr w:type="gramStart"/>
      <w:r w:rsidRPr="00DD03BC">
        <w:rPr>
          <w:lang w:val="en" w:eastAsia="en-GB"/>
        </w:rPr>
        <w:t>properly represents</w:t>
      </w:r>
      <w:proofErr w:type="gramEnd"/>
      <w:r w:rsidRPr="00DD03BC">
        <w:rPr>
          <w:lang w:val="en" w:eastAsia="en-GB"/>
        </w:rPr>
        <w:t xml:space="preserve"> what has been authorised.</w:t>
      </w:r>
    </w:p>
    <w:p w14:paraId="51F543B5" w14:textId="77777777" w:rsidR="00DD03BC" w:rsidRDefault="00DD03BC" w:rsidP="004810A6">
      <w:pPr>
        <w:shd w:val="clear" w:color="auto" w:fill="FFFFFF"/>
        <w:spacing w:after="0" w:line="346" w:lineRule="atLeast"/>
        <w:rPr>
          <w:rFonts w:eastAsia="Times New Roman" w:cs="Arial"/>
          <w:color w:val="262626"/>
          <w:sz w:val="22"/>
          <w:lang w:val="en" w:eastAsia="en-GB"/>
        </w:rPr>
      </w:pPr>
    </w:p>
    <w:p w14:paraId="4FE9F16D" w14:textId="77777777" w:rsidR="00DD03BC" w:rsidRDefault="00DD03BC" w:rsidP="004810A6">
      <w:pPr>
        <w:shd w:val="clear" w:color="auto" w:fill="FFFFFF"/>
        <w:spacing w:after="0" w:line="346" w:lineRule="atLeast"/>
        <w:rPr>
          <w:rFonts w:eastAsia="Times New Roman" w:cs="Arial"/>
          <w:color w:val="262626"/>
          <w:sz w:val="22"/>
          <w:lang w:val="en" w:eastAsia="en-GB"/>
        </w:rPr>
      </w:pPr>
    </w:p>
    <w:p w14:paraId="0EBFE131" w14:textId="77777777" w:rsidR="00DD03BC" w:rsidRDefault="00DD03BC" w:rsidP="004810A6">
      <w:pPr>
        <w:shd w:val="clear" w:color="auto" w:fill="FFFFFF"/>
        <w:spacing w:after="0" w:line="346" w:lineRule="atLeast"/>
        <w:rPr>
          <w:rFonts w:eastAsia="Times New Roman" w:cs="Arial"/>
          <w:color w:val="262626"/>
          <w:sz w:val="22"/>
          <w:lang w:val="en" w:eastAsia="en-GB"/>
        </w:rPr>
      </w:pPr>
    </w:p>
    <w:p w14:paraId="3D3887C3" w14:textId="5CDFBF6F"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3CBD09F9" w14:textId="77777777" w:rsidR="004810A6" w:rsidRPr="004810A6" w:rsidRDefault="004810A6" w:rsidP="00DD03BC">
      <w:pPr>
        <w:pStyle w:val="Heading3"/>
        <w:rPr>
          <w:lang w:val="en"/>
        </w:rPr>
      </w:pPr>
      <w:bookmarkStart w:id="21" w:name="_Toc124862961"/>
      <w:r w:rsidRPr="004810A6">
        <w:rPr>
          <w:lang w:val="en"/>
        </w:rPr>
        <w:lastRenderedPageBreak/>
        <w:t>4.3 Key issues</w:t>
      </w:r>
      <w:bookmarkEnd w:id="21"/>
      <w:r w:rsidRPr="004810A6">
        <w:rPr>
          <w:lang w:val="en"/>
        </w:rPr>
        <w:t xml:space="preserve"> </w:t>
      </w:r>
    </w:p>
    <w:p w14:paraId="3B346FE5" w14:textId="77777777" w:rsidR="004810A6" w:rsidRPr="00DD03BC" w:rsidRDefault="004810A6">
      <w:pPr>
        <w:pStyle w:val="ListParagraph"/>
        <w:numPr>
          <w:ilvl w:val="0"/>
          <w:numId w:val="22"/>
        </w:numPr>
        <w:rPr>
          <w:lang w:val="en" w:eastAsia="en-GB"/>
        </w:rPr>
      </w:pPr>
      <w:r w:rsidRPr="00DD03BC">
        <w:rPr>
          <w:lang w:val="en" w:eastAsia="en-GB"/>
        </w:rPr>
        <w:t xml:space="preserve">This power can be used only in conjunction with a statutory inquiry and where we have used powers under sections 76(3)(a) to suspend a trustee, charity trustee, officer, </w:t>
      </w:r>
      <w:proofErr w:type="gramStart"/>
      <w:r w:rsidRPr="00DD03BC">
        <w:rPr>
          <w:lang w:val="en" w:eastAsia="en-GB"/>
        </w:rPr>
        <w:t>agent</w:t>
      </w:r>
      <w:proofErr w:type="gramEnd"/>
      <w:r w:rsidRPr="00DD03BC">
        <w:rPr>
          <w:lang w:val="en" w:eastAsia="en-GB"/>
        </w:rPr>
        <w:t xml:space="preserve"> or employee or under section 79(1)&amp;(2) to remove an officer, agent or employee of a charity.</w:t>
      </w:r>
    </w:p>
    <w:p w14:paraId="65B5873F" w14:textId="1DC473D9" w:rsidR="004810A6" w:rsidRPr="00DD03BC" w:rsidRDefault="00DD03BC" w:rsidP="004810A6">
      <w:pPr>
        <w:shd w:val="clear" w:color="auto" w:fill="FFFFFF"/>
        <w:spacing w:after="0" w:line="346" w:lineRule="atLeast"/>
      </w:pPr>
      <w:r w:rsidRPr="00BB7CED">
        <w:rPr>
          <w:b/>
          <w:bCs/>
          <w:noProof/>
          <w:lang w:val="en" w:eastAsia="en-GB"/>
        </w:rPr>
        <w:t>IMPORTANT NOTE</w:t>
      </w:r>
      <w:r w:rsidRPr="004810A6">
        <w:rPr>
          <w:rFonts w:eastAsia="Times New Roman" w:cs="Arial"/>
          <w:color w:val="262626"/>
          <w:sz w:val="22"/>
          <w:lang w:val="en" w:eastAsia="en-GB"/>
        </w:rPr>
        <w:t xml:space="preserve"> </w:t>
      </w:r>
      <w:r w:rsidR="004810A6" w:rsidRPr="00DD03BC">
        <w:t xml:space="preserve">Written legal advice </w:t>
      </w:r>
      <w:proofErr w:type="gramStart"/>
      <w:r w:rsidR="004810A6" w:rsidRPr="00DD03BC">
        <w:t>is required</w:t>
      </w:r>
      <w:proofErr w:type="gramEnd"/>
      <w:r w:rsidR="004810A6" w:rsidRPr="00DD03BC">
        <w:t xml:space="preserve"> before use of this power. It should include advice on whether the evidence that the statutory grounds have been met is sufficient on the assessment of proportionality and the human rights impact of the proposed action.  </w:t>
      </w:r>
    </w:p>
    <w:p w14:paraId="00125AAD"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5B2D49B5" w14:textId="77777777" w:rsidR="004810A6" w:rsidRPr="00DD03BC" w:rsidRDefault="004810A6">
      <w:pPr>
        <w:pStyle w:val="ListParagraph"/>
        <w:numPr>
          <w:ilvl w:val="0"/>
          <w:numId w:val="23"/>
        </w:numPr>
        <w:rPr>
          <w:lang w:val="en" w:eastAsia="en-GB"/>
        </w:rPr>
      </w:pPr>
      <w:r w:rsidRPr="00DD03BC">
        <w:rPr>
          <w:lang w:val="en" w:eastAsia="en-GB"/>
        </w:rPr>
        <w:t xml:space="preserve">The Order suspending or removing the individual from membership should </w:t>
      </w:r>
      <w:proofErr w:type="gramStart"/>
      <w:r w:rsidRPr="00DD03BC">
        <w:rPr>
          <w:lang w:val="en" w:eastAsia="en-GB"/>
        </w:rPr>
        <w:t>be accompanied</w:t>
      </w:r>
      <w:proofErr w:type="gramEnd"/>
      <w:r w:rsidRPr="00DD03BC">
        <w:rPr>
          <w:lang w:val="en" w:eastAsia="en-GB"/>
        </w:rPr>
        <w:t xml:space="preserve"> by a Statement of Reasons (SoR). If this is done at the same time as suspending or removing a person from office or employment the </w:t>
      </w:r>
      <w:proofErr w:type="gramStart"/>
      <w:r w:rsidRPr="00DD03BC">
        <w:rPr>
          <w:lang w:val="en" w:eastAsia="en-GB"/>
        </w:rPr>
        <w:t>accompanying</w:t>
      </w:r>
      <w:proofErr w:type="gramEnd"/>
      <w:r w:rsidRPr="00DD03BC">
        <w:rPr>
          <w:lang w:val="en" w:eastAsia="en-GB"/>
        </w:rPr>
        <w:t xml:space="preserve"> letter and SoR can incorporate both Orders.</w:t>
      </w:r>
    </w:p>
    <w:p w14:paraId="73717AB2" w14:textId="77777777" w:rsidR="004810A6" w:rsidRPr="00DD03BC" w:rsidRDefault="004810A6">
      <w:pPr>
        <w:pStyle w:val="ListParagraph"/>
        <w:numPr>
          <w:ilvl w:val="0"/>
          <w:numId w:val="24"/>
        </w:numPr>
        <w:rPr>
          <w:lang w:val="en" w:eastAsia="en-GB"/>
        </w:rPr>
      </w:pPr>
      <w:r w:rsidRPr="00DD03BC">
        <w:rPr>
          <w:lang w:val="en" w:eastAsia="en-GB"/>
        </w:rPr>
        <w:t>Section 86 states that we must also send the Statement of Reasons to the charity (if a corporate body) or otherwise to each of the trustees along with a copy of the Order as soon as practical after making the Order. The charity should update its membership list on receipt of this information. We recommend that the charity keeps a copy of the Order with their membership records.</w:t>
      </w:r>
    </w:p>
    <w:p w14:paraId="637CF340" w14:textId="77777777" w:rsidR="004810A6" w:rsidRPr="00705926" w:rsidRDefault="004810A6">
      <w:pPr>
        <w:pStyle w:val="ListParagraph"/>
        <w:numPr>
          <w:ilvl w:val="0"/>
          <w:numId w:val="25"/>
        </w:numPr>
        <w:rPr>
          <w:lang w:val="en" w:eastAsia="en-GB"/>
        </w:rPr>
      </w:pPr>
      <w:r w:rsidRPr="00705926">
        <w:rPr>
          <w:lang w:val="en" w:eastAsia="en-GB"/>
        </w:rPr>
        <w:t xml:space="preserve">In most cases "as soon as practical" means at the time the Order </w:t>
      </w:r>
      <w:proofErr w:type="gramStart"/>
      <w:r w:rsidRPr="00705926">
        <w:rPr>
          <w:lang w:val="en" w:eastAsia="en-GB"/>
        </w:rPr>
        <w:t>is made</w:t>
      </w:r>
      <w:proofErr w:type="gramEnd"/>
      <w:r w:rsidRPr="00705926">
        <w:rPr>
          <w:lang w:val="en" w:eastAsia="en-GB"/>
        </w:rPr>
        <w:t xml:space="preserve">. However, section 86(5) of the Act allows that where the sending of the Order and SoR would prejudice the statutory inquiry or not be in the interests of the charity we can delay this process. The Order and SoR must </w:t>
      </w:r>
      <w:proofErr w:type="gramStart"/>
      <w:r w:rsidRPr="00705926">
        <w:rPr>
          <w:lang w:val="en" w:eastAsia="en-GB"/>
        </w:rPr>
        <w:t>be sent</w:t>
      </w:r>
      <w:proofErr w:type="gramEnd"/>
      <w:r w:rsidRPr="00705926">
        <w:rPr>
          <w:lang w:val="en" w:eastAsia="en-GB"/>
        </w:rPr>
        <w:t xml:space="preserve"> once these factors cease to apply.</w:t>
      </w:r>
    </w:p>
    <w:p w14:paraId="4B8CD05E" w14:textId="77777777" w:rsidR="004810A6" w:rsidRPr="00705926" w:rsidRDefault="004810A6">
      <w:pPr>
        <w:pStyle w:val="ListParagraph"/>
        <w:numPr>
          <w:ilvl w:val="0"/>
          <w:numId w:val="25"/>
        </w:numPr>
        <w:rPr>
          <w:lang w:val="en" w:eastAsia="en-GB"/>
        </w:rPr>
      </w:pPr>
      <w:r w:rsidRPr="00705926">
        <w:rPr>
          <w:lang w:val="en" w:eastAsia="en-GB"/>
        </w:rPr>
        <w:t xml:space="preserve">The Order to suspend from membership must not remain in place where we discharge the Order to suspend from trusteeship or other office under section 76(3)(a). This must </w:t>
      </w:r>
      <w:proofErr w:type="gramStart"/>
      <w:r w:rsidRPr="00705926">
        <w:rPr>
          <w:lang w:val="en" w:eastAsia="en-GB"/>
        </w:rPr>
        <w:t>be taken</w:t>
      </w:r>
      <w:proofErr w:type="gramEnd"/>
      <w:r w:rsidRPr="00705926">
        <w:rPr>
          <w:lang w:val="en" w:eastAsia="en-GB"/>
        </w:rPr>
        <w:t xml:space="preserve"> into consideration where the six monthly review of the section 76(3)(a) Order takes place.</w:t>
      </w:r>
    </w:p>
    <w:p w14:paraId="7422721F" w14:textId="77777777" w:rsidR="004810A6" w:rsidRPr="00705926" w:rsidRDefault="004810A6">
      <w:pPr>
        <w:pStyle w:val="ListParagraph"/>
        <w:numPr>
          <w:ilvl w:val="0"/>
          <w:numId w:val="25"/>
        </w:numPr>
        <w:rPr>
          <w:lang w:val="en" w:eastAsia="en-GB"/>
        </w:rPr>
      </w:pPr>
      <w:r w:rsidRPr="00705926">
        <w:rPr>
          <w:lang w:val="en" w:eastAsia="en-GB"/>
        </w:rPr>
        <w:t>The individual concerned can appeal to the Tribunal against our decision to suspend from membership (although not against the removal). They have 42 days from the date on which we sent notice of the decision to make the appeal. The 42 days includes weekends and bank holidays.</w:t>
      </w:r>
    </w:p>
    <w:p w14:paraId="68811681" w14:textId="77777777" w:rsidR="004810A6" w:rsidRPr="00705926" w:rsidRDefault="004810A6">
      <w:pPr>
        <w:pStyle w:val="ListParagraph"/>
        <w:numPr>
          <w:ilvl w:val="0"/>
          <w:numId w:val="25"/>
        </w:numPr>
        <w:rPr>
          <w:lang w:val="en" w:eastAsia="en-GB"/>
        </w:rPr>
      </w:pPr>
      <w:r w:rsidRPr="00705926">
        <w:rPr>
          <w:lang w:val="en" w:eastAsia="en-GB"/>
        </w:rPr>
        <w:lastRenderedPageBreak/>
        <w:t xml:space="preserve">An appeal to the Tribunal made by the trustees or any other person who is or may </w:t>
      </w:r>
      <w:proofErr w:type="gramStart"/>
      <w:r w:rsidRPr="00705926">
        <w:rPr>
          <w:lang w:val="en" w:eastAsia="en-GB"/>
        </w:rPr>
        <w:t>be affected</w:t>
      </w:r>
      <w:proofErr w:type="gramEnd"/>
      <w:r w:rsidRPr="00705926">
        <w:rPr>
          <w:lang w:val="en" w:eastAsia="en-GB"/>
        </w:rPr>
        <w:t xml:space="preserve"> by the Order has 42 days to appeal from the date on which we sent notice of the decision. Again, the 42 days includes weekends and bank holidays. </w:t>
      </w:r>
    </w:p>
    <w:p w14:paraId="3B494DD2" w14:textId="77777777" w:rsidR="004810A6" w:rsidRPr="004810A6" w:rsidRDefault="004810A6" w:rsidP="004810A6">
      <w:pPr>
        <w:shd w:val="clear" w:color="auto" w:fill="FFFFFF"/>
        <w:spacing w:after="0" w:line="346" w:lineRule="atLeast"/>
        <w:rPr>
          <w:rFonts w:eastAsia="Times New Roman" w:cs="Arial"/>
          <w:color w:val="262626"/>
          <w:sz w:val="22"/>
          <w:lang w:val="en" w:eastAsia="en-GB"/>
        </w:rPr>
      </w:pPr>
      <w:r w:rsidRPr="004810A6">
        <w:rPr>
          <w:rFonts w:eastAsia="Times New Roman" w:cs="Arial"/>
          <w:color w:val="262626"/>
          <w:sz w:val="22"/>
          <w:lang w:val="en" w:eastAsia="en-GB"/>
        </w:rPr>
        <w:t xml:space="preserve">  </w:t>
      </w:r>
    </w:p>
    <w:p w14:paraId="063B4DE7" w14:textId="77777777" w:rsidR="004810A6" w:rsidRPr="004810A6" w:rsidRDefault="004810A6" w:rsidP="00705926">
      <w:pPr>
        <w:pStyle w:val="Heading3"/>
        <w:rPr>
          <w:lang w:val="en"/>
        </w:rPr>
      </w:pPr>
      <w:bookmarkStart w:id="22" w:name="_Toc124862962"/>
      <w:r w:rsidRPr="004810A6">
        <w:rPr>
          <w:lang w:val="en"/>
        </w:rPr>
        <w:t>4.5 Notice requirements</w:t>
      </w:r>
      <w:bookmarkEnd w:id="22"/>
      <w:r w:rsidRPr="004810A6">
        <w:rPr>
          <w:lang w:val="en"/>
        </w:rPr>
        <w:t xml:space="preserve"> </w:t>
      </w:r>
    </w:p>
    <w:p w14:paraId="2C285DE0" w14:textId="77777777" w:rsidR="004810A6" w:rsidRPr="004810A6" w:rsidRDefault="004810A6" w:rsidP="00705926">
      <w:pPr>
        <w:rPr>
          <w:lang w:val="en" w:eastAsia="en-GB"/>
        </w:rPr>
      </w:pPr>
      <w:r w:rsidRPr="004810A6">
        <w:rPr>
          <w:lang w:val="en" w:eastAsia="en-GB"/>
        </w:rPr>
        <w:t xml:space="preserve">The attached table gives notice requirements for Orders under sections 76, 79, 83, 85 and 86 before and after publication. </w:t>
      </w:r>
    </w:p>
    <w:p w14:paraId="23A634BE" w14:textId="606CA739" w:rsidR="004810A6" w:rsidRPr="004810A6" w:rsidRDefault="004810A6" w:rsidP="00705926">
      <w:pPr>
        <w:rPr>
          <w:lang w:val="en" w:eastAsia="en-GB"/>
        </w:rPr>
      </w:pPr>
      <w:r w:rsidRPr="004810A6">
        <w:rPr>
          <w:lang w:val="en" w:eastAsia="en-GB"/>
        </w:rPr>
        <w:t xml:space="preserve">The criteria for decisions to give notice and publicity for Schemes and Orders made under section 76 of the Charities Act  can </w:t>
      </w:r>
      <w:proofErr w:type="gramStart"/>
      <w:r w:rsidRPr="004810A6">
        <w:rPr>
          <w:lang w:val="en" w:eastAsia="en-GB"/>
        </w:rPr>
        <w:t>be found</w:t>
      </w:r>
      <w:proofErr w:type="gramEnd"/>
      <w:r w:rsidRPr="004810A6">
        <w:rPr>
          <w:lang w:val="en" w:eastAsia="en-GB"/>
        </w:rPr>
        <w:t xml:space="preserve"> in section B8 of </w:t>
      </w:r>
      <w:r w:rsidRPr="004810A6">
        <w:rPr>
          <w:color w:val="323298"/>
          <w:lang w:val="en" w:eastAsia="en-GB"/>
        </w:rPr>
        <w:t>OG 500 Schemes</w:t>
      </w:r>
      <w:r w:rsidRPr="004810A6">
        <w:rPr>
          <w:lang w:val="en" w:eastAsia="en-GB"/>
        </w:rPr>
        <w:t xml:space="preserve"> and section B6 of </w:t>
      </w:r>
      <w:r w:rsidRPr="004810A6">
        <w:rPr>
          <w:color w:val="323298"/>
          <w:lang w:val="en" w:eastAsia="en-GB"/>
        </w:rPr>
        <w:t>OG 501 Orders</w:t>
      </w:r>
      <w:r w:rsidRPr="004810A6">
        <w:rPr>
          <w:lang w:val="en" w:eastAsia="en-GB"/>
        </w:rPr>
        <w:t xml:space="preserve">. </w:t>
      </w:r>
    </w:p>
    <w:p w14:paraId="2B8D5D8E" w14:textId="77777777" w:rsidR="00383F28" w:rsidRPr="004810A6" w:rsidRDefault="00383F28" w:rsidP="004810A6"/>
    <w:sectPr w:rsidR="00383F28" w:rsidRPr="004810A6" w:rsidSect="00705926">
      <w:footerReference w:type="default" r:id="rId14"/>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AE63" w14:textId="77777777" w:rsidR="00EC14FC" w:rsidRDefault="00EC14FC" w:rsidP="00BB7CED">
      <w:pPr>
        <w:spacing w:after="0" w:line="240" w:lineRule="auto"/>
      </w:pPr>
      <w:r>
        <w:separator/>
      </w:r>
    </w:p>
  </w:endnote>
  <w:endnote w:type="continuationSeparator" w:id="0">
    <w:p w14:paraId="09DE07CB" w14:textId="77777777" w:rsidR="00EC14FC" w:rsidRDefault="00EC14FC" w:rsidP="00BB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772064"/>
      <w:docPartObj>
        <w:docPartGallery w:val="Page Numbers (Bottom of Page)"/>
        <w:docPartUnique/>
      </w:docPartObj>
    </w:sdtPr>
    <w:sdtEndPr>
      <w:rPr>
        <w:noProof/>
      </w:rPr>
    </w:sdtEndPr>
    <w:sdtContent>
      <w:p w14:paraId="77C0CBA5" w14:textId="3D2DFA4C" w:rsidR="00705926" w:rsidRDefault="00705926">
        <w:pPr>
          <w:pStyle w:val="Footer"/>
        </w:pPr>
        <w:r>
          <w:fldChar w:fldCharType="begin"/>
        </w:r>
        <w:r>
          <w:instrText xml:space="preserve"> PAGE   \* MERGEFORMAT </w:instrText>
        </w:r>
        <w:r>
          <w:fldChar w:fldCharType="separate"/>
        </w:r>
        <w:r>
          <w:rPr>
            <w:noProof/>
          </w:rPr>
          <w:t>2</w:t>
        </w:r>
        <w:r>
          <w:rPr>
            <w:noProof/>
          </w:rPr>
          <w:fldChar w:fldCharType="end"/>
        </w:r>
      </w:p>
    </w:sdtContent>
  </w:sdt>
  <w:p w14:paraId="61768A02" w14:textId="77777777" w:rsidR="00705926" w:rsidRDefault="0070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AA58" w14:textId="77777777" w:rsidR="00EC14FC" w:rsidRDefault="00EC14FC" w:rsidP="00BB7CED">
      <w:pPr>
        <w:spacing w:after="0" w:line="240" w:lineRule="auto"/>
      </w:pPr>
      <w:r>
        <w:separator/>
      </w:r>
    </w:p>
  </w:footnote>
  <w:footnote w:type="continuationSeparator" w:id="0">
    <w:p w14:paraId="221095E0" w14:textId="77777777" w:rsidR="00EC14FC" w:rsidRDefault="00EC14FC" w:rsidP="00BB7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355"/>
    <w:multiLevelType w:val="hybridMultilevel"/>
    <w:tmpl w:val="960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C1F"/>
    <w:multiLevelType w:val="multilevel"/>
    <w:tmpl w:val="30D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20085"/>
    <w:multiLevelType w:val="hybridMultilevel"/>
    <w:tmpl w:val="5102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12EC9"/>
    <w:multiLevelType w:val="hybridMultilevel"/>
    <w:tmpl w:val="0230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9336A"/>
    <w:multiLevelType w:val="hybridMultilevel"/>
    <w:tmpl w:val="659C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5F4"/>
    <w:multiLevelType w:val="hybridMultilevel"/>
    <w:tmpl w:val="6F46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D632F"/>
    <w:multiLevelType w:val="hybridMultilevel"/>
    <w:tmpl w:val="ACE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0592B"/>
    <w:multiLevelType w:val="hybridMultilevel"/>
    <w:tmpl w:val="3910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34637"/>
    <w:multiLevelType w:val="hybridMultilevel"/>
    <w:tmpl w:val="D06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779A8"/>
    <w:multiLevelType w:val="hybridMultilevel"/>
    <w:tmpl w:val="E120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B2BA3"/>
    <w:multiLevelType w:val="hybridMultilevel"/>
    <w:tmpl w:val="7A5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86A66"/>
    <w:multiLevelType w:val="hybridMultilevel"/>
    <w:tmpl w:val="2510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2D22"/>
    <w:multiLevelType w:val="hybridMultilevel"/>
    <w:tmpl w:val="7242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00C45"/>
    <w:multiLevelType w:val="hybridMultilevel"/>
    <w:tmpl w:val="C506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724AF"/>
    <w:multiLevelType w:val="hybridMultilevel"/>
    <w:tmpl w:val="321C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96EA8"/>
    <w:multiLevelType w:val="hybridMultilevel"/>
    <w:tmpl w:val="E42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A6644"/>
    <w:multiLevelType w:val="hybridMultilevel"/>
    <w:tmpl w:val="FD6C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F57FE"/>
    <w:multiLevelType w:val="hybridMultilevel"/>
    <w:tmpl w:val="FF50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A5597"/>
    <w:multiLevelType w:val="hybridMultilevel"/>
    <w:tmpl w:val="B69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67591"/>
    <w:multiLevelType w:val="hybridMultilevel"/>
    <w:tmpl w:val="3FF2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D3506"/>
    <w:multiLevelType w:val="hybridMultilevel"/>
    <w:tmpl w:val="ED90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D0723"/>
    <w:multiLevelType w:val="hybridMultilevel"/>
    <w:tmpl w:val="0F20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90172"/>
    <w:multiLevelType w:val="hybridMultilevel"/>
    <w:tmpl w:val="5A94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01EC8"/>
    <w:multiLevelType w:val="hybridMultilevel"/>
    <w:tmpl w:val="1F0C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15FD8"/>
    <w:multiLevelType w:val="hybridMultilevel"/>
    <w:tmpl w:val="6526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424309">
    <w:abstractNumId w:val="8"/>
  </w:num>
  <w:num w:numId="2" w16cid:durableId="602303454">
    <w:abstractNumId w:val="21"/>
  </w:num>
  <w:num w:numId="3" w16cid:durableId="21903626">
    <w:abstractNumId w:val="19"/>
  </w:num>
  <w:num w:numId="4" w16cid:durableId="249509083">
    <w:abstractNumId w:val="24"/>
  </w:num>
  <w:num w:numId="5" w16cid:durableId="1225991873">
    <w:abstractNumId w:val="17"/>
  </w:num>
  <w:num w:numId="6" w16cid:durableId="285701764">
    <w:abstractNumId w:val="0"/>
  </w:num>
  <w:num w:numId="7" w16cid:durableId="2126658179">
    <w:abstractNumId w:val="23"/>
  </w:num>
  <w:num w:numId="8" w16cid:durableId="106197342">
    <w:abstractNumId w:val="22"/>
  </w:num>
  <w:num w:numId="9" w16cid:durableId="183128480">
    <w:abstractNumId w:val="4"/>
  </w:num>
  <w:num w:numId="10" w16cid:durableId="1115440547">
    <w:abstractNumId w:val="7"/>
  </w:num>
  <w:num w:numId="11" w16cid:durableId="1591885408">
    <w:abstractNumId w:val="3"/>
  </w:num>
  <w:num w:numId="12" w16cid:durableId="1687097140">
    <w:abstractNumId w:val="20"/>
  </w:num>
  <w:num w:numId="13" w16cid:durableId="1066878754">
    <w:abstractNumId w:val="1"/>
  </w:num>
  <w:num w:numId="14" w16cid:durableId="928661539">
    <w:abstractNumId w:val="13"/>
  </w:num>
  <w:num w:numId="15" w16cid:durableId="879709384">
    <w:abstractNumId w:val="18"/>
  </w:num>
  <w:num w:numId="16" w16cid:durableId="1590963257">
    <w:abstractNumId w:val="12"/>
  </w:num>
  <w:num w:numId="17" w16cid:durableId="1842046313">
    <w:abstractNumId w:val="11"/>
  </w:num>
  <w:num w:numId="18" w16cid:durableId="1468355497">
    <w:abstractNumId w:val="6"/>
  </w:num>
  <w:num w:numId="19" w16cid:durableId="562254903">
    <w:abstractNumId w:val="2"/>
  </w:num>
  <w:num w:numId="20" w16cid:durableId="378867982">
    <w:abstractNumId w:val="16"/>
  </w:num>
  <w:num w:numId="21" w16cid:durableId="76827354">
    <w:abstractNumId w:val="14"/>
  </w:num>
  <w:num w:numId="22" w16cid:durableId="85544843">
    <w:abstractNumId w:val="15"/>
  </w:num>
  <w:num w:numId="23" w16cid:durableId="907112690">
    <w:abstractNumId w:val="9"/>
  </w:num>
  <w:num w:numId="24" w16cid:durableId="1863586615">
    <w:abstractNumId w:val="10"/>
  </w:num>
  <w:num w:numId="25" w16cid:durableId="157601288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66"/>
    <w:rsid w:val="000B7225"/>
    <w:rsid w:val="000E46FC"/>
    <w:rsid w:val="000F4738"/>
    <w:rsid w:val="00115731"/>
    <w:rsid w:val="001262FE"/>
    <w:rsid w:val="00275464"/>
    <w:rsid w:val="00355522"/>
    <w:rsid w:val="00383F28"/>
    <w:rsid w:val="003B2A62"/>
    <w:rsid w:val="00442AE2"/>
    <w:rsid w:val="004810A6"/>
    <w:rsid w:val="00487EB0"/>
    <w:rsid w:val="004C19EE"/>
    <w:rsid w:val="00535071"/>
    <w:rsid w:val="00597D81"/>
    <w:rsid w:val="005A1055"/>
    <w:rsid w:val="005E5F64"/>
    <w:rsid w:val="00623703"/>
    <w:rsid w:val="006424BF"/>
    <w:rsid w:val="006A32C5"/>
    <w:rsid w:val="00705926"/>
    <w:rsid w:val="007F1F9B"/>
    <w:rsid w:val="00825C2B"/>
    <w:rsid w:val="00830BFE"/>
    <w:rsid w:val="00875EB9"/>
    <w:rsid w:val="00880C0F"/>
    <w:rsid w:val="008A418D"/>
    <w:rsid w:val="008B2B66"/>
    <w:rsid w:val="008B4C1F"/>
    <w:rsid w:val="008E1533"/>
    <w:rsid w:val="009A7B5D"/>
    <w:rsid w:val="00A300C2"/>
    <w:rsid w:val="00B02A5B"/>
    <w:rsid w:val="00B32BD5"/>
    <w:rsid w:val="00B7384B"/>
    <w:rsid w:val="00BB7CED"/>
    <w:rsid w:val="00C15DDB"/>
    <w:rsid w:val="00C812BE"/>
    <w:rsid w:val="00DD03BC"/>
    <w:rsid w:val="00DD52FF"/>
    <w:rsid w:val="00E42E1F"/>
    <w:rsid w:val="00EC14FC"/>
    <w:rsid w:val="00EC4B3A"/>
    <w:rsid w:val="00F048E6"/>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6E5A"/>
  <w15:chartTrackingRefBased/>
  <w15:docId w15:val="{B558DAD5-1C16-4CDF-9F4C-B232D63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3A"/>
    <w:rPr>
      <w:color w:val="000000" w:themeColor="text1"/>
      <w:sz w:val="28"/>
    </w:rPr>
  </w:style>
  <w:style w:type="paragraph" w:styleId="Heading1">
    <w:name w:val="heading 1"/>
    <w:basedOn w:val="Normal"/>
    <w:link w:val="Heading1Char"/>
    <w:uiPriority w:val="9"/>
    <w:qFormat/>
    <w:rsid w:val="00EC4B3A"/>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EC4B3A"/>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EC4B3A"/>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link w:val="Heading4Char"/>
    <w:uiPriority w:val="9"/>
    <w:qFormat/>
    <w:rsid w:val="004C19EE"/>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4C19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C19E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3A"/>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EC4B3A"/>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
    <w:name w:val="fir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B2B66"/>
    <w:rPr>
      <w:color w:val="0000FF"/>
      <w:u w:val="single"/>
    </w:rPr>
  </w:style>
  <w:style w:type="paragraph" w:customStyle="1" w:styleId="last">
    <w:name w:val="last"/>
    <w:basedOn w:val="Normal"/>
    <w:rsid w:val="008B2B6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B2B66"/>
    <w:rPr>
      <w:b/>
      <w:bCs/>
    </w:rPr>
  </w:style>
  <w:style w:type="character" w:styleId="Emphasis">
    <w:name w:val="Emphasis"/>
    <w:basedOn w:val="DefaultParagraphFont"/>
    <w:uiPriority w:val="20"/>
    <w:qFormat/>
    <w:rsid w:val="008B2B66"/>
    <w:rPr>
      <w:i/>
      <w:iCs/>
    </w:rPr>
  </w:style>
  <w:style w:type="character" w:customStyle="1" w:styleId="Heading3Char">
    <w:name w:val="Heading 3 Char"/>
    <w:basedOn w:val="DefaultParagraphFont"/>
    <w:link w:val="Heading3"/>
    <w:uiPriority w:val="9"/>
    <w:rsid w:val="00EC4B3A"/>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4C19EE"/>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4C19E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C19EE"/>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4C19EE"/>
    <w:rPr>
      <w:strike w:val="0"/>
      <w:dstrike w:val="0"/>
      <w:color w:val="323298"/>
      <w:u w:val="none"/>
      <w:effect w:val="none"/>
    </w:rPr>
  </w:style>
  <w:style w:type="paragraph" w:customStyle="1" w:styleId="msonormal0">
    <w:name w:val="msonormal"/>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4C19E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825C2B"/>
    <w:pPr>
      <w:ind w:left="720"/>
      <w:contextualSpacing/>
    </w:pPr>
  </w:style>
  <w:style w:type="paragraph" w:styleId="Header">
    <w:name w:val="header"/>
    <w:basedOn w:val="Normal"/>
    <w:link w:val="HeaderChar"/>
    <w:uiPriority w:val="99"/>
    <w:unhideWhenUsed/>
    <w:rsid w:val="00BB7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CED"/>
    <w:rPr>
      <w:color w:val="000000" w:themeColor="text1"/>
      <w:sz w:val="28"/>
    </w:rPr>
  </w:style>
  <w:style w:type="paragraph" w:styleId="Footer">
    <w:name w:val="footer"/>
    <w:basedOn w:val="Normal"/>
    <w:link w:val="FooterChar"/>
    <w:uiPriority w:val="99"/>
    <w:unhideWhenUsed/>
    <w:rsid w:val="00BB7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CED"/>
    <w:rPr>
      <w:color w:val="000000" w:themeColor="text1"/>
      <w:sz w:val="28"/>
    </w:rPr>
  </w:style>
  <w:style w:type="paragraph" w:styleId="TOCHeading">
    <w:name w:val="TOC Heading"/>
    <w:basedOn w:val="Heading1"/>
    <w:next w:val="Normal"/>
    <w:uiPriority w:val="39"/>
    <w:unhideWhenUsed/>
    <w:qFormat/>
    <w:rsid w:val="0070592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705926"/>
    <w:pPr>
      <w:spacing w:after="100"/>
      <w:ind w:left="280"/>
    </w:pPr>
  </w:style>
  <w:style w:type="paragraph" w:styleId="TOC1">
    <w:name w:val="toc 1"/>
    <w:basedOn w:val="Normal"/>
    <w:next w:val="Normal"/>
    <w:autoRedefine/>
    <w:uiPriority w:val="39"/>
    <w:unhideWhenUsed/>
    <w:rsid w:val="00705926"/>
    <w:pPr>
      <w:spacing w:after="100"/>
    </w:pPr>
  </w:style>
  <w:style w:type="paragraph" w:styleId="TOC3">
    <w:name w:val="toc 3"/>
    <w:basedOn w:val="Normal"/>
    <w:next w:val="Normal"/>
    <w:autoRedefine/>
    <w:uiPriority w:val="39"/>
    <w:unhideWhenUsed/>
    <w:rsid w:val="00705926"/>
    <w:pPr>
      <w:spacing w:after="100"/>
      <w:ind w:left="560"/>
    </w:pPr>
  </w:style>
  <w:style w:type="paragraph" w:styleId="NoSpacing">
    <w:name w:val="No Spacing"/>
    <w:link w:val="NoSpacingChar"/>
    <w:uiPriority w:val="1"/>
    <w:qFormat/>
    <w:rsid w:val="00705926"/>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705926"/>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063">
      <w:bodyDiv w:val="1"/>
      <w:marLeft w:val="0"/>
      <w:marRight w:val="0"/>
      <w:marTop w:val="0"/>
      <w:marBottom w:val="0"/>
      <w:divBdr>
        <w:top w:val="none" w:sz="0" w:space="0" w:color="auto"/>
        <w:left w:val="none" w:sz="0" w:space="0" w:color="auto"/>
        <w:bottom w:val="none" w:sz="0" w:space="0" w:color="auto"/>
        <w:right w:val="none" w:sz="0" w:space="0" w:color="auto"/>
      </w:divBdr>
      <w:divsChild>
        <w:div w:id="1180126377">
          <w:marLeft w:val="0"/>
          <w:marRight w:val="120"/>
          <w:marTop w:val="120"/>
          <w:marBottom w:val="0"/>
          <w:divBdr>
            <w:top w:val="single" w:sz="12" w:space="4" w:color="D5E28D"/>
            <w:left w:val="single" w:sz="12" w:space="6" w:color="D5E28D"/>
            <w:bottom w:val="single" w:sz="12" w:space="0" w:color="D5E28D"/>
            <w:right w:val="single" w:sz="12" w:space="6" w:color="D5E28D"/>
          </w:divBdr>
        </w:div>
        <w:div w:id="665017305">
          <w:marLeft w:val="0"/>
          <w:marRight w:val="0"/>
          <w:marTop w:val="0"/>
          <w:marBottom w:val="0"/>
          <w:divBdr>
            <w:top w:val="none" w:sz="0" w:space="0" w:color="auto"/>
            <w:left w:val="none" w:sz="0" w:space="0" w:color="auto"/>
            <w:bottom w:val="none" w:sz="0" w:space="0" w:color="auto"/>
            <w:right w:val="none" w:sz="0" w:space="0" w:color="auto"/>
          </w:divBdr>
          <w:divsChild>
            <w:div w:id="101515873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9577261">
                  <w:marLeft w:val="0"/>
                  <w:marRight w:val="90"/>
                  <w:marTop w:val="0"/>
                  <w:marBottom w:val="0"/>
                  <w:divBdr>
                    <w:top w:val="none" w:sz="0" w:space="0" w:color="auto"/>
                    <w:left w:val="none" w:sz="0" w:space="0" w:color="auto"/>
                    <w:bottom w:val="none" w:sz="0" w:space="0" w:color="auto"/>
                    <w:right w:val="none" w:sz="0" w:space="0" w:color="auto"/>
                  </w:divBdr>
                </w:div>
              </w:divsChild>
            </w:div>
            <w:div w:id="5354343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71778707">
                  <w:marLeft w:val="0"/>
                  <w:marRight w:val="90"/>
                  <w:marTop w:val="0"/>
                  <w:marBottom w:val="0"/>
                  <w:divBdr>
                    <w:top w:val="none" w:sz="0" w:space="0" w:color="auto"/>
                    <w:left w:val="none" w:sz="0" w:space="0" w:color="auto"/>
                    <w:bottom w:val="none" w:sz="0" w:space="0" w:color="auto"/>
                    <w:right w:val="none" w:sz="0" w:space="0" w:color="auto"/>
                  </w:divBdr>
                </w:div>
                <w:div w:id="14879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794">
          <w:marLeft w:val="0"/>
          <w:marRight w:val="0"/>
          <w:marTop w:val="120"/>
          <w:marBottom w:val="0"/>
          <w:divBdr>
            <w:top w:val="single" w:sz="12" w:space="2" w:color="D5E28D"/>
            <w:left w:val="single" w:sz="12" w:space="6" w:color="D5E28D"/>
            <w:bottom w:val="single" w:sz="12" w:space="9" w:color="D5E28D"/>
            <w:right w:val="single" w:sz="12" w:space="6" w:color="D5E28D"/>
          </w:divBdr>
        </w:div>
        <w:div w:id="113810586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5539749">
      <w:bodyDiv w:val="1"/>
      <w:marLeft w:val="0"/>
      <w:marRight w:val="0"/>
      <w:marTop w:val="0"/>
      <w:marBottom w:val="0"/>
      <w:divBdr>
        <w:top w:val="none" w:sz="0" w:space="0" w:color="auto"/>
        <w:left w:val="none" w:sz="0" w:space="0" w:color="auto"/>
        <w:bottom w:val="none" w:sz="0" w:space="0" w:color="auto"/>
        <w:right w:val="none" w:sz="0" w:space="0" w:color="auto"/>
      </w:divBdr>
      <w:divsChild>
        <w:div w:id="457529218">
          <w:marLeft w:val="0"/>
          <w:marRight w:val="120"/>
          <w:marTop w:val="120"/>
          <w:marBottom w:val="0"/>
          <w:divBdr>
            <w:top w:val="single" w:sz="12" w:space="4" w:color="D5E28D"/>
            <w:left w:val="single" w:sz="12" w:space="6" w:color="D5E28D"/>
            <w:bottom w:val="single" w:sz="12" w:space="0" w:color="D5E28D"/>
            <w:right w:val="single" w:sz="12" w:space="6" w:color="D5E28D"/>
          </w:divBdr>
        </w:div>
        <w:div w:id="1499810173">
          <w:marLeft w:val="0"/>
          <w:marRight w:val="0"/>
          <w:marTop w:val="0"/>
          <w:marBottom w:val="0"/>
          <w:divBdr>
            <w:top w:val="none" w:sz="0" w:space="0" w:color="auto"/>
            <w:left w:val="none" w:sz="0" w:space="0" w:color="auto"/>
            <w:bottom w:val="none" w:sz="0" w:space="0" w:color="auto"/>
            <w:right w:val="none" w:sz="0" w:space="0" w:color="auto"/>
          </w:divBdr>
          <w:divsChild>
            <w:div w:id="977803111">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0522197">
                  <w:marLeft w:val="0"/>
                  <w:marRight w:val="90"/>
                  <w:marTop w:val="0"/>
                  <w:marBottom w:val="0"/>
                  <w:divBdr>
                    <w:top w:val="none" w:sz="0" w:space="0" w:color="auto"/>
                    <w:left w:val="none" w:sz="0" w:space="0" w:color="auto"/>
                    <w:bottom w:val="none" w:sz="0" w:space="0" w:color="auto"/>
                    <w:right w:val="none" w:sz="0" w:space="0" w:color="auto"/>
                  </w:divBdr>
                </w:div>
                <w:div w:id="1340236692">
                  <w:marLeft w:val="0"/>
                  <w:marRight w:val="0"/>
                  <w:marTop w:val="0"/>
                  <w:marBottom w:val="0"/>
                  <w:divBdr>
                    <w:top w:val="none" w:sz="0" w:space="0" w:color="auto"/>
                    <w:left w:val="none" w:sz="0" w:space="0" w:color="auto"/>
                    <w:bottom w:val="none" w:sz="0" w:space="0" w:color="auto"/>
                    <w:right w:val="none" w:sz="0" w:space="0" w:color="auto"/>
                  </w:divBdr>
                </w:div>
              </w:divsChild>
            </w:div>
            <w:div w:id="11048871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8645701">
                  <w:marLeft w:val="0"/>
                  <w:marRight w:val="90"/>
                  <w:marTop w:val="0"/>
                  <w:marBottom w:val="0"/>
                  <w:divBdr>
                    <w:top w:val="none" w:sz="0" w:space="0" w:color="auto"/>
                    <w:left w:val="none" w:sz="0" w:space="0" w:color="auto"/>
                    <w:bottom w:val="none" w:sz="0" w:space="0" w:color="auto"/>
                    <w:right w:val="none" w:sz="0" w:space="0" w:color="auto"/>
                  </w:divBdr>
                </w:div>
                <w:div w:id="8859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809">
          <w:marLeft w:val="0"/>
          <w:marRight w:val="0"/>
          <w:marTop w:val="120"/>
          <w:marBottom w:val="0"/>
          <w:divBdr>
            <w:top w:val="single" w:sz="12" w:space="2" w:color="D5E28D"/>
            <w:left w:val="single" w:sz="12" w:space="6" w:color="D5E28D"/>
            <w:bottom w:val="single" w:sz="12" w:space="9" w:color="D5E28D"/>
            <w:right w:val="single" w:sz="12" w:space="6" w:color="D5E28D"/>
          </w:divBdr>
        </w:div>
        <w:div w:id="649594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6272418">
      <w:bodyDiv w:val="1"/>
      <w:marLeft w:val="0"/>
      <w:marRight w:val="0"/>
      <w:marTop w:val="0"/>
      <w:marBottom w:val="0"/>
      <w:divBdr>
        <w:top w:val="none" w:sz="0" w:space="0" w:color="auto"/>
        <w:left w:val="none" w:sz="0" w:space="0" w:color="auto"/>
        <w:bottom w:val="none" w:sz="0" w:space="0" w:color="auto"/>
        <w:right w:val="none" w:sz="0" w:space="0" w:color="auto"/>
      </w:divBdr>
    </w:div>
    <w:div w:id="108939840">
      <w:bodyDiv w:val="1"/>
      <w:marLeft w:val="0"/>
      <w:marRight w:val="0"/>
      <w:marTop w:val="0"/>
      <w:marBottom w:val="0"/>
      <w:divBdr>
        <w:top w:val="none" w:sz="0" w:space="0" w:color="auto"/>
        <w:left w:val="none" w:sz="0" w:space="0" w:color="auto"/>
        <w:bottom w:val="none" w:sz="0" w:space="0" w:color="auto"/>
        <w:right w:val="none" w:sz="0" w:space="0" w:color="auto"/>
      </w:divBdr>
      <w:divsChild>
        <w:div w:id="1826166185">
          <w:marLeft w:val="0"/>
          <w:marRight w:val="0"/>
          <w:marTop w:val="30"/>
          <w:marBottom w:val="0"/>
          <w:divBdr>
            <w:top w:val="none" w:sz="0" w:space="0" w:color="auto"/>
            <w:left w:val="none" w:sz="0" w:space="0" w:color="auto"/>
            <w:bottom w:val="none" w:sz="0" w:space="0" w:color="auto"/>
            <w:right w:val="none" w:sz="0" w:space="0" w:color="auto"/>
          </w:divBdr>
          <w:divsChild>
            <w:div w:id="1368289834">
              <w:marLeft w:val="0"/>
              <w:marRight w:val="0"/>
              <w:marTop w:val="0"/>
              <w:marBottom w:val="0"/>
              <w:divBdr>
                <w:top w:val="none" w:sz="0" w:space="0" w:color="auto"/>
                <w:left w:val="none" w:sz="0" w:space="0" w:color="auto"/>
                <w:bottom w:val="none" w:sz="0" w:space="0" w:color="auto"/>
                <w:right w:val="none" w:sz="0" w:space="0" w:color="auto"/>
              </w:divBdr>
              <w:divsChild>
                <w:div w:id="313263697">
                  <w:marLeft w:val="0"/>
                  <w:marRight w:val="0"/>
                  <w:marTop w:val="0"/>
                  <w:marBottom w:val="0"/>
                  <w:divBdr>
                    <w:top w:val="none" w:sz="0" w:space="0" w:color="auto"/>
                    <w:left w:val="none" w:sz="0" w:space="0" w:color="auto"/>
                    <w:bottom w:val="none" w:sz="0" w:space="0" w:color="auto"/>
                    <w:right w:val="none" w:sz="0" w:space="0" w:color="auto"/>
                  </w:divBdr>
                  <w:divsChild>
                    <w:div w:id="1330324856">
                      <w:marLeft w:val="-75"/>
                      <w:marRight w:val="-75"/>
                      <w:marTop w:val="0"/>
                      <w:marBottom w:val="0"/>
                      <w:divBdr>
                        <w:top w:val="none" w:sz="0" w:space="0" w:color="auto"/>
                        <w:left w:val="none" w:sz="0" w:space="0" w:color="auto"/>
                        <w:bottom w:val="none" w:sz="0" w:space="0" w:color="auto"/>
                        <w:right w:val="none" w:sz="0" w:space="0" w:color="auto"/>
                      </w:divBdr>
                      <w:divsChild>
                        <w:div w:id="421879616">
                          <w:marLeft w:val="0"/>
                          <w:marRight w:val="0"/>
                          <w:marTop w:val="0"/>
                          <w:marBottom w:val="0"/>
                          <w:divBdr>
                            <w:top w:val="none" w:sz="0" w:space="0" w:color="auto"/>
                            <w:left w:val="none" w:sz="0" w:space="0" w:color="auto"/>
                            <w:bottom w:val="none" w:sz="0" w:space="0" w:color="auto"/>
                            <w:right w:val="none" w:sz="0" w:space="0" w:color="auto"/>
                          </w:divBdr>
                          <w:divsChild>
                            <w:div w:id="1304962825">
                              <w:marLeft w:val="0"/>
                              <w:marRight w:val="0"/>
                              <w:marTop w:val="0"/>
                              <w:marBottom w:val="0"/>
                              <w:divBdr>
                                <w:top w:val="none" w:sz="0" w:space="0" w:color="auto"/>
                                <w:left w:val="single" w:sz="6" w:space="9" w:color="AFAFAA"/>
                                <w:bottom w:val="none" w:sz="0" w:space="0" w:color="auto"/>
                                <w:right w:val="single" w:sz="6" w:space="9" w:color="AFAFAA"/>
                              </w:divBdr>
                              <w:divsChild>
                                <w:div w:id="67003624">
                                  <w:marLeft w:val="0"/>
                                  <w:marRight w:val="0"/>
                                  <w:marTop w:val="0"/>
                                  <w:marBottom w:val="0"/>
                                  <w:divBdr>
                                    <w:top w:val="none" w:sz="0" w:space="0" w:color="auto"/>
                                    <w:left w:val="none" w:sz="0" w:space="0" w:color="auto"/>
                                    <w:bottom w:val="none" w:sz="0" w:space="0" w:color="auto"/>
                                    <w:right w:val="none" w:sz="0" w:space="0" w:color="auto"/>
                                  </w:divBdr>
                                  <w:divsChild>
                                    <w:div w:id="2069262414">
                                      <w:marLeft w:val="0"/>
                                      <w:marRight w:val="0"/>
                                      <w:marTop w:val="0"/>
                                      <w:marBottom w:val="0"/>
                                      <w:divBdr>
                                        <w:top w:val="none" w:sz="0" w:space="0" w:color="auto"/>
                                        <w:left w:val="none" w:sz="0" w:space="0" w:color="auto"/>
                                        <w:bottom w:val="none" w:sz="0" w:space="0" w:color="auto"/>
                                        <w:right w:val="none" w:sz="0" w:space="0" w:color="auto"/>
                                      </w:divBdr>
                                      <w:divsChild>
                                        <w:div w:id="18868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2876306">
                                              <w:blockQuote w:val="1"/>
                                              <w:marLeft w:val="720"/>
                                              <w:marRight w:val="0"/>
                                              <w:marTop w:val="100"/>
                                              <w:marBottom w:val="100"/>
                                              <w:divBdr>
                                                <w:top w:val="none" w:sz="0" w:space="0" w:color="auto"/>
                                                <w:left w:val="none" w:sz="0" w:space="0" w:color="auto"/>
                                                <w:bottom w:val="none" w:sz="0" w:space="0" w:color="auto"/>
                                                <w:right w:val="none" w:sz="0" w:space="0" w:color="auto"/>
                                              </w:divBdr>
                                            </w:div>
                                            <w:div w:id="1268268949">
                                              <w:marLeft w:val="0"/>
                                              <w:marRight w:val="0"/>
                                              <w:marTop w:val="0"/>
                                              <w:marBottom w:val="200"/>
                                              <w:divBdr>
                                                <w:top w:val="none" w:sz="0" w:space="0" w:color="auto"/>
                                                <w:left w:val="none" w:sz="0" w:space="0" w:color="auto"/>
                                                <w:bottom w:val="none" w:sz="0" w:space="0" w:color="auto"/>
                                                <w:right w:val="none" w:sz="0" w:space="0" w:color="auto"/>
                                              </w:divBdr>
                                            </w:div>
                                            <w:div w:id="1218711039">
                                              <w:marLeft w:val="0"/>
                                              <w:marRight w:val="0"/>
                                              <w:marTop w:val="0"/>
                                              <w:marBottom w:val="200"/>
                                              <w:divBdr>
                                                <w:top w:val="none" w:sz="0" w:space="0" w:color="auto"/>
                                                <w:left w:val="none" w:sz="0" w:space="0" w:color="auto"/>
                                                <w:bottom w:val="none" w:sz="0" w:space="0" w:color="auto"/>
                                                <w:right w:val="none" w:sz="0" w:space="0" w:color="auto"/>
                                              </w:divBdr>
                                            </w:div>
                                            <w:div w:id="1563180020">
                                              <w:marLeft w:val="0"/>
                                              <w:marRight w:val="0"/>
                                              <w:marTop w:val="0"/>
                                              <w:marBottom w:val="200"/>
                                              <w:divBdr>
                                                <w:top w:val="none" w:sz="0" w:space="0" w:color="auto"/>
                                                <w:left w:val="none" w:sz="0" w:space="0" w:color="auto"/>
                                                <w:bottom w:val="none" w:sz="0" w:space="0" w:color="auto"/>
                                                <w:right w:val="none" w:sz="0" w:space="0" w:color="auto"/>
                                              </w:divBdr>
                                            </w:div>
                                            <w:div w:id="709234003">
                                              <w:marLeft w:val="0"/>
                                              <w:marRight w:val="0"/>
                                              <w:marTop w:val="0"/>
                                              <w:marBottom w:val="200"/>
                                              <w:divBdr>
                                                <w:top w:val="none" w:sz="0" w:space="0" w:color="auto"/>
                                                <w:left w:val="none" w:sz="0" w:space="0" w:color="auto"/>
                                                <w:bottom w:val="none" w:sz="0" w:space="0" w:color="auto"/>
                                                <w:right w:val="none" w:sz="0" w:space="0" w:color="auto"/>
                                              </w:divBdr>
                                            </w:div>
                                            <w:div w:id="713118233">
                                              <w:marLeft w:val="0"/>
                                              <w:marRight w:val="0"/>
                                              <w:marTop w:val="0"/>
                                              <w:marBottom w:val="200"/>
                                              <w:divBdr>
                                                <w:top w:val="none" w:sz="0" w:space="0" w:color="auto"/>
                                                <w:left w:val="none" w:sz="0" w:space="0" w:color="auto"/>
                                                <w:bottom w:val="none" w:sz="0" w:space="0" w:color="auto"/>
                                                <w:right w:val="none" w:sz="0" w:space="0" w:color="auto"/>
                                              </w:divBdr>
                                            </w:div>
                                            <w:div w:id="1158686804">
                                              <w:marLeft w:val="0"/>
                                              <w:marRight w:val="0"/>
                                              <w:marTop w:val="0"/>
                                              <w:marBottom w:val="200"/>
                                              <w:divBdr>
                                                <w:top w:val="none" w:sz="0" w:space="0" w:color="auto"/>
                                                <w:left w:val="none" w:sz="0" w:space="0" w:color="auto"/>
                                                <w:bottom w:val="none" w:sz="0" w:space="0" w:color="auto"/>
                                                <w:right w:val="none" w:sz="0" w:space="0" w:color="auto"/>
                                              </w:divBdr>
                                            </w:div>
                                            <w:div w:id="584655508">
                                              <w:marLeft w:val="0"/>
                                              <w:marRight w:val="0"/>
                                              <w:marTop w:val="0"/>
                                              <w:marBottom w:val="200"/>
                                              <w:divBdr>
                                                <w:top w:val="none" w:sz="0" w:space="0" w:color="auto"/>
                                                <w:left w:val="none" w:sz="0" w:space="0" w:color="auto"/>
                                                <w:bottom w:val="none" w:sz="0" w:space="0" w:color="auto"/>
                                                <w:right w:val="none" w:sz="0" w:space="0" w:color="auto"/>
                                              </w:divBdr>
                                            </w:div>
                                            <w:div w:id="533079308">
                                              <w:marLeft w:val="0"/>
                                              <w:marRight w:val="0"/>
                                              <w:marTop w:val="0"/>
                                              <w:marBottom w:val="200"/>
                                              <w:divBdr>
                                                <w:top w:val="none" w:sz="0" w:space="0" w:color="auto"/>
                                                <w:left w:val="none" w:sz="0" w:space="0" w:color="auto"/>
                                                <w:bottom w:val="none" w:sz="0" w:space="0" w:color="auto"/>
                                                <w:right w:val="none" w:sz="0" w:space="0" w:color="auto"/>
                                              </w:divBdr>
                                            </w:div>
                                            <w:div w:id="1126392220">
                                              <w:marLeft w:val="0"/>
                                              <w:marRight w:val="0"/>
                                              <w:marTop w:val="0"/>
                                              <w:marBottom w:val="200"/>
                                              <w:divBdr>
                                                <w:top w:val="none" w:sz="0" w:space="0" w:color="auto"/>
                                                <w:left w:val="none" w:sz="0" w:space="0" w:color="auto"/>
                                                <w:bottom w:val="none" w:sz="0" w:space="0" w:color="auto"/>
                                                <w:right w:val="none" w:sz="0" w:space="0" w:color="auto"/>
                                              </w:divBdr>
                                            </w:div>
                                            <w:div w:id="1232079589">
                                              <w:marLeft w:val="0"/>
                                              <w:marRight w:val="0"/>
                                              <w:marTop w:val="0"/>
                                              <w:marBottom w:val="200"/>
                                              <w:divBdr>
                                                <w:top w:val="none" w:sz="0" w:space="0" w:color="auto"/>
                                                <w:left w:val="none" w:sz="0" w:space="0" w:color="auto"/>
                                                <w:bottom w:val="none" w:sz="0" w:space="0" w:color="auto"/>
                                                <w:right w:val="none" w:sz="0" w:space="0" w:color="auto"/>
                                              </w:divBdr>
                                            </w:div>
                                            <w:div w:id="2091736510">
                                              <w:marLeft w:val="0"/>
                                              <w:marRight w:val="0"/>
                                              <w:marTop w:val="0"/>
                                              <w:marBottom w:val="200"/>
                                              <w:divBdr>
                                                <w:top w:val="none" w:sz="0" w:space="0" w:color="auto"/>
                                                <w:left w:val="none" w:sz="0" w:space="0" w:color="auto"/>
                                                <w:bottom w:val="none" w:sz="0" w:space="0" w:color="auto"/>
                                                <w:right w:val="none" w:sz="0" w:space="0" w:color="auto"/>
                                              </w:divBdr>
                                            </w:div>
                                            <w:div w:id="1459491187">
                                              <w:marLeft w:val="0"/>
                                              <w:marRight w:val="0"/>
                                              <w:marTop w:val="0"/>
                                              <w:marBottom w:val="200"/>
                                              <w:divBdr>
                                                <w:top w:val="none" w:sz="0" w:space="0" w:color="auto"/>
                                                <w:left w:val="none" w:sz="0" w:space="0" w:color="auto"/>
                                                <w:bottom w:val="none" w:sz="0" w:space="0" w:color="auto"/>
                                                <w:right w:val="none" w:sz="0" w:space="0" w:color="auto"/>
                                              </w:divBdr>
                                            </w:div>
                                            <w:div w:id="544413632">
                                              <w:marLeft w:val="0"/>
                                              <w:marRight w:val="0"/>
                                              <w:marTop w:val="0"/>
                                              <w:marBottom w:val="200"/>
                                              <w:divBdr>
                                                <w:top w:val="none" w:sz="0" w:space="0" w:color="auto"/>
                                                <w:left w:val="none" w:sz="0" w:space="0" w:color="auto"/>
                                                <w:bottom w:val="none" w:sz="0" w:space="0" w:color="auto"/>
                                                <w:right w:val="none" w:sz="0" w:space="0" w:color="auto"/>
                                              </w:divBdr>
                                            </w:div>
                                            <w:div w:id="737246835">
                                              <w:marLeft w:val="0"/>
                                              <w:marRight w:val="0"/>
                                              <w:marTop w:val="0"/>
                                              <w:marBottom w:val="200"/>
                                              <w:divBdr>
                                                <w:top w:val="none" w:sz="0" w:space="0" w:color="auto"/>
                                                <w:left w:val="none" w:sz="0" w:space="0" w:color="auto"/>
                                                <w:bottom w:val="none" w:sz="0" w:space="0" w:color="auto"/>
                                                <w:right w:val="none" w:sz="0" w:space="0" w:color="auto"/>
                                              </w:divBdr>
                                            </w:div>
                                            <w:div w:id="1066686455">
                                              <w:marLeft w:val="0"/>
                                              <w:marRight w:val="0"/>
                                              <w:marTop w:val="0"/>
                                              <w:marBottom w:val="200"/>
                                              <w:divBdr>
                                                <w:top w:val="none" w:sz="0" w:space="0" w:color="auto"/>
                                                <w:left w:val="none" w:sz="0" w:space="0" w:color="auto"/>
                                                <w:bottom w:val="none" w:sz="0" w:space="0" w:color="auto"/>
                                                <w:right w:val="none" w:sz="0" w:space="0" w:color="auto"/>
                                              </w:divBdr>
                                            </w:div>
                                            <w:div w:id="1241258658">
                                              <w:marLeft w:val="0"/>
                                              <w:marRight w:val="0"/>
                                              <w:marTop w:val="0"/>
                                              <w:marBottom w:val="200"/>
                                              <w:divBdr>
                                                <w:top w:val="none" w:sz="0" w:space="0" w:color="auto"/>
                                                <w:left w:val="none" w:sz="0" w:space="0" w:color="auto"/>
                                                <w:bottom w:val="none" w:sz="0" w:space="0" w:color="auto"/>
                                                <w:right w:val="none" w:sz="0" w:space="0" w:color="auto"/>
                                              </w:divBdr>
                                            </w:div>
                                            <w:div w:id="1461149422">
                                              <w:marLeft w:val="0"/>
                                              <w:marRight w:val="0"/>
                                              <w:marTop w:val="0"/>
                                              <w:marBottom w:val="200"/>
                                              <w:divBdr>
                                                <w:top w:val="none" w:sz="0" w:space="0" w:color="auto"/>
                                                <w:left w:val="none" w:sz="0" w:space="0" w:color="auto"/>
                                                <w:bottom w:val="none" w:sz="0" w:space="0" w:color="auto"/>
                                                <w:right w:val="none" w:sz="0" w:space="0" w:color="auto"/>
                                              </w:divBdr>
                                            </w:div>
                                            <w:div w:id="93866391">
                                              <w:marLeft w:val="0"/>
                                              <w:marRight w:val="0"/>
                                              <w:marTop w:val="0"/>
                                              <w:marBottom w:val="200"/>
                                              <w:divBdr>
                                                <w:top w:val="none" w:sz="0" w:space="0" w:color="auto"/>
                                                <w:left w:val="none" w:sz="0" w:space="0" w:color="auto"/>
                                                <w:bottom w:val="none" w:sz="0" w:space="0" w:color="auto"/>
                                                <w:right w:val="none" w:sz="0" w:space="0" w:color="auto"/>
                                              </w:divBdr>
                                            </w:div>
                                            <w:div w:id="991518932">
                                              <w:marLeft w:val="0"/>
                                              <w:marRight w:val="0"/>
                                              <w:marTop w:val="0"/>
                                              <w:marBottom w:val="200"/>
                                              <w:divBdr>
                                                <w:top w:val="none" w:sz="0" w:space="0" w:color="auto"/>
                                                <w:left w:val="none" w:sz="0" w:space="0" w:color="auto"/>
                                                <w:bottom w:val="none" w:sz="0" w:space="0" w:color="auto"/>
                                                <w:right w:val="none" w:sz="0" w:space="0" w:color="auto"/>
                                              </w:divBdr>
                                            </w:div>
                                            <w:div w:id="1071807765">
                                              <w:blockQuote w:val="1"/>
                                              <w:marLeft w:val="720"/>
                                              <w:marRight w:val="0"/>
                                              <w:marTop w:val="100"/>
                                              <w:marBottom w:val="100"/>
                                              <w:divBdr>
                                                <w:top w:val="none" w:sz="0" w:space="0" w:color="auto"/>
                                                <w:left w:val="none" w:sz="0" w:space="0" w:color="auto"/>
                                                <w:bottom w:val="none" w:sz="0" w:space="0" w:color="auto"/>
                                                <w:right w:val="none" w:sz="0" w:space="0" w:color="auto"/>
                                              </w:divBdr>
                                            </w:div>
                                            <w:div w:id="1023045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14997">
      <w:bodyDiv w:val="1"/>
      <w:marLeft w:val="0"/>
      <w:marRight w:val="0"/>
      <w:marTop w:val="0"/>
      <w:marBottom w:val="0"/>
      <w:divBdr>
        <w:top w:val="none" w:sz="0" w:space="0" w:color="auto"/>
        <w:left w:val="none" w:sz="0" w:space="0" w:color="auto"/>
        <w:bottom w:val="none" w:sz="0" w:space="0" w:color="auto"/>
        <w:right w:val="none" w:sz="0" w:space="0" w:color="auto"/>
      </w:divBdr>
    </w:div>
    <w:div w:id="130447433">
      <w:bodyDiv w:val="1"/>
      <w:marLeft w:val="0"/>
      <w:marRight w:val="0"/>
      <w:marTop w:val="0"/>
      <w:marBottom w:val="0"/>
      <w:divBdr>
        <w:top w:val="none" w:sz="0" w:space="0" w:color="auto"/>
        <w:left w:val="none" w:sz="0" w:space="0" w:color="auto"/>
        <w:bottom w:val="none" w:sz="0" w:space="0" w:color="auto"/>
        <w:right w:val="none" w:sz="0" w:space="0" w:color="auto"/>
      </w:divBdr>
      <w:divsChild>
        <w:div w:id="1861431179">
          <w:marLeft w:val="0"/>
          <w:marRight w:val="0"/>
          <w:marTop w:val="30"/>
          <w:marBottom w:val="0"/>
          <w:divBdr>
            <w:top w:val="none" w:sz="0" w:space="0" w:color="auto"/>
            <w:left w:val="none" w:sz="0" w:space="0" w:color="auto"/>
            <w:bottom w:val="none" w:sz="0" w:space="0" w:color="auto"/>
            <w:right w:val="none" w:sz="0" w:space="0" w:color="auto"/>
          </w:divBdr>
          <w:divsChild>
            <w:div w:id="1712218418">
              <w:marLeft w:val="0"/>
              <w:marRight w:val="0"/>
              <w:marTop w:val="0"/>
              <w:marBottom w:val="0"/>
              <w:divBdr>
                <w:top w:val="none" w:sz="0" w:space="0" w:color="auto"/>
                <w:left w:val="none" w:sz="0" w:space="0" w:color="auto"/>
                <w:bottom w:val="none" w:sz="0" w:space="0" w:color="auto"/>
                <w:right w:val="none" w:sz="0" w:space="0" w:color="auto"/>
              </w:divBdr>
              <w:divsChild>
                <w:div w:id="1218007762">
                  <w:marLeft w:val="0"/>
                  <w:marRight w:val="0"/>
                  <w:marTop w:val="0"/>
                  <w:marBottom w:val="0"/>
                  <w:divBdr>
                    <w:top w:val="none" w:sz="0" w:space="0" w:color="auto"/>
                    <w:left w:val="none" w:sz="0" w:space="0" w:color="auto"/>
                    <w:bottom w:val="none" w:sz="0" w:space="0" w:color="auto"/>
                    <w:right w:val="none" w:sz="0" w:space="0" w:color="auto"/>
                  </w:divBdr>
                  <w:divsChild>
                    <w:div w:id="19746096">
                      <w:marLeft w:val="-75"/>
                      <w:marRight w:val="-75"/>
                      <w:marTop w:val="0"/>
                      <w:marBottom w:val="0"/>
                      <w:divBdr>
                        <w:top w:val="none" w:sz="0" w:space="0" w:color="auto"/>
                        <w:left w:val="none" w:sz="0" w:space="0" w:color="auto"/>
                        <w:bottom w:val="none" w:sz="0" w:space="0" w:color="auto"/>
                        <w:right w:val="none" w:sz="0" w:space="0" w:color="auto"/>
                      </w:divBdr>
                      <w:divsChild>
                        <w:div w:id="1859923985">
                          <w:marLeft w:val="0"/>
                          <w:marRight w:val="0"/>
                          <w:marTop w:val="0"/>
                          <w:marBottom w:val="0"/>
                          <w:divBdr>
                            <w:top w:val="none" w:sz="0" w:space="0" w:color="auto"/>
                            <w:left w:val="none" w:sz="0" w:space="0" w:color="auto"/>
                            <w:bottom w:val="none" w:sz="0" w:space="0" w:color="auto"/>
                            <w:right w:val="none" w:sz="0" w:space="0" w:color="auto"/>
                          </w:divBdr>
                          <w:divsChild>
                            <w:div w:id="913901091">
                              <w:marLeft w:val="0"/>
                              <w:marRight w:val="0"/>
                              <w:marTop w:val="0"/>
                              <w:marBottom w:val="0"/>
                              <w:divBdr>
                                <w:top w:val="none" w:sz="0" w:space="0" w:color="auto"/>
                                <w:left w:val="single" w:sz="6" w:space="9" w:color="AFAFAA"/>
                                <w:bottom w:val="none" w:sz="0" w:space="0" w:color="auto"/>
                                <w:right w:val="single" w:sz="6" w:space="9" w:color="AFAFAA"/>
                              </w:divBdr>
                              <w:divsChild>
                                <w:div w:id="1009676044">
                                  <w:marLeft w:val="0"/>
                                  <w:marRight w:val="0"/>
                                  <w:marTop w:val="0"/>
                                  <w:marBottom w:val="0"/>
                                  <w:divBdr>
                                    <w:top w:val="none" w:sz="0" w:space="0" w:color="auto"/>
                                    <w:left w:val="none" w:sz="0" w:space="0" w:color="auto"/>
                                    <w:bottom w:val="none" w:sz="0" w:space="0" w:color="auto"/>
                                    <w:right w:val="none" w:sz="0" w:space="0" w:color="auto"/>
                                  </w:divBdr>
                                  <w:divsChild>
                                    <w:div w:id="1941990399">
                                      <w:marLeft w:val="0"/>
                                      <w:marRight w:val="0"/>
                                      <w:marTop w:val="0"/>
                                      <w:marBottom w:val="0"/>
                                      <w:divBdr>
                                        <w:top w:val="none" w:sz="0" w:space="0" w:color="auto"/>
                                        <w:left w:val="none" w:sz="0" w:space="0" w:color="auto"/>
                                        <w:bottom w:val="none" w:sz="0" w:space="0" w:color="auto"/>
                                        <w:right w:val="none" w:sz="0" w:space="0" w:color="auto"/>
                                      </w:divBdr>
                                      <w:divsChild>
                                        <w:div w:id="32062136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17943159">
                                              <w:marLeft w:val="0"/>
                                              <w:marRight w:val="0"/>
                                              <w:marTop w:val="0"/>
                                              <w:marBottom w:val="200"/>
                                              <w:divBdr>
                                                <w:top w:val="none" w:sz="0" w:space="0" w:color="auto"/>
                                                <w:left w:val="none" w:sz="0" w:space="0" w:color="auto"/>
                                                <w:bottom w:val="none" w:sz="0" w:space="0" w:color="auto"/>
                                                <w:right w:val="none" w:sz="0" w:space="0" w:color="auto"/>
                                              </w:divBdr>
                                            </w:div>
                                            <w:div w:id="2000305677">
                                              <w:marLeft w:val="0"/>
                                              <w:marRight w:val="0"/>
                                              <w:marTop w:val="0"/>
                                              <w:marBottom w:val="200"/>
                                              <w:divBdr>
                                                <w:top w:val="none" w:sz="0" w:space="0" w:color="auto"/>
                                                <w:left w:val="none" w:sz="0" w:space="0" w:color="auto"/>
                                                <w:bottom w:val="none" w:sz="0" w:space="0" w:color="auto"/>
                                                <w:right w:val="none" w:sz="0" w:space="0" w:color="auto"/>
                                              </w:divBdr>
                                            </w:div>
                                            <w:div w:id="204487677">
                                              <w:marLeft w:val="0"/>
                                              <w:marRight w:val="0"/>
                                              <w:marTop w:val="0"/>
                                              <w:marBottom w:val="200"/>
                                              <w:divBdr>
                                                <w:top w:val="none" w:sz="0" w:space="0" w:color="auto"/>
                                                <w:left w:val="none" w:sz="0" w:space="0" w:color="auto"/>
                                                <w:bottom w:val="none" w:sz="0" w:space="0" w:color="auto"/>
                                                <w:right w:val="none" w:sz="0" w:space="0" w:color="auto"/>
                                              </w:divBdr>
                                            </w:div>
                                            <w:div w:id="1699895326">
                                              <w:marLeft w:val="0"/>
                                              <w:marRight w:val="0"/>
                                              <w:marTop w:val="0"/>
                                              <w:marBottom w:val="200"/>
                                              <w:divBdr>
                                                <w:top w:val="none" w:sz="0" w:space="0" w:color="auto"/>
                                                <w:left w:val="none" w:sz="0" w:space="0" w:color="auto"/>
                                                <w:bottom w:val="none" w:sz="0" w:space="0" w:color="auto"/>
                                                <w:right w:val="none" w:sz="0" w:space="0" w:color="auto"/>
                                              </w:divBdr>
                                            </w:div>
                                            <w:div w:id="565914133">
                                              <w:marLeft w:val="0"/>
                                              <w:marRight w:val="0"/>
                                              <w:marTop w:val="0"/>
                                              <w:marBottom w:val="200"/>
                                              <w:divBdr>
                                                <w:top w:val="none" w:sz="0" w:space="0" w:color="auto"/>
                                                <w:left w:val="none" w:sz="0" w:space="0" w:color="auto"/>
                                                <w:bottom w:val="none" w:sz="0" w:space="0" w:color="auto"/>
                                                <w:right w:val="none" w:sz="0" w:space="0" w:color="auto"/>
                                              </w:divBdr>
                                            </w:div>
                                            <w:div w:id="377826772">
                                              <w:marLeft w:val="0"/>
                                              <w:marRight w:val="0"/>
                                              <w:marTop w:val="0"/>
                                              <w:marBottom w:val="200"/>
                                              <w:divBdr>
                                                <w:top w:val="none" w:sz="0" w:space="0" w:color="auto"/>
                                                <w:left w:val="none" w:sz="0" w:space="0" w:color="auto"/>
                                                <w:bottom w:val="none" w:sz="0" w:space="0" w:color="auto"/>
                                                <w:right w:val="none" w:sz="0" w:space="0" w:color="auto"/>
                                              </w:divBdr>
                                            </w:div>
                                            <w:div w:id="809790229">
                                              <w:marLeft w:val="0"/>
                                              <w:marRight w:val="0"/>
                                              <w:marTop w:val="0"/>
                                              <w:marBottom w:val="200"/>
                                              <w:divBdr>
                                                <w:top w:val="none" w:sz="0" w:space="0" w:color="auto"/>
                                                <w:left w:val="none" w:sz="0" w:space="0" w:color="auto"/>
                                                <w:bottom w:val="none" w:sz="0" w:space="0" w:color="auto"/>
                                                <w:right w:val="none" w:sz="0" w:space="0" w:color="auto"/>
                                              </w:divBdr>
                                            </w:div>
                                            <w:div w:id="950428881">
                                              <w:marLeft w:val="0"/>
                                              <w:marRight w:val="0"/>
                                              <w:marTop w:val="0"/>
                                              <w:marBottom w:val="200"/>
                                              <w:divBdr>
                                                <w:top w:val="none" w:sz="0" w:space="0" w:color="auto"/>
                                                <w:left w:val="none" w:sz="0" w:space="0" w:color="auto"/>
                                                <w:bottom w:val="none" w:sz="0" w:space="0" w:color="auto"/>
                                                <w:right w:val="none" w:sz="0" w:space="0" w:color="auto"/>
                                              </w:divBdr>
                                            </w:div>
                                            <w:div w:id="1421832017">
                                              <w:marLeft w:val="0"/>
                                              <w:marRight w:val="0"/>
                                              <w:marTop w:val="0"/>
                                              <w:marBottom w:val="200"/>
                                              <w:divBdr>
                                                <w:top w:val="none" w:sz="0" w:space="0" w:color="auto"/>
                                                <w:left w:val="none" w:sz="0" w:space="0" w:color="auto"/>
                                                <w:bottom w:val="none" w:sz="0" w:space="0" w:color="auto"/>
                                                <w:right w:val="none" w:sz="0" w:space="0" w:color="auto"/>
                                              </w:divBdr>
                                            </w:div>
                                            <w:div w:id="614099725">
                                              <w:marLeft w:val="0"/>
                                              <w:marRight w:val="0"/>
                                              <w:marTop w:val="0"/>
                                              <w:marBottom w:val="200"/>
                                              <w:divBdr>
                                                <w:top w:val="none" w:sz="0" w:space="0" w:color="auto"/>
                                                <w:left w:val="none" w:sz="0" w:space="0" w:color="auto"/>
                                                <w:bottom w:val="none" w:sz="0" w:space="0" w:color="auto"/>
                                                <w:right w:val="none" w:sz="0" w:space="0" w:color="auto"/>
                                              </w:divBdr>
                                            </w:div>
                                            <w:div w:id="812333640">
                                              <w:marLeft w:val="0"/>
                                              <w:marRight w:val="0"/>
                                              <w:marTop w:val="0"/>
                                              <w:marBottom w:val="200"/>
                                              <w:divBdr>
                                                <w:top w:val="none" w:sz="0" w:space="0" w:color="auto"/>
                                                <w:left w:val="none" w:sz="0" w:space="0" w:color="auto"/>
                                                <w:bottom w:val="none" w:sz="0" w:space="0" w:color="auto"/>
                                                <w:right w:val="none" w:sz="0" w:space="0" w:color="auto"/>
                                              </w:divBdr>
                                            </w:div>
                                            <w:div w:id="1750535813">
                                              <w:marLeft w:val="0"/>
                                              <w:marRight w:val="0"/>
                                              <w:marTop w:val="0"/>
                                              <w:marBottom w:val="200"/>
                                              <w:divBdr>
                                                <w:top w:val="none" w:sz="0" w:space="0" w:color="auto"/>
                                                <w:left w:val="none" w:sz="0" w:space="0" w:color="auto"/>
                                                <w:bottom w:val="none" w:sz="0" w:space="0" w:color="auto"/>
                                                <w:right w:val="none" w:sz="0" w:space="0" w:color="auto"/>
                                              </w:divBdr>
                                            </w:div>
                                            <w:div w:id="29116300">
                                              <w:marLeft w:val="0"/>
                                              <w:marRight w:val="0"/>
                                              <w:marTop w:val="0"/>
                                              <w:marBottom w:val="200"/>
                                              <w:divBdr>
                                                <w:top w:val="none" w:sz="0" w:space="0" w:color="auto"/>
                                                <w:left w:val="none" w:sz="0" w:space="0" w:color="auto"/>
                                                <w:bottom w:val="none" w:sz="0" w:space="0" w:color="auto"/>
                                                <w:right w:val="none" w:sz="0" w:space="0" w:color="auto"/>
                                              </w:divBdr>
                                            </w:div>
                                            <w:div w:id="1741445806">
                                              <w:marLeft w:val="0"/>
                                              <w:marRight w:val="0"/>
                                              <w:marTop w:val="0"/>
                                              <w:marBottom w:val="200"/>
                                              <w:divBdr>
                                                <w:top w:val="none" w:sz="0" w:space="0" w:color="auto"/>
                                                <w:left w:val="none" w:sz="0" w:space="0" w:color="auto"/>
                                                <w:bottom w:val="none" w:sz="0" w:space="0" w:color="auto"/>
                                                <w:right w:val="none" w:sz="0" w:space="0" w:color="auto"/>
                                              </w:divBdr>
                                            </w:div>
                                            <w:div w:id="1795320191">
                                              <w:marLeft w:val="0"/>
                                              <w:marRight w:val="0"/>
                                              <w:marTop w:val="0"/>
                                              <w:marBottom w:val="200"/>
                                              <w:divBdr>
                                                <w:top w:val="none" w:sz="0" w:space="0" w:color="auto"/>
                                                <w:left w:val="none" w:sz="0" w:space="0" w:color="auto"/>
                                                <w:bottom w:val="none" w:sz="0" w:space="0" w:color="auto"/>
                                                <w:right w:val="none" w:sz="0" w:space="0" w:color="auto"/>
                                              </w:divBdr>
                                            </w:div>
                                            <w:div w:id="842741258">
                                              <w:marLeft w:val="0"/>
                                              <w:marRight w:val="0"/>
                                              <w:marTop w:val="0"/>
                                              <w:marBottom w:val="200"/>
                                              <w:divBdr>
                                                <w:top w:val="none" w:sz="0" w:space="0" w:color="auto"/>
                                                <w:left w:val="none" w:sz="0" w:space="0" w:color="auto"/>
                                                <w:bottom w:val="none" w:sz="0" w:space="0" w:color="auto"/>
                                                <w:right w:val="none" w:sz="0" w:space="0" w:color="auto"/>
                                              </w:divBdr>
                                            </w:div>
                                            <w:div w:id="767504619">
                                              <w:marLeft w:val="0"/>
                                              <w:marRight w:val="0"/>
                                              <w:marTop w:val="0"/>
                                              <w:marBottom w:val="200"/>
                                              <w:divBdr>
                                                <w:top w:val="none" w:sz="0" w:space="0" w:color="auto"/>
                                                <w:left w:val="none" w:sz="0" w:space="0" w:color="auto"/>
                                                <w:bottom w:val="none" w:sz="0" w:space="0" w:color="auto"/>
                                                <w:right w:val="none" w:sz="0" w:space="0" w:color="auto"/>
                                              </w:divBdr>
                                            </w:div>
                                            <w:div w:id="1322463244">
                                              <w:marLeft w:val="0"/>
                                              <w:marRight w:val="0"/>
                                              <w:marTop w:val="0"/>
                                              <w:marBottom w:val="200"/>
                                              <w:divBdr>
                                                <w:top w:val="none" w:sz="0" w:space="0" w:color="auto"/>
                                                <w:left w:val="none" w:sz="0" w:space="0" w:color="auto"/>
                                                <w:bottom w:val="none" w:sz="0" w:space="0" w:color="auto"/>
                                                <w:right w:val="none" w:sz="0" w:space="0" w:color="auto"/>
                                              </w:divBdr>
                                            </w:div>
                                            <w:div w:id="1545361239">
                                              <w:marLeft w:val="0"/>
                                              <w:marRight w:val="0"/>
                                              <w:marTop w:val="0"/>
                                              <w:marBottom w:val="200"/>
                                              <w:divBdr>
                                                <w:top w:val="none" w:sz="0" w:space="0" w:color="auto"/>
                                                <w:left w:val="none" w:sz="0" w:space="0" w:color="auto"/>
                                                <w:bottom w:val="none" w:sz="0" w:space="0" w:color="auto"/>
                                                <w:right w:val="none" w:sz="0" w:space="0" w:color="auto"/>
                                              </w:divBdr>
                                            </w:div>
                                            <w:div w:id="1476876258">
                                              <w:marLeft w:val="0"/>
                                              <w:marRight w:val="0"/>
                                              <w:marTop w:val="0"/>
                                              <w:marBottom w:val="200"/>
                                              <w:divBdr>
                                                <w:top w:val="none" w:sz="0" w:space="0" w:color="auto"/>
                                                <w:left w:val="none" w:sz="0" w:space="0" w:color="auto"/>
                                                <w:bottom w:val="none" w:sz="0" w:space="0" w:color="auto"/>
                                                <w:right w:val="none" w:sz="0" w:space="0" w:color="auto"/>
                                              </w:divBdr>
                                            </w:div>
                                            <w:div w:id="399601046">
                                              <w:marLeft w:val="0"/>
                                              <w:marRight w:val="0"/>
                                              <w:marTop w:val="0"/>
                                              <w:marBottom w:val="200"/>
                                              <w:divBdr>
                                                <w:top w:val="none" w:sz="0" w:space="0" w:color="auto"/>
                                                <w:left w:val="none" w:sz="0" w:space="0" w:color="auto"/>
                                                <w:bottom w:val="none" w:sz="0" w:space="0" w:color="auto"/>
                                                <w:right w:val="none" w:sz="0" w:space="0" w:color="auto"/>
                                              </w:divBdr>
                                            </w:div>
                                            <w:div w:id="481044845">
                                              <w:marLeft w:val="0"/>
                                              <w:marRight w:val="0"/>
                                              <w:marTop w:val="0"/>
                                              <w:marBottom w:val="200"/>
                                              <w:divBdr>
                                                <w:top w:val="none" w:sz="0" w:space="0" w:color="auto"/>
                                                <w:left w:val="none" w:sz="0" w:space="0" w:color="auto"/>
                                                <w:bottom w:val="none" w:sz="0" w:space="0" w:color="auto"/>
                                                <w:right w:val="none" w:sz="0" w:space="0" w:color="auto"/>
                                              </w:divBdr>
                                            </w:div>
                                            <w:div w:id="1068457414">
                                              <w:marLeft w:val="0"/>
                                              <w:marRight w:val="0"/>
                                              <w:marTop w:val="0"/>
                                              <w:marBottom w:val="200"/>
                                              <w:divBdr>
                                                <w:top w:val="none" w:sz="0" w:space="0" w:color="auto"/>
                                                <w:left w:val="none" w:sz="0" w:space="0" w:color="auto"/>
                                                <w:bottom w:val="none" w:sz="0" w:space="0" w:color="auto"/>
                                                <w:right w:val="none" w:sz="0" w:space="0" w:color="auto"/>
                                              </w:divBdr>
                                            </w:div>
                                            <w:div w:id="135030867">
                                              <w:marLeft w:val="0"/>
                                              <w:marRight w:val="0"/>
                                              <w:marTop w:val="0"/>
                                              <w:marBottom w:val="200"/>
                                              <w:divBdr>
                                                <w:top w:val="none" w:sz="0" w:space="0" w:color="auto"/>
                                                <w:left w:val="none" w:sz="0" w:space="0" w:color="auto"/>
                                                <w:bottom w:val="none" w:sz="0" w:space="0" w:color="auto"/>
                                                <w:right w:val="none" w:sz="0" w:space="0" w:color="auto"/>
                                              </w:divBdr>
                                            </w:div>
                                            <w:div w:id="1629775577">
                                              <w:marLeft w:val="0"/>
                                              <w:marRight w:val="0"/>
                                              <w:marTop w:val="0"/>
                                              <w:marBottom w:val="200"/>
                                              <w:divBdr>
                                                <w:top w:val="none" w:sz="0" w:space="0" w:color="auto"/>
                                                <w:left w:val="none" w:sz="0" w:space="0" w:color="auto"/>
                                                <w:bottom w:val="none" w:sz="0" w:space="0" w:color="auto"/>
                                                <w:right w:val="none" w:sz="0" w:space="0" w:color="auto"/>
                                              </w:divBdr>
                                            </w:div>
                                            <w:div w:id="1095053380">
                                              <w:marLeft w:val="0"/>
                                              <w:marRight w:val="0"/>
                                              <w:marTop w:val="0"/>
                                              <w:marBottom w:val="200"/>
                                              <w:divBdr>
                                                <w:top w:val="none" w:sz="0" w:space="0" w:color="auto"/>
                                                <w:left w:val="none" w:sz="0" w:space="0" w:color="auto"/>
                                                <w:bottom w:val="none" w:sz="0" w:space="0" w:color="auto"/>
                                                <w:right w:val="none" w:sz="0" w:space="0" w:color="auto"/>
                                              </w:divBdr>
                                            </w:div>
                                            <w:div w:id="740254575">
                                              <w:marLeft w:val="0"/>
                                              <w:marRight w:val="0"/>
                                              <w:marTop w:val="0"/>
                                              <w:marBottom w:val="200"/>
                                              <w:divBdr>
                                                <w:top w:val="none" w:sz="0" w:space="0" w:color="auto"/>
                                                <w:left w:val="none" w:sz="0" w:space="0" w:color="auto"/>
                                                <w:bottom w:val="none" w:sz="0" w:space="0" w:color="auto"/>
                                                <w:right w:val="none" w:sz="0" w:space="0" w:color="auto"/>
                                              </w:divBdr>
                                            </w:div>
                                            <w:div w:id="1143160842">
                                              <w:marLeft w:val="0"/>
                                              <w:marRight w:val="0"/>
                                              <w:marTop w:val="0"/>
                                              <w:marBottom w:val="200"/>
                                              <w:divBdr>
                                                <w:top w:val="none" w:sz="0" w:space="0" w:color="auto"/>
                                                <w:left w:val="none" w:sz="0" w:space="0" w:color="auto"/>
                                                <w:bottom w:val="none" w:sz="0" w:space="0" w:color="auto"/>
                                                <w:right w:val="none" w:sz="0" w:space="0" w:color="auto"/>
                                              </w:divBdr>
                                            </w:div>
                                            <w:div w:id="1415129271">
                                              <w:marLeft w:val="0"/>
                                              <w:marRight w:val="0"/>
                                              <w:marTop w:val="0"/>
                                              <w:marBottom w:val="200"/>
                                              <w:divBdr>
                                                <w:top w:val="none" w:sz="0" w:space="0" w:color="auto"/>
                                                <w:left w:val="none" w:sz="0" w:space="0" w:color="auto"/>
                                                <w:bottom w:val="none" w:sz="0" w:space="0" w:color="auto"/>
                                                <w:right w:val="none" w:sz="0" w:space="0" w:color="auto"/>
                                              </w:divBdr>
                                            </w:div>
                                            <w:div w:id="264919182">
                                              <w:marLeft w:val="0"/>
                                              <w:marRight w:val="0"/>
                                              <w:marTop w:val="0"/>
                                              <w:marBottom w:val="200"/>
                                              <w:divBdr>
                                                <w:top w:val="none" w:sz="0" w:space="0" w:color="auto"/>
                                                <w:left w:val="none" w:sz="0" w:space="0" w:color="auto"/>
                                                <w:bottom w:val="none" w:sz="0" w:space="0" w:color="auto"/>
                                                <w:right w:val="none" w:sz="0" w:space="0" w:color="auto"/>
                                              </w:divBdr>
                                            </w:div>
                                            <w:div w:id="1946770931">
                                              <w:marLeft w:val="0"/>
                                              <w:marRight w:val="0"/>
                                              <w:marTop w:val="0"/>
                                              <w:marBottom w:val="200"/>
                                              <w:divBdr>
                                                <w:top w:val="none" w:sz="0" w:space="0" w:color="auto"/>
                                                <w:left w:val="none" w:sz="0" w:space="0" w:color="auto"/>
                                                <w:bottom w:val="none" w:sz="0" w:space="0" w:color="auto"/>
                                                <w:right w:val="none" w:sz="0" w:space="0" w:color="auto"/>
                                              </w:divBdr>
                                            </w:div>
                                            <w:div w:id="1512718867">
                                              <w:marLeft w:val="0"/>
                                              <w:marRight w:val="0"/>
                                              <w:marTop w:val="0"/>
                                              <w:marBottom w:val="200"/>
                                              <w:divBdr>
                                                <w:top w:val="none" w:sz="0" w:space="0" w:color="auto"/>
                                                <w:left w:val="none" w:sz="0" w:space="0" w:color="auto"/>
                                                <w:bottom w:val="none" w:sz="0" w:space="0" w:color="auto"/>
                                                <w:right w:val="none" w:sz="0" w:space="0" w:color="auto"/>
                                              </w:divBdr>
                                            </w:div>
                                            <w:div w:id="1824076991">
                                              <w:marLeft w:val="0"/>
                                              <w:marRight w:val="0"/>
                                              <w:marTop w:val="0"/>
                                              <w:marBottom w:val="200"/>
                                              <w:divBdr>
                                                <w:top w:val="none" w:sz="0" w:space="0" w:color="auto"/>
                                                <w:left w:val="none" w:sz="0" w:space="0" w:color="auto"/>
                                                <w:bottom w:val="none" w:sz="0" w:space="0" w:color="auto"/>
                                                <w:right w:val="none" w:sz="0" w:space="0" w:color="auto"/>
                                              </w:divBdr>
                                            </w:div>
                                            <w:div w:id="774325841">
                                              <w:marLeft w:val="0"/>
                                              <w:marRight w:val="0"/>
                                              <w:marTop w:val="0"/>
                                              <w:marBottom w:val="200"/>
                                              <w:divBdr>
                                                <w:top w:val="none" w:sz="0" w:space="0" w:color="auto"/>
                                                <w:left w:val="none" w:sz="0" w:space="0" w:color="auto"/>
                                                <w:bottom w:val="none" w:sz="0" w:space="0" w:color="auto"/>
                                                <w:right w:val="none" w:sz="0" w:space="0" w:color="auto"/>
                                              </w:divBdr>
                                            </w:div>
                                            <w:div w:id="826358799">
                                              <w:marLeft w:val="0"/>
                                              <w:marRight w:val="0"/>
                                              <w:marTop w:val="0"/>
                                              <w:marBottom w:val="200"/>
                                              <w:divBdr>
                                                <w:top w:val="none" w:sz="0" w:space="0" w:color="auto"/>
                                                <w:left w:val="none" w:sz="0" w:space="0" w:color="auto"/>
                                                <w:bottom w:val="none" w:sz="0" w:space="0" w:color="auto"/>
                                                <w:right w:val="none" w:sz="0" w:space="0" w:color="auto"/>
                                              </w:divBdr>
                                            </w:div>
                                            <w:div w:id="325524344">
                                              <w:marLeft w:val="0"/>
                                              <w:marRight w:val="0"/>
                                              <w:marTop w:val="0"/>
                                              <w:marBottom w:val="200"/>
                                              <w:divBdr>
                                                <w:top w:val="none" w:sz="0" w:space="0" w:color="auto"/>
                                                <w:left w:val="none" w:sz="0" w:space="0" w:color="auto"/>
                                                <w:bottom w:val="none" w:sz="0" w:space="0" w:color="auto"/>
                                                <w:right w:val="none" w:sz="0" w:space="0" w:color="auto"/>
                                              </w:divBdr>
                                            </w:div>
                                            <w:div w:id="1689209436">
                                              <w:marLeft w:val="0"/>
                                              <w:marRight w:val="0"/>
                                              <w:marTop w:val="0"/>
                                              <w:marBottom w:val="200"/>
                                              <w:divBdr>
                                                <w:top w:val="none" w:sz="0" w:space="0" w:color="auto"/>
                                                <w:left w:val="none" w:sz="0" w:space="0" w:color="auto"/>
                                                <w:bottom w:val="none" w:sz="0" w:space="0" w:color="auto"/>
                                                <w:right w:val="none" w:sz="0" w:space="0" w:color="auto"/>
                                              </w:divBdr>
                                            </w:div>
                                            <w:div w:id="1143694090">
                                              <w:marLeft w:val="0"/>
                                              <w:marRight w:val="0"/>
                                              <w:marTop w:val="0"/>
                                              <w:marBottom w:val="200"/>
                                              <w:divBdr>
                                                <w:top w:val="none" w:sz="0" w:space="0" w:color="auto"/>
                                                <w:left w:val="none" w:sz="0" w:space="0" w:color="auto"/>
                                                <w:bottom w:val="none" w:sz="0" w:space="0" w:color="auto"/>
                                                <w:right w:val="none" w:sz="0" w:space="0" w:color="auto"/>
                                              </w:divBdr>
                                            </w:div>
                                            <w:div w:id="556556128">
                                              <w:marLeft w:val="0"/>
                                              <w:marRight w:val="0"/>
                                              <w:marTop w:val="0"/>
                                              <w:marBottom w:val="200"/>
                                              <w:divBdr>
                                                <w:top w:val="none" w:sz="0" w:space="0" w:color="auto"/>
                                                <w:left w:val="none" w:sz="0" w:space="0" w:color="auto"/>
                                                <w:bottom w:val="none" w:sz="0" w:space="0" w:color="auto"/>
                                                <w:right w:val="none" w:sz="0" w:space="0" w:color="auto"/>
                                              </w:divBdr>
                                            </w:div>
                                            <w:div w:id="441264780">
                                              <w:marLeft w:val="0"/>
                                              <w:marRight w:val="0"/>
                                              <w:marTop w:val="0"/>
                                              <w:marBottom w:val="200"/>
                                              <w:divBdr>
                                                <w:top w:val="none" w:sz="0" w:space="0" w:color="auto"/>
                                                <w:left w:val="none" w:sz="0" w:space="0" w:color="auto"/>
                                                <w:bottom w:val="none" w:sz="0" w:space="0" w:color="auto"/>
                                                <w:right w:val="none" w:sz="0" w:space="0" w:color="auto"/>
                                              </w:divBdr>
                                            </w:div>
                                            <w:div w:id="1583561313">
                                              <w:marLeft w:val="0"/>
                                              <w:marRight w:val="0"/>
                                              <w:marTop w:val="0"/>
                                              <w:marBottom w:val="200"/>
                                              <w:divBdr>
                                                <w:top w:val="none" w:sz="0" w:space="0" w:color="auto"/>
                                                <w:left w:val="none" w:sz="0" w:space="0" w:color="auto"/>
                                                <w:bottom w:val="none" w:sz="0" w:space="0" w:color="auto"/>
                                                <w:right w:val="none" w:sz="0" w:space="0" w:color="auto"/>
                                              </w:divBdr>
                                            </w:div>
                                            <w:div w:id="635141113">
                                              <w:marLeft w:val="0"/>
                                              <w:marRight w:val="0"/>
                                              <w:marTop w:val="0"/>
                                              <w:marBottom w:val="200"/>
                                              <w:divBdr>
                                                <w:top w:val="none" w:sz="0" w:space="0" w:color="auto"/>
                                                <w:left w:val="none" w:sz="0" w:space="0" w:color="auto"/>
                                                <w:bottom w:val="none" w:sz="0" w:space="0" w:color="auto"/>
                                                <w:right w:val="none" w:sz="0" w:space="0" w:color="auto"/>
                                              </w:divBdr>
                                            </w:div>
                                            <w:div w:id="772289000">
                                              <w:marLeft w:val="0"/>
                                              <w:marRight w:val="0"/>
                                              <w:marTop w:val="0"/>
                                              <w:marBottom w:val="200"/>
                                              <w:divBdr>
                                                <w:top w:val="none" w:sz="0" w:space="0" w:color="auto"/>
                                                <w:left w:val="none" w:sz="0" w:space="0" w:color="auto"/>
                                                <w:bottom w:val="none" w:sz="0" w:space="0" w:color="auto"/>
                                                <w:right w:val="none" w:sz="0" w:space="0" w:color="auto"/>
                                              </w:divBdr>
                                            </w:div>
                                            <w:div w:id="596594271">
                                              <w:marLeft w:val="0"/>
                                              <w:marRight w:val="0"/>
                                              <w:marTop w:val="0"/>
                                              <w:marBottom w:val="200"/>
                                              <w:divBdr>
                                                <w:top w:val="none" w:sz="0" w:space="0" w:color="auto"/>
                                                <w:left w:val="none" w:sz="0" w:space="0" w:color="auto"/>
                                                <w:bottom w:val="none" w:sz="0" w:space="0" w:color="auto"/>
                                                <w:right w:val="none" w:sz="0" w:space="0" w:color="auto"/>
                                              </w:divBdr>
                                            </w:div>
                                            <w:div w:id="1039012495">
                                              <w:marLeft w:val="0"/>
                                              <w:marRight w:val="0"/>
                                              <w:marTop w:val="0"/>
                                              <w:marBottom w:val="200"/>
                                              <w:divBdr>
                                                <w:top w:val="none" w:sz="0" w:space="0" w:color="auto"/>
                                                <w:left w:val="none" w:sz="0" w:space="0" w:color="auto"/>
                                                <w:bottom w:val="none" w:sz="0" w:space="0" w:color="auto"/>
                                                <w:right w:val="none" w:sz="0" w:space="0" w:color="auto"/>
                                              </w:divBdr>
                                            </w:div>
                                            <w:div w:id="122965000">
                                              <w:marLeft w:val="0"/>
                                              <w:marRight w:val="0"/>
                                              <w:marTop w:val="0"/>
                                              <w:marBottom w:val="200"/>
                                              <w:divBdr>
                                                <w:top w:val="none" w:sz="0" w:space="0" w:color="auto"/>
                                                <w:left w:val="none" w:sz="0" w:space="0" w:color="auto"/>
                                                <w:bottom w:val="none" w:sz="0" w:space="0" w:color="auto"/>
                                                <w:right w:val="none" w:sz="0" w:space="0" w:color="auto"/>
                                              </w:divBdr>
                                            </w:div>
                                            <w:div w:id="2141847933">
                                              <w:marLeft w:val="0"/>
                                              <w:marRight w:val="0"/>
                                              <w:marTop w:val="0"/>
                                              <w:marBottom w:val="200"/>
                                              <w:divBdr>
                                                <w:top w:val="none" w:sz="0" w:space="0" w:color="auto"/>
                                                <w:left w:val="none" w:sz="0" w:space="0" w:color="auto"/>
                                                <w:bottom w:val="none" w:sz="0" w:space="0" w:color="auto"/>
                                                <w:right w:val="none" w:sz="0" w:space="0" w:color="auto"/>
                                              </w:divBdr>
                                            </w:div>
                                            <w:div w:id="262959434">
                                              <w:marLeft w:val="0"/>
                                              <w:marRight w:val="0"/>
                                              <w:marTop w:val="0"/>
                                              <w:marBottom w:val="200"/>
                                              <w:divBdr>
                                                <w:top w:val="none" w:sz="0" w:space="0" w:color="auto"/>
                                                <w:left w:val="none" w:sz="0" w:space="0" w:color="auto"/>
                                                <w:bottom w:val="none" w:sz="0" w:space="0" w:color="auto"/>
                                                <w:right w:val="none" w:sz="0" w:space="0" w:color="auto"/>
                                              </w:divBdr>
                                            </w:div>
                                            <w:div w:id="1466579535">
                                              <w:marLeft w:val="0"/>
                                              <w:marRight w:val="0"/>
                                              <w:marTop w:val="0"/>
                                              <w:marBottom w:val="200"/>
                                              <w:divBdr>
                                                <w:top w:val="none" w:sz="0" w:space="0" w:color="auto"/>
                                                <w:left w:val="none" w:sz="0" w:space="0" w:color="auto"/>
                                                <w:bottom w:val="none" w:sz="0" w:space="0" w:color="auto"/>
                                                <w:right w:val="none" w:sz="0" w:space="0" w:color="auto"/>
                                              </w:divBdr>
                                            </w:div>
                                            <w:div w:id="123888403">
                                              <w:marLeft w:val="0"/>
                                              <w:marRight w:val="0"/>
                                              <w:marTop w:val="0"/>
                                              <w:marBottom w:val="200"/>
                                              <w:divBdr>
                                                <w:top w:val="none" w:sz="0" w:space="0" w:color="auto"/>
                                                <w:left w:val="none" w:sz="0" w:space="0" w:color="auto"/>
                                                <w:bottom w:val="none" w:sz="0" w:space="0" w:color="auto"/>
                                                <w:right w:val="none" w:sz="0" w:space="0" w:color="auto"/>
                                              </w:divBdr>
                                            </w:div>
                                            <w:div w:id="1767535365">
                                              <w:marLeft w:val="0"/>
                                              <w:marRight w:val="0"/>
                                              <w:marTop w:val="0"/>
                                              <w:marBottom w:val="200"/>
                                              <w:divBdr>
                                                <w:top w:val="none" w:sz="0" w:space="0" w:color="auto"/>
                                                <w:left w:val="none" w:sz="0" w:space="0" w:color="auto"/>
                                                <w:bottom w:val="none" w:sz="0" w:space="0" w:color="auto"/>
                                                <w:right w:val="none" w:sz="0" w:space="0" w:color="auto"/>
                                              </w:divBdr>
                                            </w:div>
                                            <w:div w:id="1021249662">
                                              <w:marLeft w:val="0"/>
                                              <w:marRight w:val="0"/>
                                              <w:marTop w:val="0"/>
                                              <w:marBottom w:val="200"/>
                                              <w:divBdr>
                                                <w:top w:val="none" w:sz="0" w:space="0" w:color="auto"/>
                                                <w:left w:val="none" w:sz="0" w:space="0" w:color="auto"/>
                                                <w:bottom w:val="none" w:sz="0" w:space="0" w:color="auto"/>
                                                <w:right w:val="none" w:sz="0" w:space="0" w:color="auto"/>
                                              </w:divBdr>
                                            </w:div>
                                            <w:div w:id="1681197911">
                                              <w:marLeft w:val="0"/>
                                              <w:marRight w:val="0"/>
                                              <w:marTop w:val="0"/>
                                              <w:marBottom w:val="200"/>
                                              <w:divBdr>
                                                <w:top w:val="none" w:sz="0" w:space="0" w:color="auto"/>
                                                <w:left w:val="none" w:sz="0" w:space="0" w:color="auto"/>
                                                <w:bottom w:val="none" w:sz="0" w:space="0" w:color="auto"/>
                                                <w:right w:val="none" w:sz="0" w:space="0" w:color="auto"/>
                                              </w:divBdr>
                                            </w:div>
                                            <w:div w:id="282227570">
                                              <w:marLeft w:val="0"/>
                                              <w:marRight w:val="0"/>
                                              <w:marTop w:val="0"/>
                                              <w:marBottom w:val="200"/>
                                              <w:divBdr>
                                                <w:top w:val="none" w:sz="0" w:space="0" w:color="auto"/>
                                                <w:left w:val="none" w:sz="0" w:space="0" w:color="auto"/>
                                                <w:bottom w:val="none" w:sz="0" w:space="0" w:color="auto"/>
                                                <w:right w:val="none" w:sz="0" w:space="0" w:color="auto"/>
                                              </w:divBdr>
                                            </w:div>
                                            <w:div w:id="186719560">
                                              <w:marLeft w:val="0"/>
                                              <w:marRight w:val="0"/>
                                              <w:marTop w:val="0"/>
                                              <w:marBottom w:val="200"/>
                                              <w:divBdr>
                                                <w:top w:val="none" w:sz="0" w:space="0" w:color="auto"/>
                                                <w:left w:val="none" w:sz="0" w:space="0" w:color="auto"/>
                                                <w:bottom w:val="none" w:sz="0" w:space="0" w:color="auto"/>
                                                <w:right w:val="none" w:sz="0" w:space="0" w:color="auto"/>
                                              </w:divBdr>
                                            </w:div>
                                            <w:div w:id="960381977">
                                              <w:marLeft w:val="0"/>
                                              <w:marRight w:val="0"/>
                                              <w:marTop w:val="0"/>
                                              <w:marBottom w:val="200"/>
                                              <w:divBdr>
                                                <w:top w:val="none" w:sz="0" w:space="0" w:color="auto"/>
                                                <w:left w:val="none" w:sz="0" w:space="0" w:color="auto"/>
                                                <w:bottom w:val="none" w:sz="0" w:space="0" w:color="auto"/>
                                                <w:right w:val="none" w:sz="0" w:space="0" w:color="auto"/>
                                              </w:divBdr>
                                            </w:div>
                                            <w:div w:id="178155973">
                                              <w:marLeft w:val="0"/>
                                              <w:marRight w:val="0"/>
                                              <w:marTop w:val="0"/>
                                              <w:marBottom w:val="200"/>
                                              <w:divBdr>
                                                <w:top w:val="none" w:sz="0" w:space="0" w:color="auto"/>
                                                <w:left w:val="none" w:sz="0" w:space="0" w:color="auto"/>
                                                <w:bottom w:val="none" w:sz="0" w:space="0" w:color="auto"/>
                                                <w:right w:val="none" w:sz="0" w:space="0" w:color="auto"/>
                                              </w:divBdr>
                                            </w:div>
                                            <w:div w:id="800265321">
                                              <w:marLeft w:val="0"/>
                                              <w:marRight w:val="0"/>
                                              <w:marTop w:val="0"/>
                                              <w:marBottom w:val="200"/>
                                              <w:divBdr>
                                                <w:top w:val="none" w:sz="0" w:space="0" w:color="auto"/>
                                                <w:left w:val="none" w:sz="0" w:space="0" w:color="auto"/>
                                                <w:bottom w:val="none" w:sz="0" w:space="0" w:color="auto"/>
                                                <w:right w:val="none" w:sz="0" w:space="0" w:color="auto"/>
                                              </w:divBdr>
                                            </w:div>
                                            <w:div w:id="400372603">
                                              <w:marLeft w:val="0"/>
                                              <w:marRight w:val="0"/>
                                              <w:marTop w:val="0"/>
                                              <w:marBottom w:val="200"/>
                                              <w:divBdr>
                                                <w:top w:val="none" w:sz="0" w:space="0" w:color="auto"/>
                                                <w:left w:val="none" w:sz="0" w:space="0" w:color="auto"/>
                                                <w:bottom w:val="none" w:sz="0" w:space="0" w:color="auto"/>
                                                <w:right w:val="none" w:sz="0" w:space="0" w:color="auto"/>
                                              </w:divBdr>
                                            </w:div>
                                            <w:div w:id="351958270">
                                              <w:marLeft w:val="0"/>
                                              <w:marRight w:val="0"/>
                                              <w:marTop w:val="0"/>
                                              <w:marBottom w:val="200"/>
                                              <w:divBdr>
                                                <w:top w:val="none" w:sz="0" w:space="0" w:color="auto"/>
                                                <w:left w:val="none" w:sz="0" w:space="0" w:color="auto"/>
                                                <w:bottom w:val="none" w:sz="0" w:space="0" w:color="auto"/>
                                                <w:right w:val="none" w:sz="0" w:space="0" w:color="auto"/>
                                              </w:divBdr>
                                            </w:div>
                                            <w:div w:id="1431732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402">
      <w:bodyDiv w:val="1"/>
      <w:marLeft w:val="0"/>
      <w:marRight w:val="0"/>
      <w:marTop w:val="0"/>
      <w:marBottom w:val="0"/>
      <w:divBdr>
        <w:top w:val="none" w:sz="0" w:space="0" w:color="auto"/>
        <w:left w:val="none" w:sz="0" w:space="0" w:color="auto"/>
        <w:bottom w:val="none" w:sz="0" w:space="0" w:color="auto"/>
        <w:right w:val="none" w:sz="0" w:space="0" w:color="auto"/>
      </w:divBdr>
      <w:divsChild>
        <w:div w:id="1078599205">
          <w:marLeft w:val="0"/>
          <w:marRight w:val="0"/>
          <w:marTop w:val="30"/>
          <w:marBottom w:val="0"/>
          <w:divBdr>
            <w:top w:val="none" w:sz="0" w:space="0" w:color="auto"/>
            <w:left w:val="none" w:sz="0" w:space="0" w:color="auto"/>
            <w:bottom w:val="none" w:sz="0" w:space="0" w:color="auto"/>
            <w:right w:val="none" w:sz="0" w:space="0" w:color="auto"/>
          </w:divBdr>
          <w:divsChild>
            <w:div w:id="1312707468">
              <w:marLeft w:val="0"/>
              <w:marRight w:val="0"/>
              <w:marTop w:val="0"/>
              <w:marBottom w:val="0"/>
              <w:divBdr>
                <w:top w:val="none" w:sz="0" w:space="0" w:color="auto"/>
                <w:left w:val="none" w:sz="0" w:space="0" w:color="auto"/>
                <w:bottom w:val="none" w:sz="0" w:space="0" w:color="auto"/>
                <w:right w:val="none" w:sz="0" w:space="0" w:color="auto"/>
              </w:divBdr>
              <w:divsChild>
                <w:div w:id="1439910065">
                  <w:marLeft w:val="0"/>
                  <w:marRight w:val="0"/>
                  <w:marTop w:val="0"/>
                  <w:marBottom w:val="0"/>
                  <w:divBdr>
                    <w:top w:val="none" w:sz="0" w:space="0" w:color="auto"/>
                    <w:left w:val="none" w:sz="0" w:space="0" w:color="auto"/>
                    <w:bottom w:val="none" w:sz="0" w:space="0" w:color="auto"/>
                    <w:right w:val="none" w:sz="0" w:space="0" w:color="auto"/>
                  </w:divBdr>
                  <w:divsChild>
                    <w:div w:id="1974213966">
                      <w:marLeft w:val="-75"/>
                      <w:marRight w:val="-75"/>
                      <w:marTop w:val="0"/>
                      <w:marBottom w:val="0"/>
                      <w:divBdr>
                        <w:top w:val="none" w:sz="0" w:space="0" w:color="auto"/>
                        <w:left w:val="none" w:sz="0" w:space="0" w:color="auto"/>
                        <w:bottom w:val="none" w:sz="0" w:space="0" w:color="auto"/>
                        <w:right w:val="none" w:sz="0" w:space="0" w:color="auto"/>
                      </w:divBdr>
                      <w:divsChild>
                        <w:div w:id="995186013">
                          <w:marLeft w:val="0"/>
                          <w:marRight w:val="0"/>
                          <w:marTop w:val="0"/>
                          <w:marBottom w:val="0"/>
                          <w:divBdr>
                            <w:top w:val="none" w:sz="0" w:space="0" w:color="auto"/>
                            <w:left w:val="none" w:sz="0" w:space="0" w:color="auto"/>
                            <w:bottom w:val="none" w:sz="0" w:space="0" w:color="auto"/>
                            <w:right w:val="none" w:sz="0" w:space="0" w:color="auto"/>
                          </w:divBdr>
                          <w:divsChild>
                            <w:div w:id="131018693">
                              <w:marLeft w:val="0"/>
                              <w:marRight w:val="0"/>
                              <w:marTop w:val="0"/>
                              <w:marBottom w:val="0"/>
                              <w:divBdr>
                                <w:top w:val="none" w:sz="0" w:space="0" w:color="auto"/>
                                <w:left w:val="single" w:sz="6" w:space="9" w:color="AFAFAA"/>
                                <w:bottom w:val="none" w:sz="0" w:space="0" w:color="auto"/>
                                <w:right w:val="single" w:sz="6" w:space="9" w:color="AFAFAA"/>
                              </w:divBdr>
                              <w:divsChild>
                                <w:div w:id="1784684506">
                                  <w:marLeft w:val="0"/>
                                  <w:marRight w:val="0"/>
                                  <w:marTop w:val="0"/>
                                  <w:marBottom w:val="0"/>
                                  <w:divBdr>
                                    <w:top w:val="none" w:sz="0" w:space="0" w:color="auto"/>
                                    <w:left w:val="none" w:sz="0" w:space="0" w:color="auto"/>
                                    <w:bottom w:val="none" w:sz="0" w:space="0" w:color="auto"/>
                                    <w:right w:val="none" w:sz="0" w:space="0" w:color="auto"/>
                                  </w:divBdr>
                                  <w:divsChild>
                                    <w:div w:id="171268219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85387960">
                                          <w:blockQuote w:val="1"/>
                                          <w:marLeft w:val="720"/>
                                          <w:marRight w:val="0"/>
                                          <w:marTop w:val="100"/>
                                          <w:marBottom w:val="100"/>
                                          <w:divBdr>
                                            <w:top w:val="none" w:sz="0" w:space="0" w:color="auto"/>
                                            <w:left w:val="none" w:sz="0" w:space="0" w:color="auto"/>
                                            <w:bottom w:val="none" w:sz="0" w:space="0" w:color="auto"/>
                                            <w:right w:val="none" w:sz="0" w:space="0" w:color="auto"/>
                                          </w:divBdr>
                                        </w:div>
                                        <w:div w:id="698117664">
                                          <w:blockQuote w:val="1"/>
                                          <w:marLeft w:val="720"/>
                                          <w:marRight w:val="0"/>
                                          <w:marTop w:val="100"/>
                                          <w:marBottom w:val="100"/>
                                          <w:divBdr>
                                            <w:top w:val="none" w:sz="0" w:space="0" w:color="auto"/>
                                            <w:left w:val="none" w:sz="0" w:space="0" w:color="auto"/>
                                            <w:bottom w:val="none" w:sz="0" w:space="0" w:color="auto"/>
                                            <w:right w:val="none" w:sz="0" w:space="0" w:color="auto"/>
                                          </w:divBdr>
                                        </w:div>
                                        <w:div w:id="20082466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5011">
      <w:bodyDiv w:val="1"/>
      <w:marLeft w:val="0"/>
      <w:marRight w:val="0"/>
      <w:marTop w:val="0"/>
      <w:marBottom w:val="0"/>
      <w:divBdr>
        <w:top w:val="none" w:sz="0" w:space="0" w:color="auto"/>
        <w:left w:val="none" w:sz="0" w:space="0" w:color="auto"/>
        <w:bottom w:val="none" w:sz="0" w:space="0" w:color="auto"/>
        <w:right w:val="none" w:sz="0" w:space="0" w:color="auto"/>
      </w:divBdr>
    </w:div>
    <w:div w:id="205339068">
      <w:bodyDiv w:val="1"/>
      <w:marLeft w:val="0"/>
      <w:marRight w:val="0"/>
      <w:marTop w:val="0"/>
      <w:marBottom w:val="0"/>
      <w:divBdr>
        <w:top w:val="none" w:sz="0" w:space="0" w:color="auto"/>
        <w:left w:val="none" w:sz="0" w:space="0" w:color="auto"/>
        <w:bottom w:val="none" w:sz="0" w:space="0" w:color="auto"/>
        <w:right w:val="none" w:sz="0" w:space="0" w:color="auto"/>
      </w:divBdr>
      <w:divsChild>
        <w:div w:id="411971629">
          <w:marLeft w:val="0"/>
          <w:marRight w:val="0"/>
          <w:marTop w:val="0"/>
          <w:marBottom w:val="200"/>
          <w:divBdr>
            <w:top w:val="none" w:sz="0" w:space="0" w:color="auto"/>
            <w:left w:val="none" w:sz="0" w:space="0" w:color="auto"/>
            <w:bottom w:val="none" w:sz="0" w:space="0" w:color="auto"/>
            <w:right w:val="none" w:sz="0" w:space="0" w:color="auto"/>
          </w:divBdr>
        </w:div>
        <w:div w:id="1333753304">
          <w:marLeft w:val="0"/>
          <w:marRight w:val="0"/>
          <w:marTop w:val="0"/>
          <w:marBottom w:val="200"/>
          <w:divBdr>
            <w:top w:val="none" w:sz="0" w:space="0" w:color="auto"/>
            <w:left w:val="none" w:sz="0" w:space="0" w:color="auto"/>
            <w:bottom w:val="none" w:sz="0" w:space="0" w:color="auto"/>
            <w:right w:val="none" w:sz="0" w:space="0" w:color="auto"/>
          </w:divBdr>
        </w:div>
        <w:div w:id="332758047">
          <w:marLeft w:val="0"/>
          <w:marRight w:val="0"/>
          <w:marTop w:val="0"/>
          <w:marBottom w:val="200"/>
          <w:divBdr>
            <w:top w:val="none" w:sz="0" w:space="0" w:color="auto"/>
            <w:left w:val="none" w:sz="0" w:space="0" w:color="auto"/>
            <w:bottom w:val="none" w:sz="0" w:space="0" w:color="auto"/>
            <w:right w:val="none" w:sz="0" w:space="0" w:color="auto"/>
          </w:divBdr>
        </w:div>
        <w:div w:id="1281915025">
          <w:marLeft w:val="0"/>
          <w:marRight w:val="0"/>
          <w:marTop w:val="0"/>
          <w:marBottom w:val="200"/>
          <w:divBdr>
            <w:top w:val="none" w:sz="0" w:space="0" w:color="auto"/>
            <w:left w:val="none" w:sz="0" w:space="0" w:color="auto"/>
            <w:bottom w:val="none" w:sz="0" w:space="0" w:color="auto"/>
            <w:right w:val="none" w:sz="0" w:space="0" w:color="auto"/>
          </w:divBdr>
        </w:div>
        <w:div w:id="238442575">
          <w:marLeft w:val="0"/>
          <w:marRight w:val="0"/>
          <w:marTop w:val="0"/>
          <w:marBottom w:val="200"/>
          <w:divBdr>
            <w:top w:val="none" w:sz="0" w:space="0" w:color="auto"/>
            <w:left w:val="none" w:sz="0" w:space="0" w:color="auto"/>
            <w:bottom w:val="none" w:sz="0" w:space="0" w:color="auto"/>
            <w:right w:val="none" w:sz="0" w:space="0" w:color="auto"/>
          </w:divBdr>
        </w:div>
        <w:div w:id="2100760043">
          <w:marLeft w:val="0"/>
          <w:marRight w:val="0"/>
          <w:marTop w:val="0"/>
          <w:marBottom w:val="200"/>
          <w:divBdr>
            <w:top w:val="none" w:sz="0" w:space="0" w:color="auto"/>
            <w:left w:val="none" w:sz="0" w:space="0" w:color="auto"/>
            <w:bottom w:val="none" w:sz="0" w:space="0" w:color="auto"/>
            <w:right w:val="none" w:sz="0" w:space="0" w:color="auto"/>
          </w:divBdr>
        </w:div>
        <w:div w:id="2006858689">
          <w:marLeft w:val="0"/>
          <w:marRight w:val="0"/>
          <w:marTop w:val="0"/>
          <w:marBottom w:val="200"/>
          <w:divBdr>
            <w:top w:val="none" w:sz="0" w:space="0" w:color="auto"/>
            <w:left w:val="none" w:sz="0" w:space="0" w:color="auto"/>
            <w:bottom w:val="none" w:sz="0" w:space="0" w:color="auto"/>
            <w:right w:val="none" w:sz="0" w:space="0" w:color="auto"/>
          </w:divBdr>
        </w:div>
        <w:div w:id="1902591013">
          <w:marLeft w:val="0"/>
          <w:marRight w:val="0"/>
          <w:marTop w:val="0"/>
          <w:marBottom w:val="200"/>
          <w:divBdr>
            <w:top w:val="none" w:sz="0" w:space="0" w:color="auto"/>
            <w:left w:val="none" w:sz="0" w:space="0" w:color="auto"/>
            <w:bottom w:val="none" w:sz="0" w:space="0" w:color="auto"/>
            <w:right w:val="none" w:sz="0" w:space="0" w:color="auto"/>
          </w:divBdr>
        </w:div>
        <w:div w:id="63648878">
          <w:marLeft w:val="0"/>
          <w:marRight w:val="0"/>
          <w:marTop w:val="0"/>
          <w:marBottom w:val="200"/>
          <w:divBdr>
            <w:top w:val="none" w:sz="0" w:space="0" w:color="auto"/>
            <w:left w:val="none" w:sz="0" w:space="0" w:color="auto"/>
            <w:bottom w:val="none" w:sz="0" w:space="0" w:color="auto"/>
            <w:right w:val="none" w:sz="0" w:space="0" w:color="auto"/>
          </w:divBdr>
        </w:div>
        <w:div w:id="391970876">
          <w:marLeft w:val="0"/>
          <w:marRight w:val="0"/>
          <w:marTop w:val="0"/>
          <w:marBottom w:val="200"/>
          <w:divBdr>
            <w:top w:val="none" w:sz="0" w:space="0" w:color="auto"/>
            <w:left w:val="none" w:sz="0" w:space="0" w:color="auto"/>
            <w:bottom w:val="none" w:sz="0" w:space="0" w:color="auto"/>
            <w:right w:val="none" w:sz="0" w:space="0" w:color="auto"/>
          </w:divBdr>
        </w:div>
        <w:div w:id="698890865">
          <w:marLeft w:val="0"/>
          <w:marRight w:val="0"/>
          <w:marTop w:val="0"/>
          <w:marBottom w:val="200"/>
          <w:divBdr>
            <w:top w:val="none" w:sz="0" w:space="0" w:color="auto"/>
            <w:left w:val="none" w:sz="0" w:space="0" w:color="auto"/>
            <w:bottom w:val="none" w:sz="0" w:space="0" w:color="auto"/>
            <w:right w:val="none" w:sz="0" w:space="0" w:color="auto"/>
          </w:divBdr>
        </w:div>
        <w:div w:id="654643971">
          <w:marLeft w:val="0"/>
          <w:marRight w:val="0"/>
          <w:marTop w:val="0"/>
          <w:marBottom w:val="200"/>
          <w:divBdr>
            <w:top w:val="none" w:sz="0" w:space="0" w:color="auto"/>
            <w:left w:val="none" w:sz="0" w:space="0" w:color="auto"/>
            <w:bottom w:val="none" w:sz="0" w:space="0" w:color="auto"/>
            <w:right w:val="none" w:sz="0" w:space="0" w:color="auto"/>
          </w:divBdr>
        </w:div>
        <w:div w:id="2038965233">
          <w:marLeft w:val="0"/>
          <w:marRight w:val="0"/>
          <w:marTop w:val="0"/>
          <w:marBottom w:val="200"/>
          <w:divBdr>
            <w:top w:val="none" w:sz="0" w:space="0" w:color="auto"/>
            <w:left w:val="none" w:sz="0" w:space="0" w:color="auto"/>
            <w:bottom w:val="none" w:sz="0" w:space="0" w:color="auto"/>
            <w:right w:val="none" w:sz="0" w:space="0" w:color="auto"/>
          </w:divBdr>
        </w:div>
        <w:div w:id="1436487390">
          <w:marLeft w:val="0"/>
          <w:marRight w:val="0"/>
          <w:marTop w:val="0"/>
          <w:marBottom w:val="200"/>
          <w:divBdr>
            <w:top w:val="none" w:sz="0" w:space="0" w:color="auto"/>
            <w:left w:val="none" w:sz="0" w:space="0" w:color="auto"/>
            <w:bottom w:val="none" w:sz="0" w:space="0" w:color="auto"/>
            <w:right w:val="none" w:sz="0" w:space="0" w:color="auto"/>
          </w:divBdr>
        </w:div>
        <w:div w:id="1891526733">
          <w:marLeft w:val="0"/>
          <w:marRight w:val="0"/>
          <w:marTop w:val="0"/>
          <w:marBottom w:val="200"/>
          <w:divBdr>
            <w:top w:val="none" w:sz="0" w:space="0" w:color="auto"/>
            <w:left w:val="none" w:sz="0" w:space="0" w:color="auto"/>
            <w:bottom w:val="none" w:sz="0" w:space="0" w:color="auto"/>
            <w:right w:val="none" w:sz="0" w:space="0" w:color="auto"/>
          </w:divBdr>
        </w:div>
        <w:div w:id="1648439597">
          <w:marLeft w:val="0"/>
          <w:marRight w:val="0"/>
          <w:marTop w:val="0"/>
          <w:marBottom w:val="200"/>
          <w:divBdr>
            <w:top w:val="none" w:sz="0" w:space="0" w:color="auto"/>
            <w:left w:val="none" w:sz="0" w:space="0" w:color="auto"/>
            <w:bottom w:val="none" w:sz="0" w:space="0" w:color="auto"/>
            <w:right w:val="none" w:sz="0" w:space="0" w:color="auto"/>
          </w:divBdr>
        </w:div>
        <w:div w:id="531769815">
          <w:marLeft w:val="0"/>
          <w:marRight w:val="0"/>
          <w:marTop w:val="0"/>
          <w:marBottom w:val="200"/>
          <w:divBdr>
            <w:top w:val="none" w:sz="0" w:space="0" w:color="auto"/>
            <w:left w:val="none" w:sz="0" w:space="0" w:color="auto"/>
            <w:bottom w:val="none" w:sz="0" w:space="0" w:color="auto"/>
            <w:right w:val="none" w:sz="0" w:space="0" w:color="auto"/>
          </w:divBdr>
        </w:div>
        <w:div w:id="713970780">
          <w:marLeft w:val="0"/>
          <w:marRight w:val="0"/>
          <w:marTop w:val="0"/>
          <w:marBottom w:val="200"/>
          <w:divBdr>
            <w:top w:val="none" w:sz="0" w:space="0" w:color="auto"/>
            <w:left w:val="none" w:sz="0" w:space="0" w:color="auto"/>
            <w:bottom w:val="none" w:sz="0" w:space="0" w:color="auto"/>
            <w:right w:val="none" w:sz="0" w:space="0" w:color="auto"/>
          </w:divBdr>
        </w:div>
        <w:div w:id="1596012610">
          <w:marLeft w:val="0"/>
          <w:marRight w:val="0"/>
          <w:marTop w:val="0"/>
          <w:marBottom w:val="200"/>
          <w:divBdr>
            <w:top w:val="none" w:sz="0" w:space="0" w:color="auto"/>
            <w:left w:val="none" w:sz="0" w:space="0" w:color="auto"/>
            <w:bottom w:val="none" w:sz="0" w:space="0" w:color="auto"/>
            <w:right w:val="none" w:sz="0" w:space="0" w:color="auto"/>
          </w:divBdr>
        </w:div>
        <w:div w:id="1144198311">
          <w:marLeft w:val="0"/>
          <w:marRight w:val="0"/>
          <w:marTop w:val="0"/>
          <w:marBottom w:val="200"/>
          <w:divBdr>
            <w:top w:val="none" w:sz="0" w:space="0" w:color="auto"/>
            <w:left w:val="none" w:sz="0" w:space="0" w:color="auto"/>
            <w:bottom w:val="none" w:sz="0" w:space="0" w:color="auto"/>
            <w:right w:val="none" w:sz="0" w:space="0" w:color="auto"/>
          </w:divBdr>
        </w:div>
        <w:div w:id="1254315385">
          <w:marLeft w:val="0"/>
          <w:marRight w:val="0"/>
          <w:marTop w:val="0"/>
          <w:marBottom w:val="200"/>
          <w:divBdr>
            <w:top w:val="none" w:sz="0" w:space="0" w:color="auto"/>
            <w:left w:val="none" w:sz="0" w:space="0" w:color="auto"/>
            <w:bottom w:val="none" w:sz="0" w:space="0" w:color="auto"/>
            <w:right w:val="none" w:sz="0" w:space="0" w:color="auto"/>
          </w:divBdr>
        </w:div>
        <w:div w:id="856887142">
          <w:marLeft w:val="0"/>
          <w:marRight w:val="0"/>
          <w:marTop w:val="0"/>
          <w:marBottom w:val="200"/>
          <w:divBdr>
            <w:top w:val="none" w:sz="0" w:space="0" w:color="auto"/>
            <w:left w:val="none" w:sz="0" w:space="0" w:color="auto"/>
            <w:bottom w:val="none" w:sz="0" w:space="0" w:color="auto"/>
            <w:right w:val="none" w:sz="0" w:space="0" w:color="auto"/>
          </w:divBdr>
        </w:div>
        <w:div w:id="1398285259">
          <w:marLeft w:val="0"/>
          <w:marRight w:val="0"/>
          <w:marTop w:val="0"/>
          <w:marBottom w:val="200"/>
          <w:divBdr>
            <w:top w:val="none" w:sz="0" w:space="0" w:color="auto"/>
            <w:left w:val="none" w:sz="0" w:space="0" w:color="auto"/>
            <w:bottom w:val="none" w:sz="0" w:space="0" w:color="auto"/>
            <w:right w:val="none" w:sz="0" w:space="0" w:color="auto"/>
          </w:divBdr>
        </w:div>
        <w:div w:id="1041248464">
          <w:marLeft w:val="0"/>
          <w:marRight w:val="0"/>
          <w:marTop w:val="0"/>
          <w:marBottom w:val="200"/>
          <w:divBdr>
            <w:top w:val="none" w:sz="0" w:space="0" w:color="auto"/>
            <w:left w:val="none" w:sz="0" w:space="0" w:color="auto"/>
            <w:bottom w:val="none" w:sz="0" w:space="0" w:color="auto"/>
            <w:right w:val="none" w:sz="0" w:space="0" w:color="auto"/>
          </w:divBdr>
        </w:div>
        <w:div w:id="663896570">
          <w:marLeft w:val="0"/>
          <w:marRight w:val="0"/>
          <w:marTop w:val="0"/>
          <w:marBottom w:val="200"/>
          <w:divBdr>
            <w:top w:val="none" w:sz="0" w:space="0" w:color="auto"/>
            <w:left w:val="none" w:sz="0" w:space="0" w:color="auto"/>
            <w:bottom w:val="none" w:sz="0" w:space="0" w:color="auto"/>
            <w:right w:val="none" w:sz="0" w:space="0" w:color="auto"/>
          </w:divBdr>
        </w:div>
        <w:div w:id="941230662">
          <w:marLeft w:val="0"/>
          <w:marRight w:val="0"/>
          <w:marTop w:val="0"/>
          <w:marBottom w:val="200"/>
          <w:divBdr>
            <w:top w:val="none" w:sz="0" w:space="0" w:color="auto"/>
            <w:left w:val="none" w:sz="0" w:space="0" w:color="auto"/>
            <w:bottom w:val="none" w:sz="0" w:space="0" w:color="auto"/>
            <w:right w:val="none" w:sz="0" w:space="0" w:color="auto"/>
          </w:divBdr>
        </w:div>
        <w:div w:id="720637301">
          <w:marLeft w:val="0"/>
          <w:marRight w:val="0"/>
          <w:marTop w:val="0"/>
          <w:marBottom w:val="200"/>
          <w:divBdr>
            <w:top w:val="none" w:sz="0" w:space="0" w:color="auto"/>
            <w:left w:val="none" w:sz="0" w:space="0" w:color="auto"/>
            <w:bottom w:val="none" w:sz="0" w:space="0" w:color="auto"/>
            <w:right w:val="none" w:sz="0" w:space="0" w:color="auto"/>
          </w:divBdr>
        </w:div>
        <w:div w:id="1562446960">
          <w:marLeft w:val="0"/>
          <w:marRight w:val="0"/>
          <w:marTop w:val="0"/>
          <w:marBottom w:val="200"/>
          <w:divBdr>
            <w:top w:val="none" w:sz="0" w:space="0" w:color="auto"/>
            <w:left w:val="none" w:sz="0" w:space="0" w:color="auto"/>
            <w:bottom w:val="none" w:sz="0" w:space="0" w:color="auto"/>
            <w:right w:val="none" w:sz="0" w:space="0" w:color="auto"/>
          </w:divBdr>
        </w:div>
        <w:div w:id="550700673">
          <w:marLeft w:val="0"/>
          <w:marRight w:val="0"/>
          <w:marTop w:val="0"/>
          <w:marBottom w:val="200"/>
          <w:divBdr>
            <w:top w:val="none" w:sz="0" w:space="0" w:color="auto"/>
            <w:left w:val="none" w:sz="0" w:space="0" w:color="auto"/>
            <w:bottom w:val="none" w:sz="0" w:space="0" w:color="auto"/>
            <w:right w:val="none" w:sz="0" w:space="0" w:color="auto"/>
          </w:divBdr>
        </w:div>
        <w:div w:id="259996284">
          <w:marLeft w:val="0"/>
          <w:marRight w:val="0"/>
          <w:marTop w:val="0"/>
          <w:marBottom w:val="200"/>
          <w:divBdr>
            <w:top w:val="none" w:sz="0" w:space="0" w:color="auto"/>
            <w:left w:val="none" w:sz="0" w:space="0" w:color="auto"/>
            <w:bottom w:val="none" w:sz="0" w:space="0" w:color="auto"/>
            <w:right w:val="none" w:sz="0" w:space="0" w:color="auto"/>
          </w:divBdr>
        </w:div>
        <w:div w:id="1030760825">
          <w:marLeft w:val="0"/>
          <w:marRight w:val="0"/>
          <w:marTop w:val="0"/>
          <w:marBottom w:val="200"/>
          <w:divBdr>
            <w:top w:val="none" w:sz="0" w:space="0" w:color="auto"/>
            <w:left w:val="none" w:sz="0" w:space="0" w:color="auto"/>
            <w:bottom w:val="none" w:sz="0" w:space="0" w:color="auto"/>
            <w:right w:val="none" w:sz="0" w:space="0" w:color="auto"/>
          </w:divBdr>
        </w:div>
      </w:divsChild>
    </w:div>
    <w:div w:id="229734623">
      <w:bodyDiv w:val="1"/>
      <w:marLeft w:val="0"/>
      <w:marRight w:val="0"/>
      <w:marTop w:val="0"/>
      <w:marBottom w:val="0"/>
      <w:divBdr>
        <w:top w:val="none" w:sz="0" w:space="0" w:color="auto"/>
        <w:left w:val="none" w:sz="0" w:space="0" w:color="auto"/>
        <w:bottom w:val="none" w:sz="0" w:space="0" w:color="auto"/>
        <w:right w:val="none" w:sz="0" w:space="0" w:color="auto"/>
      </w:divBdr>
    </w:div>
    <w:div w:id="234239852">
      <w:bodyDiv w:val="1"/>
      <w:marLeft w:val="0"/>
      <w:marRight w:val="0"/>
      <w:marTop w:val="0"/>
      <w:marBottom w:val="0"/>
      <w:divBdr>
        <w:top w:val="none" w:sz="0" w:space="0" w:color="auto"/>
        <w:left w:val="none" w:sz="0" w:space="0" w:color="auto"/>
        <w:bottom w:val="none" w:sz="0" w:space="0" w:color="auto"/>
        <w:right w:val="none" w:sz="0" w:space="0" w:color="auto"/>
      </w:divBdr>
      <w:divsChild>
        <w:div w:id="948849760">
          <w:marLeft w:val="0"/>
          <w:marRight w:val="0"/>
          <w:marTop w:val="30"/>
          <w:marBottom w:val="0"/>
          <w:divBdr>
            <w:top w:val="none" w:sz="0" w:space="0" w:color="auto"/>
            <w:left w:val="none" w:sz="0" w:space="0" w:color="auto"/>
            <w:bottom w:val="none" w:sz="0" w:space="0" w:color="auto"/>
            <w:right w:val="none" w:sz="0" w:space="0" w:color="auto"/>
          </w:divBdr>
          <w:divsChild>
            <w:div w:id="258754169">
              <w:marLeft w:val="0"/>
              <w:marRight w:val="0"/>
              <w:marTop w:val="0"/>
              <w:marBottom w:val="0"/>
              <w:divBdr>
                <w:top w:val="none" w:sz="0" w:space="0" w:color="auto"/>
                <w:left w:val="none" w:sz="0" w:space="0" w:color="auto"/>
                <w:bottom w:val="none" w:sz="0" w:space="0" w:color="auto"/>
                <w:right w:val="none" w:sz="0" w:space="0" w:color="auto"/>
              </w:divBdr>
              <w:divsChild>
                <w:div w:id="1690519367">
                  <w:marLeft w:val="0"/>
                  <w:marRight w:val="0"/>
                  <w:marTop w:val="0"/>
                  <w:marBottom w:val="0"/>
                  <w:divBdr>
                    <w:top w:val="none" w:sz="0" w:space="0" w:color="auto"/>
                    <w:left w:val="none" w:sz="0" w:space="0" w:color="auto"/>
                    <w:bottom w:val="none" w:sz="0" w:space="0" w:color="auto"/>
                    <w:right w:val="none" w:sz="0" w:space="0" w:color="auto"/>
                  </w:divBdr>
                  <w:divsChild>
                    <w:div w:id="640426629">
                      <w:marLeft w:val="-75"/>
                      <w:marRight w:val="-75"/>
                      <w:marTop w:val="0"/>
                      <w:marBottom w:val="0"/>
                      <w:divBdr>
                        <w:top w:val="none" w:sz="0" w:space="0" w:color="auto"/>
                        <w:left w:val="none" w:sz="0" w:space="0" w:color="auto"/>
                        <w:bottom w:val="none" w:sz="0" w:space="0" w:color="auto"/>
                        <w:right w:val="none" w:sz="0" w:space="0" w:color="auto"/>
                      </w:divBdr>
                      <w:divsChild>
                        <w:div w:id="838236596">
                          <w:marLeft w:val="0"/>
                          <w:marRight w:val="0"/>
                          <w:marTop w:val="0"/>
                          <w:marBottom w:val="0"/>
                          <w:divBdr>
                            <w:top w:val="none" w:sz="0" w:space="0" w:color="auto"/>
                            <w:left w:val="none" w:sz="0" w:space="0" w:color="auto"/>
                            <w:bottom w:val="none" w:sz="0" w:space="0" w:color="auto"/>
                            <w:right w:val="none" w:sz="0" w:space="0" w:color="auto"/>
                          </w:divBdr>
                          <w:divsChild>
                            <w:div w:id="804586627">
                              <w:marLeft w:val="0"/>
                              <w:marRight w:val="0"/>
                              <w:marTop w:val="0"/>
                              <w:marBottom w:val="0"/>
                              <w:divBdr>
                                <w:top w:val="none" w:sz="0" w:space="0" w:color="auto"/>
                                <w:left w:val="single" w:sz="6" w:space="9" w:color="AFAFAA"/>
                                <w:bottom w:val="none" w:sz="0" w:space="0" w:color="auto"/>
                                <w:right w:val="single" w:sz="6" w:space="9" w:color="AFAFAA"/>
                              </w:divBdr>
                              <w:divsChild>
                                <w:div w:id="144276903">
                                  <w:marLeft w:val="0"/>
                                  <w:marRight w:val="0"/>
                                  <w:marTop w:val="0"/>
                                  <w:marBottom w:val="0"/>
                                  <w:divBdr>
                                    <w:top w:val="none" w:sz="0" w:space="0" w:color="auto"/>
                                    <w:left w:val="none" w:sz="0" w:space="0" w:color="auto"/>
                                    <w:bottom w:val="none" w:sz="0" w:space="0" w:color="auto"/>
                                    <w:right w:val="none" w:sz="0" w:space="0" w:color="auto"/>
                                  </w:divBdr>
                                  <w:divsChild>
                                    <w:div w:id="96147024">
                                      <w:marLeft w:val="0"/>
                                      <w:marRight w:val="0"/>
                                      <w:marTop w:val="0"/>
                                      <w:marBottom w:val="0"/>
                                      <w:divBdr>
                                        <w:top w:val="none" w:sz="0" w:space="0" w:color="auto"/>
                                        <w:left w:val="none" w:sz="0" w:space="0" w:color="auto"/>
                                        <w:bottom w:val="none" w:sz="0" w:space="0" w:color="auto"/>
                                        <w:right w:val="none" w:sz="0" w:space="0" w:color="auto"/>
                                      </w:divBdr>
                                      <w:divsChild>
                                        <w:div w:id="6298682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63288716">
                                              <w:marLeft w:val="0"/>
                                              <w:marRight w:val="0"/>
                                              <w:marTop w:val="0"/>
                                              <w:marBottom w:val="200"/>
                                              <w:divBdr>
                                                <w:top w:val="none" w:sz="0" w:space="0" w:color="auto"/>
                                                <w:left w:val="none" w:sz="0" w:space="0" w:color="auto"/>
                                                <w:bottom w:val="none" w:sz="0" w:space="0" w:color="auto"/>
                                                <w:right w:val="none" w:sz="0" w:space="0" w:color="auto"/>
                                              </w:divBdr>
                                            </w:div>
                                            <w:div w:id="14495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6306">
      <w:bodyDiv w:val="1"/>
      <w:marLeft w:val="0"/>
      <w:marRight w:val="0"/>
      <w:marTop w:val="0"/>
      <w:marBottom w:val="0"/>
      <w:divBdr>
        <w:top w:val="none" w:sz="0" w:space="0" w:color="auto"/>
        <w:left w:val="none" w:sz="0" w:space="0" w:color="auto"/>
        <w:bottom w:val="none" w:sz="0" w:space="0" w:color="auto"/>
        <w:right w:val="none" w:sz="0" w:space="0" w:color="auto"/>
      </w:divBdr>
      <w:divsChild>
        <w:div w:id="283585809">
          <w:marLeft w:val="0"/>
          <w:marRight w:val="120"/>
          <w:marTop w:val="120"/>
          <w:marBottom w:val="0"/>
          <w:divBdr>
            <w:top w:val="single" w:sz="12" w:space="4" w:color="D5E28D"/>
            <w:left w:val="single" w:sz="12" w:space="6" w:color="D5E28D"/>
            <w:bottom w:val="single" w:sz="12" w:space="0" w:color="D5E28D"/>
            <w:right w:val="single" w:sz="12" w:space="6" w:color="D5E28D"/>
          </w:divBdr>
        </w:div>
        <w:div w:id="2097162956">
          <w:marLeft w:val="0"/>
          <w:marRight w:val="0"/>
          <w:marTop w:val="0"/>
          <w:marBottom w:val="0"/>
          <w:divBdr>
            <w:top w:val="none" w:sz="0" w:space="0" w:color="auto"/>
            <w:left w:val="none" w:sz="0" w:space="0" w:color="auto"/>
            <w:bottom w:val="none" w:sz="0" w:space="0" w:color="auto"/>
            <w:right w:val="none" w:sz="0" w:space="0" w:color="auto"/>
          </w:divBdr>
          <w:divsChild>
            <w:div w:id="19880509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58402549">
                  <w:marLeft w:val="0"/>
                  <w:marRight w:val="90"/>
                  <w:marTop w:val="0"/>
                  <w:marBottom w:val="0"/>
                  <w:divBdr>
                    <w:top w:val="none" w:sz="0" w:space="0" w:color="auto"/>
                    <w:left w:val="none" w:sz="0" w:space="0" w:color="auto"/>
                    <w:bottom w:val="none" w:sz="0" w:space="0" w:color="auto"/>
                    <w:right w:val="none" w:sz="0" w:space="0" w:color="auto"/>
                  </w:divBdr>
                </w:div>
                <w:div w:id="713038536">
                  <w:marLeft w:val="0"/>
                  <w:marRight w:val="0"/>
                  <w:marTop w:val="0"/>
                  <w:marBottom w:val="0"/>
                  <w:divBdr>
                    <w:top w:val="none" w:sz="0" w:space="0" w:color="auto"/>
                    <w:left w:val="none" w:sz="0" w:space="0" w:color="auto"/>
                    <w:bottom w:val="none" w:sz="0" w:space="0" w:color="auto"/>
                    <w:right w:val="none" w:sz="0" w:space="0" w:color="auto"/>
                  </w:divBdr>
                </w:div>
              </w:divsChild>
            </w:div>
            <w:div w:id="555507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492993292">
                  <w:marLeft w:val="0"/>
                  <w:marRight w:val="90"/>
                  <w:marTop w:val="0"/>
                  <w:marBottom w:val="0"/>
                  <w:divBdr>
                    <w:top w:val="none" w:sz="0" w:space="0" w:color="auto"/>
                    <w:left w:val="none" w:sz="0" w:space="0" w:color="auto"/>
                    <w:bottom w:val="none" w:sz="0" w:space="0" w:color="auto"/>
                    <w:right w:val="none" w:sz="0" w:space="0" w:color="auto"/>
                  </w:divBdr>
                </w:div>
                <w:div w:id="6361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1911">
          <w:marLeft w:val="0"/>
          <w:marRight w:val="0"/>
          <w:marTop w:val="120"/>
          <w:marBottom w:val="0"/>
          <w:divBdr>
            <w:top w:val="single" w:sz="12" w:space="2" w:color="D5E28D"/>
            <w:left w:val="single" w:sz="12" w:space="6" w:color="D5E28D"/>
            <w:bottom w:val="single" w:sz="12" w:space="9" w:color="D5E28D"/>
            <w:right w:val="single" w:sz="12" w:space="6" w:color="D5E28D"/>
          </w:divBdr>
        </w:div>
        <w:div w:id="9964941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62806025">
      <w:bodyDiv w:val="1"/>
      <w:marLeft w:val="0"/>
      <w:marRight w:val="0"/>
      <w:marTop w:val="0"/>
      <w:marBottom w:val="0"/>
      <w:divBdr>
        <w:top w:val="none" w:sz="0" w:space="0" w:color="auto"/>
        <w:left w:val="none" w:sz="0" w:space="0" w:color="auto"/>
        <w:bottom w:val="none" w:sz="0" w:space="0" w:color="auto"/>
        <w:right w:val="none" w:sz="0" w:space="0" w:color="auto"/>
      </w:divBdr>
    </w:div>
    <w:div w:id="272831235">
      <w:bodyDiv w:val="1"/>
      <w:marLeft w:val="0"/>
      <w:marRight w:val="0"/>
      <w:marTop w:val="0"/>
      <w:marBottom w:val="0"/>
      <w:divBdr>
        <w:top w:val="none" w:sz="0" w:space="0" w:color="auto"/>
        <w:left w:val="none" w:sz="0" w:space="0" w:color="auto"/>
        <w:bottom w:val="none" w:sz="0" w:space="0" w:color="auto"/>
        <w:right w:val="none" w:sz="0" w:space="0" w:color="auto"/>
      </w:divBdr>
    </w:div>
    <w:div w:id="284699457">
      <w:bodyDiv w:val="1"/>
      <w:marLeft w:val="0"/>
      <w:marRight w:val="0"/>
      <w:marTop w:val="0"/>
      <w:marBottom w:val="0"/>
      <w:divBdr>
        <w:top w:val="none" w:sz="0" w:space="0" w:color="auto"/>
        <w:left w:val="none" w:sz="0" w:space="0" w:color="auto"/>
        <w:bottom w:val="none" w:sz="0" w:space="0" w:color="auto"/>
        <w:right w:val="none" w:sz="0" w:space="0" w:color="auto"/>
      </w:divBdr>
      <w:divsChild>
        <w:div w:id="729495813">
          <w:marLeft w:val="0"/>
          <w:marRight w:val="0"/>
          <w:marTop w:val="30"/>
          <w:marBottom w:val="0"/>
          <w:divBdr>
            <w:top w:val="none" w:sz="0" w:space="0" w:color="auto"/>
            <w:left w:val="none" w:sz="0" w:space="0" w:color="auto"/>
            <w:bottom w:val="none" w:sz="0" w:space="0" w:color="auto"/>
            <w:right w:val="none" w:sz="0" w:space="0" w:color="auto"/>
          </w:divBdr>
          <w:divsChild>
            <w:div w:id="15079327">
              <w:marLeft w:val="0"/>
              <w:marRight w:val="0"/>
              <w:marTop w:val="0"/>
              <w:marBottom w:val="0"/>
              <w:divBdr>
                <w:top w:val="none" w:sz="0" w:space="0" w:color="auto"/>
                <w:left w:val="none" w:sz="0" w:space="0" w:color="auto"/>
                <w:bottom w:val="none" w:sz="0" w:space="0" w:color="auto"/>
                <w:right w:val="none" w:sz="0" w:space="0" w:color="auto"/>
              </w:divBdr>
              <w:divsChild>
                <w:div w:id="773205565">
                  <w:marLeft w:val="0"/>
                  <w:marRight w:val="0"/>
                  <w:marTop w:val="0"/>
                  <w:marBottom w:val="0"/>
                  <w:divBdr>
                    <w:top w:val="none" w:sz="0" w:space="0" w:color="auto"/>
                    <w:left w:val="none" w:sz="0" w:space="0" w:color="auto"/>
                    <w:bottom w:val="none" w:sz="0" w:space="0" w:color="auto"/>
                    <w:right w:val="none" w:sz="0" w:space="0" w:color="auto"/>
                  </w:divBdr>
                  <w:divsChild>
                    <w:div w:id="790712937">
                      <w:marLeft w:val="-75"/>
                      <w:marRight w:val="-75"/>
                      <w:marTop w:val="0"/>
                      <w:marBottom w:val="0"/>
                      <w:divBdr>
                        <w:top w:val="none" w:sz="0" w:space="0" w:color="auto"/>
                        <w:left w:val="none" w:sz="0" w:space="0" w:color="auto"/>
                        <w:bottom w:val="none" w:sz="0" w:space="0" w:color="auto"/>
                        <w:right w:val="none" w:sz="0" w:space="0" w:color="auto"/>
                      </w:divBdr>
                      <w:divsChild>
                        <w:div w:id="1742943684">
                          <w:marLeft w:val="0"/>
                          <w:marRight w:val="0"/>
                          <w:marTop w:val="0"/>
                          <w:marBottom w:val="0"/>
                          <w:divBdr>
                            <w:top w:val="none" w:sz="0" w:space="0" w:color="auto"/>
                            <w:left w:val="none" w:sz="0" w:space="0" w:color="auto"/>
                            <w:bottom w:val="none" w:sz="0" w:space="0" w:color="auto"/>
                            <w:right w:val="none" w:sz="0" w:space="0" w:color="auto"/>
                          </w:divBdr>
                          <w:divsChild>
                            <w:div w:id="633562435">
                              <w:marLeft w:val="0"/>
                              <w:marRight w:val="0"/>
                              <w:marTop w:val="0"/>
                              <w:marBottom w:val="0"/>
                              <w:divBdr>
                                <w:top w:val="none" w:sz="0" w:space="0" w:color="auto"/>
                                <w:left w:val="single" w:sz="6" w:space="9" w:color="AFAFAA"/>
                                <w:bottom w:val="none" w:sz="0" w:space="0" w:color="auto"/>
                                <w:right w:val="single" w:sz="6" w:space="9" w:color="AFAFAA"/>
                              </w:divBdr>
                              <w:divsChild>
                                <w:div w:id="23411080">
                                  <w:marLeft w:val="0"/>
                                  <w:marRight w:val="0"/>
                                  <w:marTop w:val="0"/>
                                  <w:marBottom w:val="0"/>
                                  <w:divBdr>
                                    <w:top w:val="none" w:sz="0" w:space="0" w:color="auto"/>
                                    <w:left w:val="none" w:sz="0" w:space="0" w:color="auto"/>
                                    <w:bottom w:val="none" w:sz="0" w:space="0" w:color="auto"/>
                                    <w:right w:val="none" w:sz="0" w:space="0" w:color="auto"/>
                                  </w:divBdr>
                                  <w:divsChild>
                                    <w:div w:id="250624955">
                                      <w:marLeft w:val="0"/>
                                      <w:marRight w:val="0"/>
                                      <w:marTop w:val="0"/>
                                      <w:marBottom w:val="0"/>
                                      <w:divBdr>
                                        <w:top w:val="none" w:sz="0" w:space="0" w:color="auto"/>
                                        <w:left w:val="none" w:sz="0" w:space="0" w:color="auto"/>
                                        <w:bottom w:val="none" w:sz="0" w:space="0" w:color="auto"/>
                                        <w:right w:val="none" w:sz="0" w:space="0" w:color="auto"/>
                                      </w:divBdr>
                                      <w:divsChild>
                                        <w:div w:id="13337953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8226492">
                                              <w:blockQuote w:val="1"/>
                                              <w:marLeft w:val="720"/>
                                              <w:marRight w:val="0"/>
                                              <w:marTop w:val="100"/>
                                              <w:marBottom w:val="100"/>
                                              <w:divBdr>
                                                <w:top w:val="none" w:sz="0" w:space="0" w:color="auto"/>
                                                <w:left w:val="none" w:sz="0" w:space="0" w:color="auto"/>
                                                <w:bottom w:val="none" w:sz="0" w:space="0" w:color="auto"/>
                                                <w:right w:val="none" w:sz="0" w:space="0" w:color="auto"/>
                                              </w:divBdr>
                                            </w:div>
                                            <w:div w:id="260260328">
                                              <w:blockQuote w:val="1"/>
                                              <w:marLeft w:val="720"/>
                                              <w:marRight w:val="0"/>
                                              <w:marTop w:val="100"/>
                                              <w:marBottom w:val="100"/>
                                              <w:divBdr>
                                                <w:top w:val="none" w:sz="0" w:space="0" w:color="auto"/>
                                                <w:left w:val="none" w:sz="0" w:space="0" w:color="auto"/>
                                                <w:bottom w:val="none" w:sz="0" w:space="0" w:color="auto"/>
                                                <w:right w:val="none" w:sz="0" w:space="0" w:color="auto"/>
                                              </w:divBdr>
                                            </w:div>
                                            <w:div w:id="640036471">
                                              <w:blockQuote w:val="1"/>
                                              <w:marLeft w:val="720"/>
                                              <w:marRight w:val="0"/>
                                              <w:marTop w:val="100"/>
                                              <w:marBottom w:val="100"/>
                                              <w:divBdr>
                                                <w:top w:val="none" w:sz="0" w:space="0" w:color="auto"/>
                                                <w:left w:val="none" w:sz="0" w:space="0" w:color="auto"/>
                                                <w:bottom w:val="none" w:sz="0" w:space="0" w:color="auto"/>
                                                <w:right w:val="none" w:sz="0" w:space="0" w:color="auto"/>
                                              </w:divBdr>
                                            </w:div>
                                            <w:div w:id="1027609237">
                                              <w:blockQuote w:val="1"/>
                                              <w:marLeft w:val="720"/>
                                              <w:marRight w:val="0"/>
                                              <w:marTop w:val="100"/>
                                              <w:marBottom w:val="100"/>
                                              <w:divBdr>
                                                <w:top w:val="none" w:sz="0" w:space="0" w:color="auto"/>
                                                <w:left w:val="none" w:sz="0" w:space="0" w:color="auto"/>
                                                <w:bottom w:val="none" w:sz="0" w:space="0" w:color="auto"/>
                                                <w:right w:val="none" w:sz="0" w:space="0" w:color="auto"/>
                                              </w:divBdr>
                                            </w:div>
                                            <w:div w:id="9364491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8108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8968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04328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244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32528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99554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3290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15798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89821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600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81603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77217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183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705045">
      <w:bodyDiv w:val="1"/>
      <w:marLeft w:val="0"/>
      <w:marRight w:val="0"/>
      <w:marTop w:val="0"/>
      <w:marBottom w:val="0"/>
      <w:divBdr>
        <w:top w:val="none" w:sz="0" w:space="0" w:color="auto"/>
        <w:left w:val="none" w:sz="0" w:space="0" w:color="auto"/>
        <w:bottom w:val="none" w:sz="0" w:space="0" w:color="auto"/>
        <w:right w:val="none" w:sz="0" w:space="0" w:color="auto"/>
      </w:divBdr>
    </w:div>
    <w:div w:id="342051421">
      <w:bodyDiv w:val="1"/>
      <w:marLeft w:val="0"/>
      <w:marRight w:val="0"/>
      <w:marTop w:val="0"/>
      <w:marBottom w:val="0"/>
      <w:divBdr>
        <w:top w:val="none" w:sz="0" w:space="0" w:color="auto"/>
        <w:left w:val="none" w:sz="0" w:space="0" w:color="auto"/>
        <w:bottom w:val="none" w:sz="0" w:space="0" w:color="auto"/>
        <w:right w:val="none" w:sz="0" w:space="0" w:color="auto"/>
      </w:divBdr>
    </w:div>
    <w:div w:id="345330976">
      <w:bodyDiv w:val="1"/>
      <w:marLeft w:val="0"/>
      <w:marRight w:val="0"/>
      <w:marTop w:val="0"/>
      <w:marBottom w:val="0"/>
      <w:divBdr>
        <w:top w:val="none" w:sz="0" w:space="0" w:color="auto"/>
        <w:left w:val="none" w:sz="0" w:space="0" w:color="auto"/>
        <w:bottom w:val="none" w:sz="0" w:space="0" w:color="auto"/>
        <w:right w:val="none" w:sz="0" w:space="0" w:color="auto"/>
      </w:divBdr>
    </w:div>
    <w:div w:id="431514334">
      <w:bodyDiv w:val="1"/>
      <w:marLeft w:val="0"/>
      <w:marRight w:val="0"/>
      <w:marTop w:val="0"/>
      <w:marBottom w:val="0"/>
      <w:divBdr>
        <w:top w:val="none" w:sz="0" w:space="0" w:color="auto"/>
        <w:left w:val="none" w:sz="0" w:space="0" w:color="auto"/>
        <w:bottom w:val="none" w:sz="0" w:space="0" w:color="auto"/>
        <w:right w:val="none" w:sz="0" w:space="0" w:color="auto"/>
      </w:divBdr>
    </w:div>
    <w:div w:id="460155385">
      <w:bodyDiv w:val="1"/>
      <w:marLeft w:val="0"/>
      <w:marRight w:val="0"/>
      <w:marTop w:val="0"/>
      <w:marBottom w:val="0"/>
      <w:divBdr>
        <w:top w:val="none" w:sz="0" w:space="0" w:color="auto"/>
        <w:left w:val="none" w:sz="0" w:space="0" w:color="auto"/>
        <w:bottom w:val="none" w:sz="0" w:space="0" w:color="auto"/>
        <w:right w:val="none" w:sz="0" w:space="0" w:color="auto"/>
      </w:divBdr>
      <w:divsChild>
        <w:div w:id="2000230169">
          <w:marLeft w:val="0"/>
          <w:marRight w:val="120"/>
          <w:marTop w:val="120"/>
          <w:marBottom w:val="0"/>
          <w:divBdr>
            <w:top w:val="single" w:sz="12" w:space="4" w:color="D5E28D"/>
            <w:left w:val="single" w:sz="12" w:space="6" w:color="D5E28D"/>
            <w:bottom w:val="single" w:sz="12" w:space="0" w:color="D5E28D"/>
            <w:right w:val="single" w:sz="12" w:space="6" w:color="D5E28D"/>
          </w:divBdr>
        </w:div>
        <w:div w:id="943272442">
          <w:marLeft w:val="0"/>
          <w:marRight w:val="0"/>
          <w:marTop w:val="0"/>
          <w:marBottom w:val="0"/>
          <w:divBdr>
            <w:top w:val="none" w:sz="0" w:space="0" w:color="auto"/>
            <w:left w:val="none" w:sz="0" w:space="0" w:color="auto"/>
            <w:bottom w:val="none" w:sz="0" w:space="0" w:color="auto"/>
            <w:right w:val="none" w:sz="0" w:space="0" w:color="auto"/>
          </w:divBdr>
          <w:divsChild>
            <w:div w:id="15394701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426311909">
                  <w:marLeft w:val="0"/>
                  <w:marRight w:val="90"/>
                  <w:marTop w:val="0"/>
                  <w:marBottom w:val="0"/>
                  <w:divBdr>
                    <w:top w:val="none" w:sz="0" w:space="0" w:color="auto"/>
                    <w:left w:val="none" w:sz="0" w:space="0" w:color="auto"/>
                    <w:bottom w:val="none" w:sz="0" w:space="0" w:color="auto"/>
                    <w:right w:val="none" w:sz="0" w:space="0" w:color="auto"/>
                  </w:divBdr>
                </w:div>
              </w:divsChild>
            </w:div>
            <w:div w:id="10869977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4431602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66093739">
          <w:marLeft w:val="0"/>
          <w:marRight w:val="0"/>
          <w:marTop w:val="120"/>
          <w:marBottom w:val="0"/>
          <w:divBdr>
            <w:top w:val="single" w:sz="12" w:space="2" w:color="D5E28D"/>
            <w:left w:val="single" w:sz="12" w:space="6" w:color="D5E28D"/>
            <w:bottom w:val="single" w:sz="12" w:space="9" w:color="D5E28D"/>
            <w:right w:val="single" w:sz="12" w:space="6" w:color="D5E28D"/>
          </w:divBdr>
        </w:div>
        <w:div w:id="12636860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68671552">
      <w:bodyDiv w:val="1"/>
      <w:marLeft w:val="0"/>
      <w:marRight w:val="0"/>
      <w:marTop w:val="0"/>
      <w:marBottom w:val="0"/>
      <w:divBdr>
        <w:top w:val="none" w:sz="0" w:space="0" w:color="auto"/>
        <w:left w:val="none" w:sz="0" w:space="0" w:color="auto"/>
        <w:bottom w:val="none" w:sz="0" w:space="0" w:color="auto"/>
        <w:right w:val="none" w:sz="0" w:space="0" w:color="auto"/>
      </w:divBdr>
    </w:div>
    <w:div w:id="479658894">
      <w:bodyDiv w:val="1"/>
      <w:marLeft w:val="0"/>
      <w:marRight w:val="0"/>
      <w:marTop w:val="0"/>
      <w:marBottom w:val="0"/>
      <w:divBdr>
        <w:top w:val="none" w:sz="0" w:space="0" w:color="auto"/>
        <w:left w:val="none" w:sz="0" w:space="0" w:color="auto"/>
        <w:bottom w:val="none" w:sz="0" w:space="0" w:color="auto"/>
        <w:right w:val="none" w:sz="0" w:space="0" w:color="auto"/>
      </w:divBdr>
    </w:div>
    <w:div w:id="481503110">
      <w:bodyDiv w:val="1"/>
      <w:marLeft w:val="0"/>
      <w:marRight w:val="0"/>
      <w:marTop w:val="0"/>
      <w:marBottom w:val="0"/>
      <w:divBdr>
        <w:top w:val="none" w:sz="0" w:space="0" w:color="auto"/>
        <w:left w:val="none" w:sz="0" w:space="0" w:color="auto"/>
        <w:bottom w:val="none" w:sz="0" w:space="0" w:color="auto"/>
        <w:right w:val="none" w:sz="0" w:space="0" w:color="auto"/>
      </w:divBdr>
      <w:divsChild>
        <w:div w:id="206845126">
          <w:marLeft w:val="0"/>
          <w:marRight w:val="120"/>
          <w:marTop w:val="120"/>
          <w:marBottom w:val="0"/>
          <w:divBdr>
            <w:top w:val="single" w:sz="12" w:space="4" w:color="D5E28D"/>
            <w:left w:val="single" w:sz="12" w:space="6" w:color="D5E28D"/>
            <w:bottom w:val="single" w:sz="12" w:space="0" w:color="D5E28D"/>
            <w:right w:val="single" w:sz="12" w:space="6" w:color="D5E28D"/>
          </w:divBdr>
        </w:div>
        <w:div w:id="1519007777">
          <w:marLeft w:val="0"/>
          <w:marRight w:val="0"/>
          <w:marTop w:val="0"/>
          <w:marBottom w:val="0"/>
          <w:divBdr>
            <w:top w:val="none" w:sz="0" w:space="0" w:color="auto"/>
            <w:left w:val="none" w:sz="0" w:space="0" w:color="auto"/>
            <w:bottom w:val="none" w:sz="0" w:space="0" w:color="auto"/>
            <w:right w:val="none" w:sz="0" w:space="0" w:color="auto"/>
          </w:divBdr>
          <w:divsChild>
            <w:div w:id="1129812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84765519">
                  <w:marLeft w:val="0"/>
                  <w:marRight w:val="90"/>
                  <w:marTop w:val="0"/>
                  <w:marBottom w:val="0"/>
                  <w:divBdr>
                    <w:top w:val="none" w:sz="0" w:space="0" w:color="auto"/>
                    <w:left w:val="none" w:sz="0" w:space="0" w:color="auto"/>
                    <w:bottom w:val="none" w:sz="0" w:space="0" w:color="auto"/>
                    <w:right w:val="none" w:sz="0" w:space="0" w:color="auto"/>
                  </w:divBdr>
                </w:div>
                <w:div w:id="2056469328">
                  <w:marLeft w:val="0"/>
                  <w:marRight w:val="0"/>
                  <w:marTop w:val="0"/>
                  <w:marBottom w:val="0"/>
                  <w:divBdr>
                    <w:top w:val="none" w:sz="0" w:space="0" w:color="auto"/>
                    <w:left w:val="none" w:sz="0" w:space="0" w:color="auto"/>
                    <w:bottom w:val="none" w:sz="0" w:space="0" w:color="auto"/>
                    <w:right w:val="none" w:sz="0" w:space="0" w:color="auto"/>
                  </w:divBdr>
                </w:div>
              </w:divsChild>
            </w:div>
            <w:div w:id="102466953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5956059">
                  <w:marLeft w:val="0"/>
                  <w:marRight w:val="90"/>
                  <w:marTop w:val="0"/>
                  <w:marBottom w:val="0"/>
                  <w:divBdr>
                    <w:top w:val="none" w:sz="0" w:space="0" w:color="auto"/>
                    <w:left w:val="none" w:sz="0" w:space="0" w:color="auto"/>
                    <w:bottom w:val="none" w:sz="0" w:space="0" w:color="auto"/>
                    <w:right w:val="none" w:sz="0" w:space="0" w:color="auto"/>
                  </w:divBdr>
                </w:div>
                <w:div w:id="1281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0817">
          <w:marLeft w:val="0"/>
          <w:marRight w:val="0"/>
          <w:marTop w:val="120"/>
          <w:marBottom w:val="0"/>
          <w:divBdr>
            <w:top w:val="single" w:sz="12" w:space="2" w:color="D5E28D"/>
            <w:left w:val="single" w:sz="12" w:space="6" w:color="D5E28D"/>
            <w:bottom w:val="single" w:sz="12" w:space="9" w:color="D5E28D"/>
            <w:right w:val="single" w:sz="12" w:space="6" w:color="D5E28D"/>
          </w:divBdr>
        </w:div>
        <w:div w:id="115711578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99782209">
      <w:bodyDiv w:val="1"/>
      <w:marLeft w:val="0"/>
      <w:marRight w:val="0"/>
      <w:marTop w:val="0"/>
      <w:marBottom w:val="0"/>
      <w:divBdr>
        <w:top w:val="none" w:sz="0" w:space="0" w:color="auto"/>
        <w:left w:val="none" w:sz="0" w:space="0" w:color="auto"/>
        <w:bottom w:val="none" w:sz="0" w:space="0" w:color="auto"/>
        <w:right w:val="none" w:sz="0" w:space="0" w:color="auto"/>
      </w:divBdr>
      <w:divsChild>
        <w:div w:id="299918687">
          <w:marLeft w:val="0"/>
          <w:marRight w:val="0"/>
          <w:marTop w:val="30"/>
          <w:marBottom w:val="0"/>
          <w:divBdr>
            <w:top w:val="none" w:sz="0" w:space="0" w:color="auto"/>
            <w:left w:val="none" w:sz="0" w:space="0" w:color="auto"/>
            <w:bottom w:val="none" w:sz="0" w:space="0" w:color="auto"/>
            <w:right w:val="none" w:sz="0" w:space="0" w:color="auto"/>
          </w:divBdr>
          <w:divsChild>
            <w:div w:id="172191809">
              <w:marLeft w:val="0"/>
              <w:marRight w:val="0"/>
              <w:marTop w:val="0"/>
              <w:marBottom w:val="0"/>
              <w:divBdr>
                <w:top w:val="none" w:sz="0" w:space="0" w:color="auto"/>
                <w:left w:val="none" w:sz="0" w:space="0" w:color="auto"/>
                <w:bottom w:val="none" w:sz="0" w:space="0" w:color="auto"/>
                <w:right w:val="none" w:sz="0" w:space="0" w:color="auto"/>
              </w:divBdr>
              <w:divsChild>
                <w:div w:id="703752656">
                  <w:marLeft w:val="0"/>
                  <w:marRight w:val="0"/>
                  <w:marTop w:val="0"/>
                  <w:marBottom w:val="0"/>
                  <w:divBdr>
                    <w:top w:val="none" w:sz="0" w:space="0" w:color="auto"/>
                    <w:left w:val="none" w:sz="0" w:space="0" w:color="auto"/>
                    <w:bottom w:val="none" w:sz="0" w:space="0" w:color="auto"/>
                    <w:right w:val="none" w:sz="0" w:space="0" w:color="auto"/>
                  </w:divBdr>
                  <w:divsChild>
                    <w:div w:id="689141646">
                      <w:marLeft w:val="-75"/>
                      <w:marRight w:val="-75"/>
                      <w:marTop w:val="0"/>
                      <w:marBottom w:val="0"/>
                      <w:divBdr>
                        <w:top w:val="none" w:sz="0" w:space="0" w:color="auto"/>
                        <w:left w:val="none" w:sz="0" w:space="0" w:color="auto"/>
                        <w:bottom w:val="none" w:sz="0" w:space="0" w:color="auto"/>
                        <w:right w:val="none" w:sz="0" w:space="0" w:color="auto"/>
                      </w:divBdr>
                      <w:divsChild>
                        <w:div w:id="1704406137">
                          <w:marLeft w:val="0"/>
                          <w:marRight w:val="0"/>
                          <w:marTop w:val="0"/>
                          <w:marBottom w:val="0"/>
                          <w:divBdr>
                            <w:top w:val="none" w:sz="0" w:space="0" w:color="auto"/>
                            <w:left w:val="none" w:sz="0" w:space="0" w:color="auto"/>
                            <w:bottom w:val="none" w:sz="0" w:space="0" w:color="auto"/>
                            <w:right w:val="none" w:sz="0" w:space="0" w:color="auto"/>
                          </w:divBdr>
                          <w:divsChild>
                            <w:div w:id="1266811503">
                              <w:marLeft w:val="0"/>
                              <w:marRight w:val="0"/>
                              <w:marTop w:val="0"/>
                              <w:marBottom w:val="0"/>
                              <w:divBdr>
                                <w:top w:val="none" w:sz="0" w:space="0" w:color="auto"/>
                                <w:left w:val="single" w:sz="6" w:space="9" w:color="AFAFAA"/>
                                <w:bottom w:val="none" w:sz="0" w:space="0" w:color="auto"/>
                                <w:right w:val="single" w:sz="6" w:space="9" w:color="AFAFAA"/>
                              </w:divBdr>
                              <w:divsChild>
                                <w:div w:id="1661302517">
                                  <w:marLeft w:val="0"/>
                                  <w:marRight w:val="0"/>
                                  <w:marTop w:val="0"/>
                                  <w:marBottom w:val="0"/>
                                  <w:divBdr>
                                    <w:top w:val="none" w:sz="0" w:space="0" w:color="auto"/>
                                    <w:left w:val="none" w:sz="0" w:space="0" w:color="auto"/>
                                    <w:bottom w:val="none" w:sz="0" w:space="0" w:color="auto"/>
                                    <w:right w:val="none" w:sz="0" w:space="0" w:color="auto"/>
                                  </w:divBdr>
                                  <w:divsChild>
                                    <w:div w:id="1559781295">
                                      <w:marLeft w:val="0"/>
                                      <w:marRight w:val="0"/>
                                      <w:marTop w:val="0"/>
                                      <w:marBottom w:val="0"/>
                                      <w:divBdr>
                                        <w:top w:val="none" w:sz="0" w:space="0" w:color="auto"/>
                                        <w:left w:val="none" w:sz="0" w:space="0" w:color="auto"/>
                                        <w:bottom w:val="none" w:sz="0" w:space="0" w:color="auto"/>
                                        <w:right w:val="none" w:sz="0" w:space="0" w:color="auto"/>
                                      </w:divBdr>
                                      <w:divsChild>
                                        <w:div w:id="108411301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524440775">
      <w:bodyDiv w:val="1"/>
      <w:marLeft w:val="0"/>
      <w:marRight w:val="0"/>
      <w:marTop w:val="0"/>
      <w:marBottom w:val="0"/>
      <w:divBdr>
        <w:top w:val="none" w:sz="0" w:space="0" w:color="auto"/>
        <w:left w:val="none" w:sz="0" w:space="0" w:color="auto"/>
        <w:bottom w:val="none" w:sz="0" w:space="0" w:color="auto"/>
        <w:right w:val="none" w:sz="0" w:space="0" w:color="auto"/>
      </w:divBdr>
      <w:divsChild>
        <w:div w:id="1903562455">
          <w:marLeft w:val="0"/>
          <w:marRight w:val="120"/>
          <w:marTop w:val="120"/>
          <w:marBottom w:val="0"/>
          <w:divBdr>
            <w:top w:val="single" w:sz="12" w:space="4" w:color="D5E28D"/>
            <w:left w:val="single" w:sz="12" w:space="6" w:color="D5E28D"/>
            <w:bottom w:val="single" w:sz="12" w:space="0" w:color="D5E28D"/>
            <w:right w:val="single" w:sz="12" w:space="6" w:color="D5E28D"/>
          </w:divBdr>
        </w:div>
        <w:div w:id="1430614342">
          <w:marLeft w:val="0"/>
          <w:marRight w:val="0"/>
          <w:marTop w:val="0"/>
          <w:marBottom w:val="0"/>
          <w:divBdr>
            <w:top w:val="none" w:sz="0" w:space="0" w:color="auto"/>
            <w:left w:val="none" w:sz="0" w:space="0" w:color="auto"/>
            <w:bottom w:val="none" w:sz="0" w:space="0" w:color="auto"/>
            <w:right w:val="none" w:sz="0" w:space="0" w:color="auto"/>
          </w:divBdr>
          <w:divsChild>
            <w:div w:id="8651713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22980736">
                  <w:marLeft w:val="0"/>
                  <w:marRight w:val="90"/>
                  <w:marTop w:val="0"/>
                  <w:marBottom w:val="0"/>
                  <w:divBdr>
                    <w:top w:val="none" w:sz="0" w:space="0" w:color="auto"/>
                    <w:left w:val="none" w:sz="0" w:space="0" w:color="auto"/>
                    <w:bottom w:val="none" w:sz="0" w:space="0" w:color="auto"/>
                    <w:right w:val="none" w:sz="0" w:space="0" w:color="auto"/>
                  </w:divBdr>
                </w:div>
              </w:divsChild>
            </w:div>
            <w:div w:id="502775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61039339">
                  <w:marLeft w:val="0"/>
                  <w:marRight w:val="90"/>
                  <w:marTop w:val="0"/>
                  <w:marBottom w:val="0"/>
                  <w:divBdr>
                    <w:top w:val="none" w:sz="0" w:space="0" w:color="auto"/>
                    <w:left w:val="none" w:sz="0" w:space="0" w:color="auto"/>
                    <w:bottom w:val="none" w:sz="0" w:space="0" w:color="auto"/>
                    <w:right w:val="none" w:sz="0" w:space="0" w:color="auto"/>
                  </w:divBdr>
                </w:div>
                <w:div w:id="122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7285">
          <w:marLeft w:val="0"/>
          <w:marRight w:val="0"/>
          <w:marTop w:val="120"/>
          <w:marBottom w:val="0"/>
          <w:divBdr>
            <w:top w:val="single" w:sz="12" w:space="2" w:color="D5E28D"/>
            <w:left w:val="single" w:sz="12" w:space="6" w:color="D5E28D"/>
            <w:bottom w:val="single" w:sz="12" w:space="9" w:color="D5E28D"/>
            <w:right w:val="single" w:sz="12" w:space="6" w:color="D5E28D"/>
          </w:divBdr>
        </w:div>
        <w:div w:id="19349008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28421727">
      <w:bodyDiv w:val="1"/>
      <w:marLeft w:val="0"/>
      <w:marRight w:val="0"/>
      <w:marTop w:val="0"/>
      <w:marBottom w:val="0"/>
      <w:divBdr>
        <w:top w:val="none" w:sz="0" w:space="0" w:color="auto"/>
        <w:left w:val="none" w:sz="0" w:space="0" w:color="auto"/>
        <w:bottom w:val="none" w:sz="0" w:space="0" w:color="auto"/>
        <w:right w:val="none" w:sz="0" w:space="0" w:color="auto"/>
      </w:divBdr>
    </w:div>
    <w:div w:id="613943511">
      <w:bodyDiv w:val="1"/>
      <w:marLeft w:val="0"/>
      <w:marRight w:val="0"/>
      <w:marTop w:val="0"/>
      <w:marBottom w:val="0"/>
      <w:divBdr>
        <w:top w:val="none" w:sz="0" w:space="0" w:color="auto"/>
        <w:left w:val="none" w:sz="0" w:space="0" w:color="auto"/>
        <w:bottom w:val="none" w:sz="0" w:space="0" w:color="auto"/>
        <w:right w:val="none" w:sz="0" w:space="0" w:color="auto"/>
      </w:divBdr>
    </w:div>
    <w:div w:id="618417213">
      <w:bodyDiv w:val="1"/>
      <w:marLeft w:val="0"/>
      <w:marRight w:val="0"/>
      <w:marTop w:val="0"/>
      <w:marBottom w:val="0"/>
      <w:divBdr>
        <w:top w:val="none" w:sz="0" w:space="0" w:color="auto"/>
        <w:left w:val="none" w:sz="0" w:space="0" w:color="auto"/>
        <w:bottom w:val="none" w:sz="0" w:space="0" w:color="auto"/>
        <w:right w:val="none" w:sz="0" w:space="0" w:color="auto"/>
      </w:divBdr>
      <w:divsChild>
        <w:div w:id="352607535">
          <w:marLeft w:val="0"/>
          <w:marRight w:val="120"/>
          <w:marTop w:val="120"/>
          <w:marBottom w:val="0"/>
          <w:divBdr>
            <w:top w:val="single" w:sz="12" w:space="4" w:color="D5E28D"/>
            <w:left w:val="single" w:sz="12" w:space="6" w:color="D5E28D"/>
            <w:bottom w:val="single" w:sz="12" w:space="0" w:color="D5E28D"/>
            <w:right w:val="single" w:sz="12" w:space="6" w:color="D5E28D"/>
          </w:divBdr>
        </w:div>
        <w:div w:id="460348011">
          <w:marLeft w:val="0"/>
          <w:marRight w:val="0"/>
          <w:marTop w:val="0"/>
          <w:marBottom w:val="0"/>
          <w:divBdr>
            <w:top w:val="none" w:sz="0" w:space="0" w:color="auto"/>
            <w:left w:val="none" w:sz="0" w:space="0" w:color="auto"/>
            <w:bottom w:val="none" w:sz="0" w:space="0" w:color="auto"/>
            <w:right w:val="none" w:sz="0" w:space="0" w:color="auto"/>
          </w:divBdr>
          <w:divsChild>
            <w:div w:id="9904064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68623733">
                  <w:marLeft w:val="0"/>
                  <w:marRight w:val="90"/>
                  <w:marTop w:val="0"/>
                  <w:marBottom w:val="0"/>
                  <w:divBdr>
                    <w:top w:val="none" w:sz="0" w:space="0" w:color="auto"/>
                    <w:left w:val="none" w:sz="0" w:space="0" w:color="auto"/>
                    <w:bottom w:val="none" w:sz="0" w:space="0" w:color="auto"/>
                    <w:right w:val="none" w:sz="0" w:space="0" w:color="auto"/>
                  </w:divBdr>
                </w:div>
              </w:divsChild>
            </w:div>
            <w:div w:id="14970677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1261141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9579">
          <w:marLeft w:val="0"/>
          <w:marRight w:val="0"/>
          <w:marTop w:val="120"/>
          <w:marBottom w:val="0"/>
          <w:divBdr>
            <w:top w:val="single" w:sz="12" w:space="2" w:color="D5E28D"/>
            <w:left w:val="single" w:sz="12" w:space="6" w:color="D5E28D"/>
            <w:bottom w:val="single" w:sz="12" w:space="9" w:color="D5E28D"/>
            <w:right w:val="single" w:sz="12" w:space="6" w:color="D5E28D"/>
          </w:divBdr>
        </w:div>
        <w:div w:id="20648703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23734235">
      <w:bodyDiv w:val="1"/>
      <w:marLeft w:val="0"/>
      <w:marRight w:val="0"/>
      <w:marTop w:val="0"/>
      <w:marBottom w:val="0"/>
      <w:divBdr>
        <w:top w:val="none" w:sz="0" w:space="0" w:color="auto"/>
        <w:left w:val="none" w:sz="0" w:space="0" w:color="auto"/>
        <w:bottom w:val="none" w:sz="0" w:space="0" w:color="auto"/>
        <w:right w:val="none" w:sz="0" w:space="0" w:color="auto"/>
      </w:divBdr>
      <w:divsChild>
        <w:div w:id="500435052">
          <w:marLeft w:val="0"/>
          <w:marRight w:val="120"/>
          <w:marTop w:val="120"/>
          <w:marBottom w:val="0"/>
          <w:divBdr>
            <w:top w:val="single" w:sz="12" w:space="4" w:color="D5E28D"/>
            <w:left w:val="single" w:sz="12" w:space="6" w:color="D5E28D"/>
            <w:bottom w:val="single" w:sz="12" w:space="0" w:color="D5E28D"/>
            <w:right w:val="single" w:sz="12" w:space="6" w:color="D5E28D"/>
          </w:divBdr>
        </w:div>
        <w:div w:id="1061951689">
          <w:marLeft w:val="0"/>
          <w:marRight w:val="0"/>
          <w:marTop w:val="0"/>
          <w:marBottom w:val="0"/>
          <w:divBdr>
            <w:top w:val="none" w:sz="0" w:space="0" w:color="auto"/>
            <w:left w:val="none" w:sz="0" w:space="0" w:color="auto"/>
            <w:bottom w:val="none" w:sz="0" w:space="0" w:color="auto"/>
            <w:right w:val="none" w:sz="0" w:space="0" w:color="auto"/>
          </w:divBdr>
          <w:divsChild>
            <w:div w:id="1093359545">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9258542">
                  <w:marLeft w:val="0"/>
                  <w:marRight w:val="90"/>
                  <w:marTop w:val="0"/>
                  <w:marBottom w:val="0"/>
                  <w:divBdr>
                    <w:top w:val="none" w:sz="0" w:space="0" w:color="auto"/>
                    <w:left w:val="none" w:sz="0" w:space="0" w:color="auto"/>
                    <w:bottom w:val="none" w:sz="0" w:space="0" w:color="auto"/>
                    <w:right w:val="none" w:sz="0" w:space="0" w:color="auto"/>
                  </w:divBdr>
                </w:div>
                <w:div w:id="1887984815">
                  <w:marLeft w:val="0"/>
                  <w:marRight w:val="0"/>
                  <w:marTop w:val="0"/>
                  <w:marBottom w:val="0"/>
                  <w:divBdr>
                    <w:top w:val="none" w:sz="0" w:space="0" w:color="auto"/>
                    <w:left w:val="none" w:sz="0" w:space="0" w:color="auto"/>
                    <w:bottom w:val="none" w:sz="0" w:space="0" w:color="auto"/>
                    <w:right w:val="none" w:sz="0" w:space="0" w:color="auto"/>
                  </w:divBdr>
                </w:div>
              </w:divsChild>
            </w:div>
            <w:div w:id="4603458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87843950">
                  <w:marLeft w:val="0"/>
                  <w:marRight w:val="90"/>
                  <w:marTop w:val="0"/>
                  <w:marBottom w:val="0"/>
                  <w:divBdr>
                    <w:top w:val="none" w:sz="0" w:space="0" w:color="auto"/>
                    <w:left w:val="none" w:sz="0" w:space="0" w:color="auto"/>
                    <w:bottom w:val="none" w:sz="0" w:space="0" w:color="auto"/>
                    <w:right w:val="none" w:sz="0" w:space="0" w:color="auto"/>
                  </w:divBdr>
                </w:div>
                <w:div w:id="275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1761">
          <w:marLeft w:val="0"/>
          <w:marRight w:val="0"/>
          <w:marTop w:val="120"/>
          <w:marBottom w:val="0"/>
          <w:divBdr>
            <w:top w:val="single" w:sz="12" w:space="2" w:color="D5E28D"/>
            <w:left w:val="single" w:sz="12" w:space="6" w:color="D5E28D"/>
            <w:bottom w:val="single" w:sz="12" w:space="9" w:color="D5E28D"/>
            <w:right w:val="single" w:sz="12" w:space="6" w:color="D5E28D"/>
          </w:divBdr>
        </w:div>
        <w:div w:id="7382867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26929633">
      <w:bodyDiv w:val="1"/>
      <w:marLeft w:val="0"/>
      <w:marRight w:val="0"/>
      <w:marTop w:val="0"/>
      <w:marBottom w:val="0"/>
      <w:divBdr>
        <w:top w:val="none" w:sz="0" w:space="0" w:color="auto"/>
        <w:left w:val="none" w:sz="0" w:space="0" w:color="auto"/>
        <w:bottom w:val="none" w:sz="0" w:space="0" w:color="auto"/>
        <w:right w:val="none" w:sz="0" w:space="0" w:color="auto"/>
      </w:divBdr>
      <w:divsChild>
        <w:div w:id="1469012529">
          <w:marLeft w:val="0"/>
          <w:marRight w:val="0"/>
          <w:marTop w:val="30"/>
          <w:marBottom w:val="0"/>
          <w:divBdr>
            <w:top w:val="none" w:sz="0" w:space="0" w:color="auto"/>
            <w:left w:val="none" w:sz="0" w:space="0" w:color="auto"/>
            <w:bottom w:val="none" w:sz="0" w:space="0" w:color="auto"/>
            <w:right w:val="none" w:sz="0" w:space="0" w:color="auto"/>
          </w:divBdr>
          <w:divsChild>
            <w:div w:id="1199782782">
              <w:marLeft w:val="0"/>
              <w:marRight w:val="0"/>
              <w:marTop w:val="0"/>
              <w:marBottom w:val="0"/>
              <w:divBdr>
                <w:top w:val="none" w:sz="0" w:space="0" w:color="auto"/>
                <w:left w:val="none" w:sz="0" w:space="0" w:color="auto"/>
                <w:bottom w:val="none" w:sz="0" w:space="0" w:color="auto"/>
                <w:right w:val="none" w:sz="0" w:space="0" w:color="auto"/>
              </w:divBdr>
              <w:divsChild>
                <w:div w:id="334576713">
                  <w:marLeft w:val="0"/>
                  <w:marRight w:val="0"/>
                  <w:marTop w:val="0"/>
                  <w:marBottom w:val="0"/>
                  <w:divBdr>
                    <w:top w:val="none" w:sz="0" w:space="0" w:color="auto"/>
                    <w:left w:val="none" w:sz="0" w:space="0" w:color="auto"/>
                    <w:bottom w:val="none" w:sz="0" w:space="0" w:color="auto"/>
                    <w:right w:val="none" w:sz="0" w:space="0" w:color="auto"/>
                  </w:divBdr>
                  <w:divsChild>
                    <w:div w:id="1678270091">
                      <w:marLeft w:val="-75"/>
                      <w:marRight w:val="-75"/>
                      <w:marTop w:val="0"/>
                      <w:marBottom w:val="0"/>
                      <w:divBdr>
                        <w:top w:val="none" w:sz="0" w:space="0" w:color="auto"/>
                        <w:left w:val="none" w:sz="0" w:space="0" w:color="auto"/>
                        <w:bottom w:val="none" w:sz="0" w:space="0" w:color="auto"/>
                        <w:right w:val="none" w:sz="0" w:space="0" w:color="auto"/>
                      </w:divBdr>
                      <w:divsChild>
                        <w:div w:id="606473980">
                          <w:marLeft w:val="0"/>
                          <w:marRight w:val="0"/>
                          <w:marTop w:val="0"/>
                          <w:marBottom w:val="0"/>
                          <w:divBdr>
                            <w:top w:val="none" w:sz="0" w:space="0" w:color="auto"/>
                            <w:left w:val="none" w:sz="0" w:space="0" w:color="auto"/>
                            <w:bottom w:val="none" w:sz="0" w:space="0" w:color="auto"/>
                            <w:right w:val="none" w:sz="0" w:space="0" w:color="auto"/>
                          </w:divBdr>
                          <w:divsChild>
                            <w:div w:id="1638560146">
                              <w:marLeft w:val="0"/>
                              <w:marRight w:val="0"/>
                              <w:marTop w:val="0"/>
                              <w:marBottom w:val="0"/>
                              <w:divBdr>
                                <w:top w:val="none" w:sz="0" w:space="0" w:color="auto"/>
                                <w:left w:val="single" w:sz="6" w:space="9" w:color="AFAFAA"/>
                                <w:bottom w:val="none" w:sz="0" w:space="0" w:color="auto"/>
                                <w:right w:val="single" w:sz="6" w:space="9" w:color="AFAFAA"/>
                              </w:divBdr>
                              <w:divsChild>
                                <w:div w:id="280113438">
                                  <w:marLeft w:val="0"/>
                                  <w:marRight w:val="0"/>
                                  <w:marTop w:val="0"/>
                                  <w:marBottom w:val="0"/>
                                  <w:divBdr>
                                    <w:top w:val="none" w:sz="0" w:space="0" w:color="auto"/>
                                    <w:left w:val="none" w:sz="0" w:space="0" w:color="auto"/>
                                    <w:bottom w:val="none" w:sz="0" w:space="0" w:color="auto"/>
                                    <w:right w:val="none" w:sz="0" w:space="0" w:color="auto"/>
                                  </w:divBdr>
                                  <w:divsChild>
                                    <w:div w:id="1726562288">
                                      <w:marLeft w:val="0"/>
                                      <w:marRight w:val="0"/>
                                      <w:marTop w:val="0"/>
                                      <w:marBottom w:val="0"/>
                                      <w:divBdr>
                                        <w:top w:val="none" w:sz="0" w:space="0" w:color="auto"/>
                                        <w:left w:val="none" w:sz="0" w:space="0" w:color="auto"/>
                                        <w:bottom w:val="none" w:sz="0" w:space="0" w:color="auto"/>
                                        <w:right w:val="none" w:sz="0" w:space="0" w:color="auto"/>
                                      </w:divBdr>
                                      <w:divsChild>
                                        <w:div w:id="2004358378">
                                          <w:marLeft w:val="0"/>
                                          <w:marRight w:val="0"/>
                                          <w:marTop w:val="120"/>
                                          <w:marBottom w:val="0"/>
                                          <w:divBdr>
                                            <w:top w:val="single" w:sz="12" w:space="2" w:color="D5E28D"/>
                                            <w:left w:val="single" w:sz="12" w:space="6" w:color="D5E28D"/>
                                            <w:bottom w:val="single" w:sz="12" w:space="9" w:color="D5E28D"/>
                                            <w:right w:val="single" w:sz="12" w:space="6" w:color="D5E28D"/>
                                          </w:divBdr>
                                        </w:div>
                                        <w:div w:id="1317418647">
                                          <w:marLeft w:val="0"/>
                                          <w:marRight w:val="0"/>
                                          <w:marTop w:val="0"/>
                                          <w:marBottom w:val="0"/>
                                          <w:divBdr>
                                            <w:top w:val="none" w:sz="0" w:space="0" w:color="auto"/>
                                            <w:left w:val="none" w:sz="0" w:space="0" w:color="auto"/>
                                            <w:bottom w:val="none" w:sz="0" w:space="0" w:color="auto"/>
                                            <w:right w:val="none" w:sz="0" w:space="0" w:color="auto"/>
                                          </w:divBdr>
                                          <w:divsChild>
                                            <w:div w:id="114400371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45294677">
                                                  <w:marLeft w:val="0"/>
                                                  <w:marRight w:val="90"/>
                                                  <w:marTop w:val="0"/>
                                                  <w:marBottom w:val="0"/>
                                                  <w:divBdr>
                                                    <w:top w:val="none" w:sz="0" w:space="0" w:color="auto"/>
                                                    <w:left w:val="none" w:sz="0" w:space="0" w:color="auto"/>
                                                    <w:bottom w:val="none" w:sz="0" w:space="0" w:color="auto"/>
                                                    <w:right w:val="none" w:sz="0" w:space="0" w:color="auto"/>
                                                  </w:divBdr>
                                                </w:div>
                                                <w:div w:id="2068263568">
                                                  <w:marLeft w:val="0"/>
                                                  <w:marRight w:val="0"/>
                                                  <w:marTop w:val="0"/>
                                                  <w:marBottom w:val="0"/>
                                                  <w:divBdr>
                                                    <w:top w:val="none" w:sz="0" w:space="0" w:color="auto"/>
                                                    <w:left w:val="none" w:sz="0" w:space="0" w:color="auto"/>
                                                    <w:bottom w:val="none" w:sz="0" w:space="0" w:color="auto"/>
                                                    <w:right w:val="none" w:sz="0" w:space="0" w:color="auto"/>
                                                  </w:divBdr>
                                                </w:div>
                                              </w:divsChild>
                                            </w:div>
                                            <w:div w:id="3326863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120100">
                                                  <w:marLeft w:val="0"/>
                                                  <w:marRight w:val="90"/>
                                                  <w:marTop w:val="0"/>
                                                  <w:marBottom w:val="0"/>
                                                  <w:divBdr>
                                                    <w:top w:val="none" w:sz="0" w:space="0" w:color="auto"/>
                                                    <w:left w:val="none" w:sz="0" w:space="0" w:color="auto"/>
                                                    <w:bottom w:val="none" w:sz="0" w:space="0" w:color="auto"/>
                                                    <w:right w:val="none" w:sz="0" w:space="0" w:color="auto"/>
                                                  </w:divBdr>
                                                </w:div>
                                                <w:div w:id="124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5445">
                                      <w:marLeft w:val="0"/>
                                      <w:marRight w:val="0"/>
                                      <w:marTop w:val="120"/>
                                      <w:marBottom w:val="0"/>
                                      <w:divBdr>
                                        <w:top w:val="single" w:sz="12" w:space="2" w:color="D5E28D"/>
                                        <w:left w:val="single" w:sz="12" w:space="6" w:color="D5E28D"/>
                                        <w:bottom w:val="single" w:sz="12" w:space="9" w:color="D5E28D"/>
                                        <w:right w:val="single" w:sz="12" w:space="6" w:color="D5E28D"/>
                                      </w:divBdr>
                                    </w:div>
                                    <w:div w:id="127764172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36951665">
      <w:bodyDiv w:val="1"/>
      <w:marLeft w:val="0"/>
      <w:marRight w:val="0"/>
      <w:marTop w:val="0"/>
      <w:marBottom w:val="0"/>
      <w:divBdr>
        <w:top w:val="none" w:sz="0" w:space="0" w:color="auto"/>
        <w:left w:val="none" w:sz="0" w:space="0" w:color="auto"/>
        <w:bottom w:val="none" w:sz="0" w:space="0" w:color="auto"/>
        <w:right w:val="none" w:sz="0" w:space="0" w:color="auto"/>
      </w:divBdr>
      <w:divsChild>
        <w:div w:id="1187139400">
          <w:marLeft w:val="0"/>
          <w:marRight w:val="120"/>
          <w:marTop w:val="120"/>
          <w:marBottom w:val="0"/>
          <w:divBdr>
            <w:top w:val="single" w:sz="12" w:space="4" w:color="D5E28D"/>
            <w:left w:val="single" w:sz="12" w:space="6" w:color="D5E28D"/>
            <w:bottom w:val="single" w:sz="12" w:space="0" w:color="D5E28D"/>
            <w:right w:val="single" w:sz="12" w:space="6" w:color="D5E28D"/>
          </w:divBdr>
        </w:div>
        <w:div w:id="584606188">
          <w:marLeft w:val="0"/>
          <w:marRight w:val="0"/>
          <w:marTop w:val="0"/>
          <w:marBottom w:val="0"/>
          <w:divBdr>
            <w:top w:val="none" w:sz="0" w:space="0" w:color="auto"/>
            <w:left w:val="none" w:sz="0" w:space="0" w:color="auto"/>
            <w:bottom w:val="none" w:sz="0" w:space="0" w:color="auto"/>
            <w:right w:val="none" w:sz="0" w:space="0" w:color="auto"/>
          </w:divBdr>
          <w:divsChild>
            <w:div w:id="2065329306">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2395346">
                  <w:marLeft w:val="0"/>
                  <w:marRight w:val="90"/>
                  <w:marTop w:val="0"/>
                  <w:marBottom w:val="0"/>
                  <w:divBdr>
                    <w:top w:val="none" w:sz="0" w:space="0" w:color="auto"/>
                    <w:left w:val="none" w:sz="0" w:space="0" w:color="auto"/>
                    <w:bottom w:val="none" w:sz="0" w:space="0" w:color="auto"/>
                    <w:right w:val="none" w:sz="0" w:space="0" w:color="auto"/>
                  </w:divBdr>
                </w:div>
              </w:divsChild>
            </w:div>
            <w:div w:id="1302425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392227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39714823">
          <w:marLeft w:val="0"/>
          <w:marRight w:val="0"/>
          <w:marTop w:val="120"/>
          <w:marBottom w:val="0"/>
          <w:divBdr>
            <w:top w:val="single" w:sz="12" w:space="2" w:color="D5E28D"/>
            <w:left w:val="single" w:sz="12" w:space="6" w:color="D5E28D"/>
            <w:bottom w:val="single" w:sz="12" w:space="9" w:color="D5E28D"/>
            <w:right w:val="single" w:sz="12" w:space="6" w:color="D5E28D"/>
          </w:divBdr>
        </w:div>
        <w:div w:id="12813026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92732646">
      <w:bodyDiv w:val="1"/>
      <w:marLeft w:val="0"/>
      <w:marRight w:val="0"/>
      <w:marTop w:val="0"/>
      <w:marBottom w:val="0"/>
      <w:divBdr>
        <w:top w:val="none" w:sz="0" w:space="0" w:color="auto"/>
        <w:left w:val="none" w:sz="0" w:space="0" w:color="auto"/>
        <w:bottom w:val="none" w:sz="0" w:space="0" w:color="auto"/>
        <w:right w:val="none" w:sz="0" w:space="0" w:color="auto"/>
      </w:divBdr>
    </w:div>
    <w:div w:id="705181733">
      <w:bodyDiv w:val="1"/>
      <w:marLeft w:val="0"/>
      <w:marRight w:val="0"/>
      <w:marTop w:val="0"/>
      <w:marBottom w:val="0"/>
      <w:divBdr>
        <w:top w:val="none" w:sz="0" w:space="0" w:color="auto"/>
        <w:left w:val="none" w:sz="0" w:space="0" w:color="auto"/>
        <w:bottom w:val="none" w:sz="0" w:space="0" w:color="auto"/>
        <w:right w:val="none" w:sz="0" w:space="0" w:color="auto"/>
      </w:divBdr>
    </w:div>
    <w:div w:id="712119302">
      <w:bodyDiv w:val="1"/>
      <w:marLeft w:val="0"/>
      <w:marRight w:val="0"/>
      <w:marTop w:val="0"/>
      <w:marBottom w:val="0"/>
      <w:divBdr>
        <w:top w:val="none" w:sz="0" w:space="0" w:color="auto"/>
        <w:left w:val="none" w:sz="0" w:space="0" w:color="auto"/>
        <w:bottom w:val="none" w:sz="0" w:space="0" w:color="auto"/>
        <w:right w:val="none" w:sz="0" w:space="0" w:color="auto"/>
      </w:divBdr>
      <w:divsChild>
        <w:div w:id="1538159678">
          <w:marLeft w:val="0"/>
          <w:marRight w:val="0"/>
          <w:marTop w:val="30"/>
          <w:marBottom w:val="0"/>
          <w:divBdr>
            <w:top w:val="none" w:sz="0" w:space="0" w:color="auto"/>
            <w:left w:val="none" w:sz="0" w:space="0" w:color="auto"/>
            <w:bottom w:val="none" w:sz="0" w:space="0" w:color="auto"/>
            <w:right w:val="none" w:sz="0" w:space="0" w:color="auto"/>
          </w:divBdr>
          <w:divsChild>
            <w:div w:id="1955747555">
              <w:marLeft w:val="0"/>
              <w:marRight w:val="0"/>
              <w:marTop w:val="0"/>
              <w:marBottom w:val="0"/>
              <w:divBdr>
                <w:top w:val="none" w:sz="0" w:space="0" w:color="auto"/>
                <w:left w:val="none" w:sz="0" w:space="0" w:color="auto"/>
                <w:bottom w:val="none" w:sz="0" w:space="0" w:color="auto"/>
                <w:right w:val="none" w:sz="0" w:space="0" w:color="auto"/>
              </w:divBdr>
              <w:divsChild>
                <w:div w:id="1133599089">
                  <w:marLeft w:val="0"/>
                  <w:marRight w:val="0"/>
                  <w:marTop w:val="0"/>
                  <w:marBottom w:val="0"/>
                  <w:divBdr>
                    <w:top w:val="none" w:sz="0" w:space="0" w:color="auto"/>
                    <w:left w:val="none" w:sz="0" w:space="0" w:color="auto"/>
                    <w:bottom w:val="none" w:sz="0" w:space="0" w:color="auto"/>
                    <w:right w:val="none" w:sz="0" w:space="0" w:color="auto"/>
                  </w:divBdr>
                  <w:divsChild>
                    <w:div w:id="97796199">
                      <w:marLeft w:val="-75"/>
                      <w:marRight w:val="-75"/>
                      <w:marTop w:val="0"/>
                      <w:marBottom w:val="0"/>
                      <w:divBdr>
                        <w:top w:val="none" w:sz="0" w:space="0" w:color="auto"/>
                        <w:left w:val="none" w:sz="0" w:space="0" w:color="auto"/>
                        <w:bottom w:val="none" w:sz="0" w:space="0" w:color="auto"/>
                        <w:right w:val="none" w:sz="0" w:space="0" w:color="auto"/>
                      </w:divBdr>
                      <w:divsChild>
                        <w:div w:id="1685010896">
                          <w:marLeft w:val="0"/>
                          <w:marRight w:val="0"/>
                          <w:marTop w:val="0"/>
                          <w:marBottom w:val="0"/>
                          <w:divBdr>
                            <w:top w:val="none" w:sz="0" w:space="0" w:color="auto"/>
                            <w:left w:val="none" w:sz="0" w:space="0" w:color="auto"/>
                            <w:bottom w:val="none" w:sz="0" w:space="0" w:color="auto"/>
                            <w:right w:val="none" w:sz="0" w:space="0" w:color="auto"/>
                          </w:divBdr>
                          <w:divsChild>
                            <w:div w:id="1173572549">
                              <w:marLeft w:val="0"/>
                              <w:marRight w:val="0"/>
                              <w:marTop w:val="0"/>
                              <w:marBottom w:val="0"/>
                              <w:divBdr>
                                <w:top w:val="none" w:sz="0" w:space="0" w:color="auto"/>
                                <w:left w:val="single" w:sz="6" w:space="9" w:color="AFAFAA"/>
                                <w:bottom w:val="none" w:sz="0" w:space="0" w:color="auto"/>
                                <w:right w:val="single" w:sz="6" w:space="9" w:color="AFAFAA"/>
                              </w:divBdr>
                              <w:divsChild>
                                <w:div w:id="1598441442">
                                  <w:marLeft w:val="0"/>
                                  <w:marRight w:val="0"/>
                                  <w:marTop w:val="0"/>
                                  <w:marBottom w:val="0"/>
                                  <w:divBdr>
                                    <w:top w:val="none" w:sz="0" w:space="0" w:color="auto"/>
                                    <w:left w:val="none" w:sz="0" w:space="0" w:color="auto"/>
                                    <w:bottom w:val="none" w:sz="0" w:space="0" w:color="auto"/>
                                    <w:right w:val="none" w:sz="0" w:space="0" w:color="auto"/>
                                  </w:divBdr>
                                  <w:divsChild>
                                    <w:div w:id="1577280141">
                                      <w:marLeft w:val="0"/>
                                      <w:marRight w:val="0"/>
                                      <w:marTop w:val="0"/>
                                      <w:marBottom w:val="0"/>
                                      <w:divBdr>
                                        <w:top w:val="none" w:sz="0" w:space="0" w:color="auto"/>
                                        <w:left w:val="none" w:sz="0" w:space="0" w:color="auto"/>
                                        <w:bottom w:val="none" w:sz="0" w:space="0" w:color="auto"/>
                                        <w:right w:val="none" w:sz="0" w:space="0" w:color="auto"/>
                                      </w:divBdr>
                                      <w:divsChild>
                                        <w:div w:id="853152074">
                                          <w:marLeft w:val="0"/>
                                          <w:marRight w:val="0"/>
                                          <w:marTop w:val="120"/>
                                          <w:marBottom w:val="0"/>
                                          <w:divBdr>
                                            <w:top w:val="single" w:sz="12" w:space="2" w:color="D5E28D"/>
                                            <w:left w:val="single" w:sz="12" w:space="6" w:color="D5E28D"/>
                                            <w:bottom w:val="single" w:sz="12" w:space="9" w:color="D5E28D"/>
                                            <w:right w:val="single" w:sz="12" w:space="6" w:color="D5E28D"/>
                                          </w:divBdr>
                                          <w:divsChild>
                                            <w:div w:id="29379886">
                                              <w:marLeft w:val="0"/>
                                              <w:marRight w:val="0"/>
                                              <w:marTop w:val="0"/>
                                              <w:marBottom w:val="0"/>
                                              <w:divBdr>
                                                <w:top w:val="single" w:sz="8" w:space="1" w:color="auto"/>
                                                <w:left w:val="single" w:sz="8" w:space="4" w:color="auto"/>
                                                <w:bottom w:val="single" w:sz="8" w:space="1" w:color="auto"/>
                                                <w:right w:val="single" w:sz="8" w:space="4" w:color="auto"/>
                                              </w:divBdr>
                                            </w:div>
                                            <w:div w:id="1916931074">
                                              <w:blockQuote w:val="1"/>
                                              <w:marLeft w:val="720"/>
                                              <w:marRight w:val="0"/>
                                              <w:marTop w:val="100"/>
                                              <w:marBottom w:val="100"/>
                                              <w:divBdr>
                                                <w:top w:val="none" w:sz="0" w:space="0" w:color="auto"/>
                                                <w:left w:val="none" w:sz="0" w:space="0" w:color="auto"/>
                                                <w:bottom w:val="none" w:sz="0" w:space="0" w:color="auto"/>
                                                <w:right w:val="none" w:sz="0" w:space="0" w:color="auto"/>
                                              </w:divBdr>
                                            </w:div>
                                            <w:div w:id="12351639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94316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297497">
                                              <w:marLeft w:val="0"/>
                                              <w:marRight w:val="0"/>
                                              <w:marTop w:val="0"/>
                                              <w:marBottom w:val="200"/>
                                              <w:divBdr>
                                                <w:top w:val="none" w:sz="0" w:space="0" w:color="auto"/>
                                                <w:left w:val="none" w:sz="0" w:space="0" w:color="auto"/>
                                                <w:bottom w:val="none" w:sz="0" w:space="0" w:color="auto"/>
                                                <w:right w:val="none" w:sz="0" w:space="0" w:color="auto"/>
                                              </w:divBdr>
                                            </w:div>
                                            <w:div w:id="1897203964">
                                              <w:marLeft w:val="0"/>
                                              <w:marRight w:val="0"/>
                                              <w:marTop w:val="0"/>
                                              <w:marBottom w:val="200"/>
                                              <w:divBdr>
                                                <w:top w:val="none" w:sz="0" w:space="0" w:color="auto"/>
                                                <w:left w:val="none" w:sz="0" w:space="0" w:color="auto"/>
                                                <w:bottom w:val="none" w:sz="0" w:space="0" w:color="auto"/>
                                                <w:right w:val="none" w:sz="0" w:space="0" w:color="auto"/>
                                              </w:divBdr>
                                            </w:div>
                                            <w:div w:id="336886819">
                                              <w:marLeft w:val="0"/>
                                              <w:marRight w:val="0"/>
                                              <w:marTop w:val="0"/>
                                              <w:marBottom w:val="200"/>
                                              <w:divBdr>
                                                <w:top w:val="none" w:sz="0" w:space="0" w:color="auto"/>
                                                <w:left w:val="none" w:sz="0" w:space="0" w:color="auto"/>
                                                <w:bottom w:val="none" w:sz="0" w:space="0" w:color="auto"/>
                                                <w:right w:val="none" w:sz="0" w:space="0" w:color="auto"/>
                                              </w:divBdr>
                                            </w:div>
                                            <w:div w:id="1943223897">
                                              <w:marLeft w:val="0"/>
                                              <w:marRight w:val="0"/>
                                              <w:marTop w:val="0"/>
                                              <w:marBottom w:val="200"/>
                                              <w:divBdr>
                                                <w:top w:val="none" w:sz="0" w:space="0" w:color="auto"/>
                                                <w:left w:val="none" w:sz="0" w:space="0" w:color="auto"/>
                                                <w:bottom w:val="none" w:sz="0" w:space="0" w:color="auto"/>
                                                <w:right w:val="none" w:sz="0" w:space="0" w:color="auto"/>
                                              </w:divBdr>
                                            </w:div>
                                            <w:div w:id="1991667105">
                                              <w:marLeft w:val="0"/>
                                              <w:marRight w:val="0"/>
                                              <w:marTop w:val="0"/>
                                              <w:marBottom w:val="200"/>
                                              <w:divBdr>
                                                <w:top w:val="none" w:sz="0" w:space="0" w:color="auto"/>
                                                <w:left w:val="none" w:sz="0" w:space="0" w:color="auto"/>
                                                <w:bottom w:val="none" w:sz="0" w:space="0" w:color="auto"/>
                                                <w:right w:val="none" w:sz="0" w:space="0" w:color="auto"/>
                                              </w:divBdr>
                                            </w:div>
                                            <w:div w:id="16716419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774056">
      <w:bodyDiv w:val="1"/>
      <w:marLeft w:val="0"/>
      <w:marRight w:val="0"/>
      <w:marTop w:val="0"/>
      <w:marBottom w:val="0"/>
      <w:divBdr>
        <w:top w:val="none" w:sz="0" w:space="0" w:color="auto"/>
        <w:left w:val="none" w:sz="0" w:space="0" w:color="auto"/>
        <w:bottom w:val="none" w:sz="0" w:space="0" w:color="auto"/>
        <w:right w:val="none" w:sz="0" w:space="0" w:color="auto"/>
      </w:divBdr>
      <w:divsChild>
        <w:div w:id="141971136">
          <w:marLeft w:val="0"/>
          <w:marRight w:val="0"/>
          <w:marTop w:val="30"/>
          <w:marBottom w:val="0"/>
          <w:divBdr>
            <w:top w:val="none" w:sz="0" w:space="0" w:color="auto"/>
            <w:left w:val="none" w:sz="0" w:space="0" w:color="auto"/>
            <w:bottom w:val="none" w:sz="0" w:space="0" w:color="auto"/>
            <w:right w:val="none" w:sz="0" w:space="0" w:color="auto"/>
          </w:divBdr>
          <w:divsChild>
            <w:div w:id="1593776186">
              <w:marLeft w:val="0"/>
              <w:marRight w:val="0"/>
              <w:marTop w:val="0"/>
              <w:marBottom w:val="0"/>
              <w:divBdr>
                <w:top w:val="none" w:sz="0" w:space="0" w:color="auto"/>
                <w:left w:val="none" w:sz="0" w:space="0" w:color="auto"/>
                <w:bottom w:val="none" w:sz="0" w:space="0" w:color="auto"/>
                <w:right w:val="none" w:sz="0" w:space="0" w:color="auto"/>
              </w:divBdr>
              <w:divsChild>
                <w:div w:id="637615951">
                  <w:marLeft w:val="0"/>
                  <w:marRight w:val="0"/>
                  <w:marTop w:val="0"/>
                  <w:marBottom w:val="0"/>
                  <w:divBdr>
                    <w:top w:val="none" w:sz="0" w:space="0" w:color="auto"/>
                    <w:left w:val="none" w:sz="0" w:space="0" w:color="auto"/>
                    <w:bottom w:val="none" w:sz="0" w:space="0" w:color="auto"/>
                    <w:right w:val="none" w:sz="0" w:space="0" w:color="auto"/>
                  </w:divBdr>
                  <w:divsChild>
                    <w:div w:id="126970301">
                      <w:marLeft w:val="-75"/>
                      <w:marRight w:val="-75"/>
                      <w:marTop w:val="0"/>
                      <w:marBottom w:val="0"/>
                      <w:divBdr>
                        <w:top w:val="none" w:sz="0" w:space="0" w:color="auto"/>
                        <w:left w:val="none" w:sz="0" w:space="0" w:color="auto"/>
                        <w:bottom w:val="none" w:sz="0" w:space="0" w:color="auto"/>
                        <w:right w:val="none" w:sz="0" w:space="0" w:color="auto"/>
                      </w:divBdr>
                      <w:divsChild>
                        <w:div w:id="1017317837">
                          <w:marLeft w:val="0"/>
                          <w:marRight w:val="0"/>
                          <w:marTop w:val="0"/>
                          <w:marBottom w:val="0"/>
                          <w:divBdr>
                            <w:top w:val="none" w:sz="0" w:space="0" w:color="auto"/>
                            <w:left w:val="none" w:sz="0" w:space="0" w:color="auto"/>
                            <w:bottom w:val="none" w:sz="0" w:space="0" w:color="auto"/>
                            <w:right w:val="none" w:sz="0" w:space="0" w:color="auto"/>
                          </w:divBdr>
                          <w:divsChild>
                            <w:div w:id="1570118553">
                              <w:marLeft w:val="0"/>
                              <w:marRight w:val="0"/>
                              <w:marTop w:val="0"/>
                              <w:marBottom w:val="0"/>
                              <w:divBdr>
                                <w:top w:val="none" w:sz="0" w:space="0" w:color="auto"/>
                                <w:left w:val="single" w:sz="6" w:space="9" w:color="AFAFAA"/>
                                <w:bottom w:val="none" w:sz="0" w:space="0" w:color="auto"/>
                                <w:right w:val="single" w:sz="6" w:space="9" w:color="AFAFAA"/>
                              </w:divBdr>
                              <w:divsChild>
                                <w:div w:id="630743683">
                                  <w:marLeft w:val="0"/>
                                  <w:marRight w:val="0"/>
                                  <w:marTop w:val="0"/>
                                  <w:marBottom w:val="0"/>
                                  <w:divBdr>
                                    <w:top w:val="none" w:sz="0" w:space="0" w:color="auto"/>
                                    <w:left w:val="none" w:sz="0" w:space="0" w:color="auto"/>
                                    <w:bottom w:val="none" w:sz="0" w:space="0" w:color="auto"/>
                                    <w:right w:val="none" w:sz="0" w:space="0" w:color="auto"/>
                                  </w:divBdr>
                                  <w:divsChild>
                                    <w:div w:id="812060020">
                                      <w:marLeft w:val="0"/>
                                      <w:marRight w:val="0"/>
                                      <w:marTop w:val="0"/>
                                      <w:marBottom w:val="0"/>
                                      <w:divBdr>
                                        <w:top w:val="none" w:sz="0" w:space="0" w:color="auto"/>
                                        <w:left w:val="none" w:sz="0" w:space="0" w:color="auto"/>
                                        <w:bottom w:val="none" w:sz="0" w:space="0" w:color="auto"/>
                                        <w:right w:val="none" w:sz="0" w:space="0" w:color="auto"/>
                                      </w:divBdr>
                                      <w:divsChild>
                                        <w:div w:id="114388479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854270842">
      <w:bodyDiv w:val="1"/>
      <w:marLeft w:val="0"/>
      <w:marRight w:val="0"/>
      <w:marTop w:val="0"/>
      <w:marBottom w:val="0"/>
      <w:divBdr>
        <w:top w:val="none" w:sz="0" w:space="0" w:color="auto"/>
        <w:left w:val="none" w:sz="0" w:space="0" w:color="auto"/>
        <w:bottom w:val="none" w:sz="0" w:space="0" w:color="auto"/>
        <w:right w:val="none" w:sz="0" w:space="0" w:color="auto"/>
      </w:divBdr>
      <w:divsChild>
        <w:div w:id="740101518">
          <w:marLeft w:val="0"/>
          <w:marRight w:val="120"/>
          <w:marTop w:val="120"/>
          <w:marBottom w:val="0"/>
          <w:divBdr>
            <w:top w:val="single" w:sz="12" w:space="4" w:color="D5E28D"/>
            <w:left w:val="single" w:sz="12" w:space="6" w:color="D5E28D"/>
            <w:bottom w:val="single" w:sz="12" w:space="0" w:color="D5E28D"/>
            <w:right w:val="single" w:sz="12" w:space="6" w:color="D5E28D"/>
          </w:divBdr>
        </w:div>
        <w:div w:id="427579026">
          <w:marLeft w:val="0"/>
          <w:marRight w:val="0"/>
          <w:marTop w:val="0"/>
          <w:marBottom w:val="0"/>
          <w:divBdr>
            <w:top w:val="none" w:sz="0" w:space="0" w:color="auto"/>
            <w:left w:val="none" w:sz="0" w:space="0" w:color="auto"/>
            <w:bottom w:val="none" w:sz="0" w:space="0" w:color="auto"/>
            <w:right w:val="none" w:sz="0" w:space="0" w:color="auto"/>
          </w:divBdr>
          <w:divsChild>
            <w:div w:id="328408880">
              <w:marLeft w:val="0"/>
              <w:marRight w:val="0"/>
              <w:marTop w:val="120"/>
              <w:marBottom w:val="0"/>
              <w:divBdr>
                <w:top w:val="single" w:sz="12" w:space="4" w:color="D5E28D"/>
                <w:left w:val="single" w:sz="12" w:space="6" w:color="D5E28D"/>
                <w:bottom w:val="single" w:sz="12" w:space="0" w:color="D5E28D"/>
                <w:right w:val="single" w:sz="12" w:space="6" w:color="D5E28D"/>
              </w:divBdr>
              <w:divsChild>
                <w:div w:id="93408727">
                  <w:marLeft w:val="0"/>
                  <w:marRight w:val="90"/>
                  <w:marTop w:val="0"/>
                  <w:marBottom w:val="0"/>
                  <w:divBdr>
                    <w:top w:val="none" w:sz="0" w:space="0" w:color="auto"/>
                    <w:left w:val="none" w:sz="0" w:space="0" w:color="auto"/>
                    <w:bottom w:val="none" w:sz="0" w:space="0" w:color="auto"/>
                    <w:right w:val="none" w:sz="0" w:space="0" w:color="auto"/>
                  </w:divBdr>
                </w:div>
                <w:div w:id="1664816867">
                  <w:marLeft w:val="0"/>
                  <w:marRight w:val="0"/>
                  <w:marTop w:val="0"/>
                  <w:marBottom w:val="0"/>
                  <w:divBdr>
                    <w:top w:val="none" w:sz="0" w:space="0" w:color="auto"/>
                    <w:left w:val="none" w:sz="0" w:space="0" w:color="auto"/>
                    <w:bottom w:val="none" w:sz="0" w:space="0" w:color="auto"/>
                    <w:right w:val="none" w:sz="0" w:space="0" w:color="auto"/>
                  </w:divBdr>
                </w:div>
              </w:divsChild>
            </w:div>
            <w:div w:id="4854342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46297351">
                  <w:marLeft w:val="0"/>
                  <w:marRight w:val="90"/>
                  <w:marTop w:val="0"/>
                  <w:marBottom w:val="0"/>
                  <w:divBdr>
                    <w:top w:val="none" w:sz="0" w:space="0" w:color="auto"/>
                    <w:left w:val="none" w:sz="0" w:space="0" w:color="auto"/>
                    <w:bottom w:val="none" w:sz="0" w:space="0" w:color="auto"/>
                    <w:right w:val="none" w:sz="0" w:space="0" w:color="auto"/>
                  </w:divBdr>
                </w:div>
                <w:div w:id="1094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1073">
          <w:marLeft w:val="0"/>
          <w:marRight w:val="0"/>
          <w:marTop w:val="120"/>
          <w:marBottom w:val="0"/>
          <w:divBdr>
            <w:top w:val="single" w:sz="12" w:space="2" w:color="D5E28D"/>
            <w:left w:val="single" w:sz="12" w:space="6" w:color="D5E28D"/>
            <w:bottom w:val="single" w:sz="12" w:space="9" w:color="D5E28D"/>
            <w:right w:val="single" w:sz="12" w:space="6" w:color="D5E28D"/>
          </w:divBdr>
        </w:div>
        <w:div w:id="6218813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611623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55">
          <w:marLeft w:val="0"/>
          <w:marRight w:val="120"/>
          <w:marTop w:val="120"/>
          <w:marBottom w:val="0"/>
          <w:divBdr>
            <w:top w:val="single" w:sz="12" w:space="4" w:color="D5E28D"/>
            <w:left w:val="single" w:sz="12" w:space="6" w:color="D5E28D"/>
            <w:bottom w:val="single" w:sz="12" w:space="0" w:color="D5E28D"/>
            <w:right w:val="single" w:sz="12" w:space="6" w:color="D5E28D"/>
          </w:divBdr>
        </w:div>
        <w:div w:id="379598810">
          <w:marLeft w:val="0"/>
          <w:marRight w:val="0"/>
          <w:marTop w:val="0"/>
          <w:marBottom w:val="0"/>
          <w:divBdr>
            <w:top w:val="none" w:sz="0" w:space="0" w:color="auto"/>
            <w:left w:val="none" w:sz="0" w:space="0" w:color="auto"/>
            <w:bottom w:val="none" w:sz="0" w:space="0" w:color="auto"/>
            <w:right w:val="none" w:sz="0" w:space="0" w:color="auto"/>
          </w:divBdr>
          <w:divsChild>
            <w:div w:id="1668901173">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33531142">
                  <w:marLeft w:val="0"/>
                  <w:marRight w:val="90"/>
                  <w:marTop w:val="0"/>
                  <w:marBottom w:val="0"/>
                  <w:divBdr>
                    <w:top w:val="none" w:sz="0" w:space="0" w:color="auto"/>
                    <w:left w:val="none" w:sz="0" w:space="0" w:color="auto"/>
                    <w:bottom w:val="none" w:sz="0" w:space="0" w:color="auto"/>
                    <w:right w:val="none" w:sz="0" w:space="0" w:color="auto"/>
                  </w:divBdr>
                </w:div>
                <w:div w:id="965428685">
                  <w:marLeft w:val="0"/>
                  <w:marRight w:val="0"/>
                  <w:marTop w:val="0"/>
                  <w:marBottom w:val="0"/>
                  <w:divBdr>
                    <w:top w:val="none" w:sz="0" w:space="0" w:color="auto"/>
                    <w:left w:val="none" w:sz="0" w:space="0" w:color="auto"/>
                    <w:bottom w:val="none" w:sz="0" w:space="0" w:color="auto"/>
                    <w:right w:val="none" w:sz="0" w:space="0" w:color="auto"/>
                  </w:divBdr>
                </w:div>
              </w:divsChild>
            </w:div>
            <w:div w:id="17649542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17607716">
                  <w:marLeft w:val="0"/>
                  <w:marRight w:val="90"/>
                  <w:marTop w:val="0"/>
                  <w:marBottom w:val="0"/>
                  <w:divBdr>
                    <w:top w:val="none" w:sz="0" w:space="0" w:color="auto"/>
                    <w:left w:val="none" w:sz="0" w:space="0" w:color="auto"/>
                    <w:bottom w:val="none" w:sz="0" w:space="0" w:color="auto"/>
                    <w:right w:val="none" w:sz="0" w:space="0" w:color="auto"/>
                  </w:divBdr>
                </w:div>
                <w:div w:id="557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5946">
          <w:marLeft w:val="0"/>
          <w:marRight w:val="0"/>
          <w:marTop w:val="120"/>
          <w:marBottom w:val="0"/>
          <w:divBdr>
            <w:top w:val="single" w:sz="12" w:space="2" w:color="D5E28D"/>
            <w:left w:val="single" w:sz="12" w:space="6" w:color="D5E28D"/>
            <w:bottom w:val="single" w:sz="12" w:space="9" w:color="D5E28D"/>
            <w:right w:val="single" w:sz="12" w:space="6" w:color="D5E28D"/>
          </w:divBdr>
        </w:div>
        <w:div w:id="13227330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75702737">
      <w:bodyDiv w:val="1"/>
      <w:marLeft w:val="0"/>
      <w:marRight w:val="0"/>
      <w:marTop w:val="0"/>
      <w:marBottom w:val="0"/>
      <w:divBdr>
        <w:top w:val="none" w:sz="0" w:space="0" w:color="auto"/>
        <w:left w:val="none" w:sz="0" w:space="0" w:color="auto"/>
        <w:bottom w:val="none" w:sz="0" w:space="0" w:color="auto"/>
        <w:right w:val="none" w:sz="0" w:space="0" w:color="auto"/>
      </w:divBdr>
    </w:div>
    <w:div w:id="898443908">
      <w:bodyDiv w:val="1"/>
      <w:marLeft w:val="0"/>
      <w:marRight w:val="0"/>
      <w:marTop w:val="0"/>
      <w:marBottom w:val="0"/>
      <w:divBdr>
        <w:top w:val="none" w:sz="0" w:space="0" w:color="auto"/>
        <w:left w:val="none" w:sz="0" w:space="0" w:color="auto"/>
        <w:bottom w:val="none" w:sz="0" w:space="0" w:color="auto"/>
        <w:right w:val="none" w:sz="0" w:space="0" w:color="auto"/>
      </w:divBdr>
      <w:divsChild>
        <w:div w:id="1006789974">
          <w:marLeft w:val="0"/>
          <w:marRight w:val="120"/>
          <w:marTop w:val="120"/>
          <w:marBottom w:val="0"/>
          <w:divBdr>
            <w:top w:val="single" w:sz="12" w:space="4" w:color="D5E28D"/>
            <w:left w:val="single" w:sz="12" w:space="6" w:color="D5E28D"/>
            <w:bottom w:val="single" w:sz="12" w:space="0" w:color="D5E28D"/>
            <w:right w:val="single" w:sz="12" w:space="6" w:color="D5E28D"/>
          </w:divBdr>
        </w:div>
        <w:div w:id="647828105">
          <w:marLeft w:val="0"/>
          <w:marRight w:val="0"/>
          <w:marTop w:val="0"/>
          <w:marBottom w:val="0"/>
          <w:divBdr>
            <w:top w:val="none" w:sz="0" w:space="0" w:color="auto"/>
            <w:left w:val="none" w:sz="0" w:space="0" w:color="auto"/>
            <w:bottom w:val="none" w:sz="0" w:space="0" w:color="auto"/>
            <w:right w:val="none" w:sz="0" w:space="0" w:color="auto"/>
          </w:divBdr>
          <w:divsChild>
            <w:div w:id="15087860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955409918">
                  <w:marLeft w:val="0"/>
                  <w:marRight w:val="90"/>
                  <w:marTop w:val="0"/>
                  <w:marBottom w:val="0"/>
                  <w:divBdr>
                    <w:top w:val="none" w:sz="0" w:space="0" w:color="auto"/>
                    <w:left w:val="none" w:sz="0" w:space="0" w:color="auto"/>
                    <w:bottom w:val="none" w:sz="0" w:space="0" w:color="auto"/>
                    <w:right w:val="none" w:sz="0" w:space="0" w:color="auto"/>
                  </w:divBdr>
                </w:div>
              </w:divsChild>
            </w:div>
            <w:div w:id="196565058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4170616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44934900">
          <w:marLeft w:val="0"/>
          <w:marRight w:val="0"/>
          <w:marTop w:val="120"/>
          <w:marBottom w:val="0"/>
          <w:divBdr>
            <w:top w:val="single" w:sz="12" w:space="2" w:color="D5E28D"/>
            <w:left w:val="single" w:sz="12" w:space="6" w:color="D5E28D"/>
            <w:bottom w:val="single" w:sz="12" w:space="9" w:color="D5E28D"/>
            <w:right w:val="single" w:sz="12" w:space="6" w:color="D5E28D"/>
          </w:divBdr>
        </w:div>
        <w:div w:id="11756827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06961879">
      <w:bodyDiv w:val="1"/>
      <w:marLeft w:val="0"/>
      <w:marRight w:val="0"/>
      <w:marTop w:val="0"/>
      <w:marBottom w:val="0"/>
      <w:divBdr>
        <w:top w:val="none" w:sz="0" w:space="0" w:color="auto"/>
        <w:left w:val="none" w:sz="0" w:space="0" w:color="auto"/>
        <w:bottom w:val="none" w:sz="0" w:space="0" w:color="auto"/>
        <w:right w:val="none" w:sz="0" w:space="0" w:color="auto"/>
      </w:divBdr>
      <w:divsChild>
        <w:div w:id="837110378">
          <w:marLeft w:val="0"/>
          <w:marRight w:val="120"/>
          <w:marTop w:val="120"/>
          <w:marBottom w:val="0"/>
          <w:divBdr>
            <w:top w:val="single" w:sz="12" w:space="4" w:color="D5E28D"/>
            <w:left w:val="single" w:sz="12" w:space="6" w:color="D5E28D"/>
            <w:bottom w:val="single" w:sz="12" w:space="0" w:color="D5E28D"/>
            <w:right w:val="single" w:sz="12" w:space="6" w:color="D5E28D"/>
          </w:divBdr>
        </w:div>
        <w:div w:id="841509596">
          <w:marLeft w:val="0"/>
          <w:marRight w:val="0"/>
          <w:marTop w:val="0"/>
          <w:marBottom w:val="0"/>
          <w:divBdr>
            <w:top w:val="none" w:sz="0" w:space="0" w:color="auto"/>
            <w:left w:val="none" w:sz="0" w:space="0" w:color="auto"/>
            <w:bottom w:val="none" w:sz="0" w:space="0" w:color="auto"/>
            <w:right w:val="none" w:sz="0" w:space="0" w:color="auto"/>
          </w:divBdr>
          <w:divsChild>
            <w:div w:id="5621782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5823263">
                  <w:marLeft w:val="0"/>
                  <w:marRight w:val="90"/>
                  <w:marTop w:val="0"/>
                  <w:marBottom w:val="0"/>
                  <w:divBdr>
                    <w:top w:val="none" w:sz="0" w:space="0" w:color="auto"/>
                    <w:left w:val="none" w:sz="0" w:space="0" w:color="auto"/>
                    <w:bottom w:val="none" w:sz="0" w:space="0" w:color="auto"/>
                    <w:right w:val="none" w:sz="0" w:space="0" w:color="auto"/>
                  </w:divBdr>
                </w:div>
              </w:divsChild>
            </w:div>
            <w:div w:id="1179000288">
              <w:marLeft w:val="0"/>
              <w:marRight w:val="0"/>
              <w:marTop w:val="120"/>
              <w:marBottom w:val="0"/>
              <w:divBdr>
                <w:top w:val="single" w:sz="12" w:space="4" w:color="D5E28D"/>
                <w:left w:val="single" w:sz="12" w:space="6" w:color="D5E28D"/>
                <w:bottom w:val="single" w:sz="12" w:space="0" w:color="D5E28D"/>
                <w:right w:val="single" w:sz="12" w:space="6" w:color="D5E28D"/>
              </w:divBdr>
              <w:divsChild>
                <w:div w:id="541752146">
                  <w:marLeft w:val="0"/>
                  <w:marRight w:val="90"/>
                  <w:marTop w:val="0"/>
                  <w:marBottom w:val="0"/>
                  <w:divBdr>
                    <w:top w:val="none" w:sz="0" w:space="0" w:color="auto"/>
                    <w:left w:val="none" w:sz="0" w:space="0" w:color="auto"/>
                    <w:bottom w:val="none" w:sz="0" w:space="0" w:color="auto"/>
                    <w:right w:val="none" w:sz="0" w:space="0" w:color="auto"/>
                  </w:divBdr>
                </w:div>
                <w:div w:id="3501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454">
          <w:marLeft w:val="0"/>
          <w:marRight w:val="0"/>
          <w:marTop w:val="120"/>
          <w:marBottom w:val="0"/>
          <w:divBdr>
            <w:top w:val="single" w:sz="12" w:space="2" w:color="D5E28D"/>
            <w:left w:val="single" w:sz="12" w:space="6" w:color="D5E28D"/>
            <w:bottom w:val="single" w:sz="12" w:space="9" w:color="D5E28D"/>
            <w:right w:val="single" w:sz="12" w:space="6" w:color="D5E28D"/>
          </w:divBdr>
        </w:div>
        <w:div w:id="4201795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26963453">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sChild>
        <w:div w:id="1961181533">
          <w:marLeft w:val="0"/>
          <w:marRight w:val="0"/>
          <w:marTop w:val="30"/>
          <w:marBottom w:val="0"/>
          <w:divBdr>
            <w:top w:val="none" w:sz="0" w:space="0" w:color="auto"/>
            <w:left w:val="none" w:sz="0" w:space="0" w:color="auto"/>
            <w:bottom w:val="none" w:sz="0" w:space="0" w:color="auto"/>
            <w:right w:val="none" w:sz="0" w:space="0" w:color="auto"/>
          </w:divBdr>
          <w:divsChild>
            <w:div w:id="1593125801">
              <w:marLeft w:val="0"/>
              <w:marRight w:val="0"/>
              <w:marTop w:val="0"/>
              <w:marBottom w:val="0"/>
              <w:divBdr>
                <w:top w:val="none" w:sz="0" w:space="0" w:color="auto"/>
                <w:left w:val="none" w:sz="0" w:space="0" w:color="auto"/>
                <w:bottom w:val="none" w:sz="0" w:space="0" w:color="auto"/>
                <w:right w:val="none" w:sz="0" w:space="0" w:color="auto"/>
              </w:divBdr>
              <w:divsChild>
                <w:div w:id="8335212">
                  <w:marLeft w:val="0"/>
                  <w:marRight w:val="0"/>
                  <w:marTop w:val="0"/>
                  <w:marBottom w:val="0"/>
                  <w:divBdr>
                    <w:top w:val="none" w:sz="0" w:space="0" w:color="auto"/>
                    <w:left w:val="none" w:sz="0" w:space="0" w:color="auto"/>
                    <w:bottom w:val="none" w:sz="0" w:space="0" w:color="auto"/>
                    <w:right w:val="none" w:sz="0" w:space="0" w:color="auto"/>
                  </w:divBdr>
                  <w:divsChild>
                    <w:div w:id="963776169">
                      <w:marLeft w:val="-75"/>
                      <w:marRight w:val="-75"/>
                      <w:marTop w:val="0"/>
                      <w:marBottom w:val="0"/>
                      <w:divBdr>
                        <w:top w:val="none" w:sz="0" w:space="0" w:color="auto"/>
                        <w:left w:val="none" w:sz="0" w:space="0" w:color="auto"/>
                        <w:bottom w:val="none" w:sz="0" w:space="0" w:color="auto"/>
                        <w:right w:val="none" w:sz="0" w:space="0" w:color="auto"/>
                      </w:divBdr>
                      <w:divsChild>
                        <w:div w:id="1369646227">
                          <w:marLeft w:val="0"/>
                          <w:marRight w:val="0"/>
                          <w:marTop w:val="0"/>
                          <w:marBottom w:val="0"/>
                          <w:divBdr>
                            <w:top w:val="none" w:sz="0" w:space="0" w:color="auto"/>
                            <w:left w:val="none" w:sz="0" w:space="0" w:color="auto"/>
                            <w:bottom w:val="none" w:sz="0" w:space="0" w:color="auto"/>
                            <w:right w:val="none" w:sz="0" w:space="0" w:color="auto"/>
                          </w:divBdr>
                          <w:divsChild>
                            <w:div w:id="70472031">
                              <w:marLeft w:val="0"/>
                              <w:marRight w:val="0"/>
                              <w:marTop w:val="0"/>
                              <w:marBottom w:val="0"/>
                              <w:divBdr>
                                <w:top w:val="none" w:sz="0" w:space="0" w:color="auto"/>
                                <w:left w:val="single" w:sz="6" w:space="9" w:color="AFAFAA"/>
                                <w:bottom w:val="none" w:sz="0" w:space="0" w:color="auto"/>
                                <w:right w:val="single" w:sz="6" w:space="9" w:color="AFAFAA"/>
                              </w:divBdr>
                              <w:divsChild>
                                <w:div w:id="1769033964">
                                  <w:marLeft w:val="0"/>
                                  <w:marRight w:val="0"/>
                                  <w:marTop w:val="0"/>
                                  <w:marBottom w:val="0"/>
                                  <w:divBdr>
                                    <w:top w:val="none" w:sz="0" w:space="0" w:color="auto"/>
                                    <w:left w:val="none" w:sz="0" w:space="0" w:color="auto"/>
                                    <w:bottom w:val="none" w:sz="0" w:space="0" w:color="auto"/>
                                    <w:right w:val="none" w:sz="0" w:space="0" w:color="auto"/>
                                  </w:divBdr>
                                  <w:divsChild>
                                    <w:div w:id="1806193242">
                                      <w:marLeft w:val="0"/>
                                      <w:marRight w:val="0"/>
                                      <w:marTop w:val="0"/>
                                      <w:marBottom w:val="0"/>
                                      <w:divBdr>
                                        <w:top w:val="none" w:sz="0" w:space="0" w:color="auto"/>
                                        <w:left w:val="none" w:sz="0" w:space="0" w:color="auto"/>
                                        <w:bottom w:val="none" w:sz="0" w:space="0" w:color="auto"/>
                                        <w:right w:val="none" w:sz="0" w:space="0" w:color="auto"/>
                                      </w:divBdr>
                                      <w:divsChild>
                                        <w:div w:id="72869522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20277882">
      <w:bodyDiv w:val="1"/>
      <w:marLeft w:val="0"/>
      <w:marRight w:val="0"/>
      <w:marTop w:val="0"/>
      <w:marBottom w:val="0"/>
      <w:divBdr>
        <w:top w:val="none" w:sz="0" w:space="0" w:color="auto"/>
        <w:left w:val="none" w:sz="0" w:space="0" w:color="auto"/>
        <w:bottom w:val="none" w:sz="0" w:space="0" w:color="auto"/>
        <w:right w:val="none" w:sz="0" w:space="0" w:color="auto"/>
      </w:divBdr>
    </w:div>
    <w:div w:id="1023366514">
      <w:bodyDiv w:val="1"/>
      <w:marLeft w:val="0"/>
      <w:marRight w:val="0"/>
      <w:marTop w:val="0"/>
      <w:marBottom w:val="0"/>
      <w:divBdr>
        <w:top w:val="none" w:sz="0" w:space="0" w:color="auto"/>
        <w:left w:val="none" w:sz="0" w:space="0" w:color="auto"/>
        <w:bottom w:val="none" w:sz="0" w:space="0" w:color="auto"/>
        <w:right w:val="none" w:sz="0" w:space="0" w:color="auto"/>
      </w:divBdr>
    </w:div>
    <w:div w:id="1059673227">
      <w:bodyDiv w:val="1"/>
      <w:marLeft w:val="0"/>
      <w:marRight w:val="0"/>
      <w:marTop w:val="0"/>
      <w:marBottom w:val="0"/>
      <w:divBdr>
        <w:top w:val="none" w:sz="0" w:space="0" w:color="auto"/>
        <w:left w:val="none" w:sz="0" w:space="0" w:color="auto"/>
        <w:bottom w:val="none" w:sz="0" w:space="0" w:color="auto"/>
        <w:right w:val="none" w:sz="0" w:space="0" w:color="auto"/>
      </w:divBdr>
    </w:div>
    <w:div w:id="1061517924">
      <w:bodyDiv w:val="1"/>
      <w:marLeft w:val="0"/>
      <w:marRight w:val="0"/>
      <w:marTop w:val="0"/>
      <w:marBottom w:val="0"/>
      <w:divBdr>
        <w:top w:val="none" w:sz="0" w:space="0" w:color="auto"/>
        <w:left w:val="none" w:sz="0" w:space="0" w:color="auto"/>
        <w:bottom w:val="none" w:sz="0" w:space="0" w:color="auto"/>
        <w:right w:val="none" w:sz="0" w:space="0" w:color="auto"/>
      </w:divBdr>
      <w:divsChild>
        <w:div w:id="263417475">
          <w:marLeft w:val="0"/>
          <w:marRight w:val="0"/>
          <w:marTop w:val="30"/>
          <w:marBottom w:val="0"/>
          <w:divBdr>
            <w:top w:val="none" w:sz="0" w:space="0" w:color="auto"/>
            <w:left w:val="none" w:sz="0" w:space="0" w:color="auto"/>
            <w:bottom w:val="none" w:sz="0" w:space="0" w:color="auto"/>
            <w:right w:val="none" w:sz="0" w:space="0" w:color="auto"/>
          </w:divBdr>
          <w:divsChild>
            <w:div w:id="677778097">
              <w:marLeft w:val="0"/>
              <w:marRight w:val="0"/>
              <w:marTop w:val="0"/>
              <w:marBottom w:val="0"/>
              <w:divBdr>
                <w:top w:val="none" w:sz="0" w:space="0" w:color="auto"/>
                <w:left w:val="none" w:sz="0" w:space="0" w:color="auto"/>
                <w:bottom w:val="none" w:sz="0" w:space="0" w:color="auto"/>
                <w:right w:val="none" w:sz="0" w:space="0" w:color="auto"/>
              </w:divBdr>
              <w:divsChild>
                <w:div w:id="1887909092">
                  <w:marLeft w:val="0"/>
                  <w:marRight w:val="0"/>
                  <w:marTop w:val="0"/>
                  <w:marBottom w:val="0"/>
                  <w:divBdr>
                    <w:top w:val="none" w:sz="0" w:space="0" w:color="auto"/>
                    <w:left w:val="none" w:sz="0" w:space="0" w:color="auto"/>
                    <w:bottom w:val="none" w:sz="0" w:space="0" w:color="auto"/>
                    <w:right w:val="none" w:sz="0" w:space="0" w:color="auto"/>
                  </w:divBdr>
                  <w:divsChild>
                    <w:div w:id="1466971646">
                      <w:marLeft w:val="-75"/>
                      <w:marRight w:val="-75"/>
                      <w:marTop w:val="0"/>
                      <w:marBottom w:val="0"/>
                      <w:divBdr>
                        <w:top w:val="none" w:sz="0" w:space="0" w:color="auto"/>
                        <w:left w:val="none" w:sz="0" w:space="0" w:color="auto"/>
                        <w:bottom w:val="none" w:sz="0" w:space="0" w:color="auto"/>
                        <w:right w:val="none" w:sz="0" w:space="0" w:color="auto"/>
                      </w:divBdr>
                      <w:divsChild>
                        <w:div w:id="1508404647">
                          <w:marLeft w:val="0"/>
                          <w:marRight w:val="0"/>
                          <w:marTop w:val="0"/>
                          <w:marBottom w:val="0"/>
                          <w:divBdr>
                            <w:top w:val="none" w:sz="0" w:space="0" w:color="auto"/>
                            <w:left w:val="none" w:sz="0" w:space="0" w:color="auto"/>
                            <w:bottom w:val="none" w:sz="0" w:space="0" w:color="auto"/>
                            <w:right w:val="none" w:sz="0" w:space="0" w:color="auto"/>
                          </w:divBdr>
                          <w:divsChild>
                            <w:div w:id="1203637865">
                              <w:marLeft w:val="0"/>
                              <w:marRight w:val="0"/>
                              <w:marTop w:val="0"/>
                              <w:marBottom w:val="0"/>
                              <w:divBdr>
                                <w:top w:val="none" w:sz="0" w:space="0" w:color="auto"/>
                                <w:left w:val="single" w:sz="6" w:space="9" w:color="AFAFAA"/>
                                <w:bottom w:val="none" w:sz="0" w:space="0" w:color="auto"/>
                                <w:right w:val="single" w:sz="6" w:space="9" w:color="AFAFAA"/>
                              </w:divBdr>
                              <w:divsChild>
                                <w:div w:id="735130980">
                                  <w:marLeft w:val="0"/>
                                  <w:marRight w:val="0"/>
                                  <w:marTop w:val="0"/>
                                  <w:marBottom w:val="0"/>
                                  <w:divBdr>
                                    <w:top w:val="none" w:sz="0" w:space="0" w:color="auto"/>
                                    <w:left w:val="none" w:sz="0" w:space="0" w:color="auto"/>
                                    <w:bottom w:val="none" w:sz="0" w:space="0" w:color="auto"/>
                                    <w:right w:val="none" w:sz="0" w:space="0" w:color="auto"/>
                                  </w:divBdr>
                                  <w:divsChild>
                                    <w:div w:id="553663860">
                                      <w:marLeft w:val="0"/>
                                      <w:marRight w:val="0"/>
                                      <w:marTop w:val="0"/>
                                      <w:marBottom w:val="0"/>
                                      <w:divBdr>
                                        <w:top w:val="none" w:sz="0" w:space="0" w:color="auto"/>
                                        <w:left w:val="none" w:sz="0" w:space="0" w:color="auto"/>
                                        <w:bottom w:val="none" w:sz="0" w:space="0" w:color="auto"/>
                                        <w:right w:val="none" w:sz="0" w:space="0" w:color="auto"/>
                                      </w:divBdr>
                                      <w:divsChild>
                                        <w:div w:id="1959745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6127459">
      <w:bodyDiv w:val="1"/>
      <w:marLeft w:val="0"/>
      <w:marRight w:val="0"/>
      <w:marTop w:val="0"/>
      <w:marBottom w:val="0"/>
      <w:divBdr>
        <w:top w:val="none" w:sz="0" w:space="0" w:color="auto"/>
        <w:left w:val="none" w:sz="0" w:space="0" w:color="auto"/>
        <w:bottom w:val="none" w:sz="0" w:space="0" w:color="auto"/>
        <w:right w:val="none" w:sz="0" w:space="0" w:color="auto"/>
      </w:divBdr>
    </w:div>
    <w:div w:id="1076441661">
      <w:bodyDiv w:val="1"/>
      <w:marLeft w:val="0"/>
      <w:marRight w:val="0"/>
      <w:marTop w:val="0"/>
      <w:marBottom w:val="0"/>
      <w:divBdr>
        <w:top w:val="none" w:sz="0" w:space="0" w:color="auto"/>
        <w:left w:val="none" w:sz="0" w:space="0" w:color="auto"/>
        <w:bottom w:val="none" w:sz="0" w:space="0" w:color="auto"/>
        <w:right w:val="none" w:sz="0" w:space="0" w:color="auto"/>
      </w:divBdr>
      <w:divsChild>
        <w:div w:id="1019233860">
          <w:marLeft w:val="0"/>
          <w:marRight w:val="0"/>
          <w:marTop w:val="30"/>
          <w:marBottom w:val="0"/>
          <w:divBdr>
            <w:top w:val="none" w:sz="0" w:space="0" w:color="auto"/>
            <w:left w:val="none" w:sz="0" w:space="0" w:color="auto"/>
            <w:bottom w:val="none" w:sz="0" w:space="0" w:color="auto"/>
            <w:right w:val="none" w:sz="0" w:space="0" w:color="auto"/>
          </w:divBdr>
          <w:divsChild>
            <w:div w:id="771054333">
              <w:marLeft w:val="0"/>
              <w:marRight w:val="0"/>
              <w:marTop w:val="0"/>
              <w:marBottom w:val="0"/>
              <w:divBdr>
                <w:top w:val="none" w:sz="0" w:space="0" w:color="auto"/>
                <w:left w:val="none" w:sz="0" w:space="0" w:color="auto"/>
                <w:bottom w:val="none" w:sz="0" w:space="0" w:color="auto"/>
                <w:right w:val="none" w:sz="0" w:space="0" w:color="auto"/>
              </w:divBdr>
              <w:divsChild>
                <w:div w:id="1166048910">
                  <w:marLeft w:val="0"/>
                  <w:marRight w:val="0"/>
                  <w:marTop w:val="0"/>
                  <w:marBottom w:val="0"/>
                  <w:divBdr>
                    <w:top w:val="none" w:sz="0" w:space="0" w:color="auto"/>
                    <w:left w:val="none" w:sz="0" w:space="0" w:color="auto"/>
                    <w:bottom w:val="none" w:sz="0" w:space="0" w:color="auto"/>
                    <w:right w:val="none" w:sz="0" w:space="0" w:color="auto"/>
                  </w:divBdr>
                  <w:divsChild>
                    <w:div w:id="220672722">
                      <w:marLeft w:val="-75"/>
                      <w:marRight w:val="-75"/>
                      <w:marTop w:val="0"/>
                      <w:marBottom w:val="0"/>
                      <w:divBdr>
                        <w:top w:val="none" w:sz="0" w:space="0" w:color="auto"/>
                        <w:left w:val="none" w:sz="0" w:space="0" w:color="auto"/>
                        <w:bottom w:val="none" w:sz="0" w:space="0" w:color="auto"/>
                        <w:right w:val="none" w:sz="0" w:space="0" w:color="auto"/>
                      </w:divBdr>
                      <w:divsChild>
                        <w:div w:id="2099128787">
                          <w:marLeft w:val="0"/>
                          <w:marRight w:val="0"/>
                          <w:marTop w:val="0"/>
                          <w:marBottom w:val="0"/>
                          <w:divBdr>
                            <w:top w:val="none" w:sz="0" w:space="0" w:color="auto"/>
                            <w:left w:val="none" w:sz="0" w:space="0" w:color="auto"/>
                            <w:bottom w:val="none" w:sz="0" w:space="0" w:color="auto"/>
                            <w:right w:val="none" w:sz="0" w:space="0" w:color="auto"/>
                          </w:divBdr>
                          <w:divsChild>
                            <w:div w:id="733503975">
                              <w:marLeft w:val="0"/>
                              <w:marRight w:val="0"/>
                              <w:marTop w:val="0"/>
                              <w:marBottom w:val="0"/>
                              <w:divBdr>
                                <w:top w:val="none" w:sz="0" w:space="0" w:color="auto"/>
                                <w:left w:val="single" w:sz="6" w:space="9" w:color="AFAFAA"/>
                                <w:bottom w:val="none" w:sz="0" w:space="0" w:color="auto"/>
                                <w:right w:val="single" w:sz="6" w:space="9" w:color="AFAFAA"/>
                              </w:divBdr>
                              <w:divsChild>
                                <w:div w:id="1251087563">
                                  <w:marLeft w:val="0"/>
                                  <w:marRight w:val="0"/>
                                  <w:marTop w:val="0"/>
                                  <w:marBottom w:val="0"/>
                                  <w:divBdr>
                                    <w:top w:val="none" w:sz="0" w:space="0" w:color="auto"/>
                                    <w:left w:val="none" w:sz="0" w:space="0" w:color="auto"/>
                                    <w:bottom w:val="none" w:sz="0" w:space="0" w:color="auto"/>
                                    <w:right w:val="none" w:sz="0" w:space="0" w:color="auto"/>
                                  </w:divBdr>
                                  <w:divsChild>
                                    <w:div w:id="1566716343">
                                      <w:marLeft w:val="0"/>
                                      <w:marRight w:val="0"/>
                                      <w:marTop w:val="0"/>
                                      <w:marBottom w:val="0"/>
                                      <w:divBdr>
                                        <w:top w:val="none" w:sz="0" w:space="0" w:color="auto"/>
                                        <w:left w:val="none" w:sz="0" w:space="0" w:color="auto"/>
                                        <w:bottom w:val="none" w:sz="0" w:space="0" w:color="auto"/>
                                        <w:right w:val="none" w:sz="0" w:space="0" w:color="auto"/>
                                      </w:divBdr>
                                      <w:divsChild>
                                        <w:div w:id="8547303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53910266">
      <w:bodyDiv w:val="1"/>
      <w:marLeft w:val="0"/>
      <w:marRight w:val="0"/>
      <w:marTop w:val="0"/>
      <w:marBottom w:val="0"/>
      <w:divBdr>
        <w:top w:val="none" w:sz="0" w:space="0" w:color="auto"/>
        <w:left w:val="none" w:sz="0" w:space="0" w:color="auto"/>
        <w:bottom w:val="none" w:sz="0" w:space="0" w:color="auto"/>
        <w:right w:val="none" w:sz="0" w:space="0" w:color="auto"/>
      </w:divBdr>
      <w:divsChild>
        <w:div w:id="914125660">
          <w:marLeft w:val="0"/>
          <w:marRight w:val="0"/>
          <w:marTop w:val="30"/>
          <w:marBottom w:val="0"/>
          <w:divBdr>
            <w:top w:val="none" w:sz="0" w:space="0" w:color="auto"/>
            <w:left w:val="none" w:sz="0" w:space="0" w:color="auto"/>
            <w:bottom w:val="none" w:sz="0" w:space="0" w:color="auto"/>
            <w:right w:val="none" w:sz="0" w:space="0" w:color="auto"/>
          </w:divBdr>
          <w:divsChild>
            <w:div w:id="501047868">
              <w:marLeft w:val="0"/>
              <w:marRight w:val="0"/>
              <w:marTop w:val="0"/>
              <w:marBottom w:val="0"/>
              <w:divBdr>
                <w:top w:val="none" w:sz="0" w:space="0" w:color="auto"/>
                <w:left w:val="none" w:sz="0" w:space="0" w:color="auto"/>
                <w:bottom w:val="none" w:sz="0" w:space="0" w:color="auto"/>
                <w:right w:val="none" w:sz="0" w:space="0" w:color="auto"/>
              </w:divBdr>
              <w:divsChild>
                <w:div w:id="737168240">
                  <w:marLeft w:val="0"/>
                  <w:marRight w:val="0"/>
                  <w:marTop w:val="0"/>
                  <w:marBottom w:val="0"/>
                  <w:divBdr>
                    <w:top w:val="none" w:sz="0" w:space="0" w:color="auto"/>
                    <w:left w:val="none" w:sz="0" w:space="0" w:color="auto"/>
                    <w:bottom w:val="none" w:sz="0" w:space="0" w:color="auto"/>
                    <w:right w:val="none" w:sz="0" w:space="0" w:color="auto"/>
                  </w:divBdr>
                  <w:divsChild>
                    <w:div w:id="216009830">
                      <w:marLeft w:val="-75"/>
                      <w:marRight w:val="-75"/>
                      <w:marTop w:val="0"/>
                      <w:marBottom w:val="0"/>
                      <w:divBdr>
                        <w:top w:val="none" w:sz="0" w:space="0" w:color="auto"/>
                        <w:left w:val="none" w:sz="0" w:space="0" w:color="auto"/>
                        <w:bottom w:val="none" w:sz="0" w:space="0" w:color="auto"/>
                        <w:right w:val="none" w:sz="0" w:space="0" w:color="auto"/>
                      </w:divBdr>
                      <w:divsChild>
                        <w:div w:id="216088684">
                          <w:marLeft w:val="0"/>
                          <w:marRight w:val="0"/>
                          <w:marTop w:val="0"/>
                          <w:marBottom w:val="0"/>
                          <w:divBdr>
                            <w:top w:val="none" w:sz="0" w:space="0" w:color="auto"/>
                            <w:left w:val="none" w:sz="0" w:space="0" w:color="auto"/>
                            <w:bottom w:val="none" w:sz="0" w:space="0" w:color="auto"/>
                            <w:right w:val="none" w:sz="0" w:space="0" w:color="auto"/>
                          </w:divBdr>
                          <w:divsChild>
                            <w:div w:id="92017666">
                              <w:marLeft w:val="0"/>
                              <w:marRight w:val="0"/>
                              <w:marTop w:val="0"/>
                              <w:marBottom w:val="0"/>
                              <w:divBdr>
                                <w:top w:val="none" w:sz="0" w:space="0" w:color="auto"/>
                                <w:left w:val="single" w:sz="6" w:space="9" w:color="AFAFAA"/>
                                <w:bottom w:val="none" w:sz="0" w:space="0" w:color="auto"/>
                                <w:right w:val="single" w:sz="6" w:space="9" w:color="AFAFAA"/>
                              </w:divBdr>
                              <w:divsChild>
                                <w:div w:id="1591505111">
                                  <w:marLeft w:val="0"/>
                                  <w:marRight w:val="0"/>
                                  <w:marTop w:val="0"/>
                                  <w:marBottom w:val="0"/>
                                  <w:divBdr>
                                    <w:top w:val="none" w:sz="0" w:space="0" w:color="auto"/>
                                    <w:left w:val="none" w:sz="0" w:space="0" w:color="auto"/>
                                    <w:bottom w:val="none" w:sz="0" w:space="0" w:color="auto"/>
                                    <w:right w:val="none" w:sz="0" w:space="0" w:color="auto"/>
                                  </w:divBdr>
                                  <w:divsChild>
                                    <w:div w:id="21392265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6840196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35520">
      <w:bodyDiv w:val="1"/>
      <w:marLeft w:val="0"/>
      <w:marRight w:val="0"/>
      <w:marTop w:val="0"/>
      <w:marBottom w:val="0"/>
      <w:divBdr>
        <w:top w:val="none" w:sz="0" w:space="0" w:color="auto"/>
        <w:left w:val="none" w:sz="0" w:space="0" w:color="auto"/>
        <w:bottom w:val="none" w:sz="0" w:space="0" w:color="auto"/>
        <w:right w:val="none" w:sz="0" w:space="0" w:color="auto"/>
      </w:divBdr>
      <w:divsChild>
        <w:div w:id="232280162">
          <w:marLeft w:val="0"/>
          <w:marRight w:val="120"/>
          <w:marTop w:val="120"/>
          <w:marBottom w:val="0"/>
          <w:divBdr>
            <w:top w:val="single" w:sz="12" w:space="4" w:color="D5E28D"/>
            <w:left w:val="single" w:sz="12" w:space="6" w:color="D5E28D"/>
            <w:bottom w:val="single" w:sz="12" w:space="0" w:color="D5E28D"/>
            <w:right w:val="single" w:sz="12" w:space="6" w:color="D5E28D"/>
          </w:divBdr>
        </w:div>
        <w:div w:id="328337192">
          <w:marLeft w:val="0"/>
          <w:marRight w:val="0"/>
          <w:marTop w:val="0"/>
          <w:marBottom w:val="0"/>
          <w:divBdr>
            <w:top w:val="none" w:sz="0" w:space="0" w:color="auto"/>
            <w:left w:val="none" w:sz="0" w:space="0" w:color="auto"/>
            <w:bottom w:val="none" w:sz="0" w:space="0" w:color="auto"/>
            <w:right w:val="none" w:sz="0" w:space="0" w:color="auto"/>
          </w:divBdr>
          <w:divsChild>
            <w:div w:id="15194656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47271532">
                  <w:marLeft w:val="0"/>
                  <w:marRight w:val="90"/>
                  <w:marTop w:val="0"/>
                  <w:marBottom w:val="0"/>
                  <w:divBdr>
                    <w:top w:val="none" w:sz="0" w:space="0" w:color="auto"/>
                    <w:left w:val="none" w:sz="0" w:space="0" w:color="auto"/>
                    <w:bottom w:val="none" w:sz="0" w:space="0" w:color="auto"/>
                    <w:right w:val="none" w:sz="0" w:space="0" w:color="auto"/>
                  </w:divBdr>
                </w:div>
                <w:div w:id="1823158021">
                  <w:marLeft w:val="0"/>
                  <w:marRight w:val="0"/>
                  <w:marTop w:val="0"/>
                  <w:marBottom w:val="0"/>
                  <w:divBdr>
                    <w:top w:val="none" w:sz="0" w:space="0" w:color="auto"/>
                    <w:left w:val="none" w:sz="0" w:space="0" w:color="auto"/>
                    <w:bottom w:val="none" w:sz="0" w:space="0" w:color="auto"/>
                    <w:right w:val="none" w:sz="0" w:space="0" w:color="auto"/>
                  </w:divBdr>
                </w:div>
              </w:divsChild>
            </w:div>
            <w:div w:id="11917967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14697499">
                  <w:marLeft w:val="0"/>
                  <w:marRight w:val="90"/>
                  <w:marTop w:val="0"/>
                  <w:marBottom w:val="0"/>
                  <w:divBdr>
                    <w:top w:val="none" w:sz="0" w:space="0" w:color="auto"/>
                    <w:left w:val="none" w:sz="0" w:space="0" w:color="auto"/>
                    <w:bottom w:val="none" w:sz="0" w:space="0" w:color="auto"/>
                    <w:right w:val="none" w:sz="0" w:space="0" w:color="auto"/>
                  </w:divBdr>
                </w:div>
                <w:div w:id="7833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063">
          <w:marLeft w:val="0"/>
          <w:marRight w:val="0"/>
          <w:marTop w:val="120"/>
          <w:marBottom w:val="0"/>
          <w:divBdr>
            <w:top w:val="single" w:sz="12" w:space="2" w:color="D5E28D"/>
            <w:left w:val="single" w:sz="12" w:space="6" w:color="D5E28D"/>
            <w:bottom w:val="single" w:sz="12" w:space="9" w:color="D5E28D"/>
            <w:right w:val="single" w:sz="12" w:space="6" w:color="D5E28D"/>
          </w:divBdr>
        </w:div>
        <w:div w:id="14870146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179201961">
      <w:bodyDiv w:val="1"/>
      <w:marLeft w:val="0"/>
      <w:marRight w:val="0"/>
      <w:marTop w:val="0"/>
      <w:marBottom w:val="0"/>
      <w:divBdr>
        <w:top w:val="none" w:sz="0" w:space="0" w:color="auto"/>
        <w:left w:val="none" w:sz="0" w:space="0" w:color="auto"/>
        <w:bottom w:val="none" w:sz="0" w:space="0" w:color="auto"/>
        <w:right w:val="none" w:sz="0" w:space="0" w:color="auto"/>
      </w:divBdr>
      <w:divsChild>
        <w:div w:id="1163198953">
          <w:marLeft w:val="0"/>
          <w:marRight w:val="120"/>
          <w:marTop w:val="120"/>
          <w:marBottom w:val="0"/>
          <w:divBdr>
            <w:top w:val="single" w:sz="12" w:space="4" w:color="D5E28D"/>
            <w:left w:val="single" w:sz="12" w:space="6" w:color="D5E28D"/>
            <w:bottom w:val="single" w:sz="12" w:space="0" w:color="D5E28D"/>
            <w:right w:val="single" w:sz="12" w:space="6" w:color="D5E28D"/>
          </w:divBdr>
        </w:div>
        <w:div w:id="361833309">
          <w:marLeft w:val="0"/>
          <w:marRight w:val="0"/>
          <w:marTop w:val="0"/>
          <w:marBottom w:val="0"/>
          <w:divBdr>
            <w:top w:val="none" w:sz="0" w:space="0" w:color="auto"/>
            <w:left w:val="none" w:sz="0" w:space="0" w:color="auto"/>
            <w:bottom w:val="none" w:sz="0" w:space="0" w:color="auto"/>
            <w:right w:val="none" w:sz="0" w:space="0" w:color="auto"/>
          </w:divBdr>
          <w:divsChild>
            <w:div w:id="176634566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76684288">
                  <w:marLeft w:val="0"/>
                  <w:marRight w:val="90"/>
                  <w:marTop w:val="0"/>
                  <w:marBottom w:val="0"/>
                  <w:divBdr>
                    <w:top w:val="none" w:sz="0" w:space="0" w:color="auto"/>
                    <w:left w:val="none" w:sz="0" w:space="0" w:color="auto"/>
                    <w:bottom w:val="none" w:sz="0" w:space="0" w:color="auto"/>
                    <w:right w:val="none" w:sz="0" w:space="0" w:color="auto"/>
                  </w:divBdr>
                </w:div>
                <w:div w:id="868496517">
                  <w:marLeft w:val="0"/>
                  <w:marRight w:val="0"/>
                  <w:marTop w:val="0"/>
                  <w:marBottom w:val="0"/>
                  <w:divBdr>
                    <w:top w:val="none" w:sz="0" w:space="0" w:color="auto"/>
                    <w:left w:val="none" w:sz="0" w:space="0" w:color="auto"/>
                    <w:bottom w:val="none" w:sz="0" w:space="0" w:color="auto"/>
                    <w:right w:val="none" w:sz="0" w:space="0" w:color="auto"/>
                  </w:divBdr>
                </w:div>
              </w:divsChild>
            </w:div>
            <w:div w:id="66246709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95569916">
                  <w:marLeft w:val="0"/>
                  <w:marRight w:val="90"/>
                  <w:marTop w:val="0"/>
                  <w:marBottom w:val="0"/>
                  <w:divBdr>
                    <w:top w:val="none" w:sz="0" w:space="0" w:color="auto"/>
                    <w:left w:val="none" w:sz="0" w:space="0" w:color="auto"/>
                    <w:bottom w:val="none" w:sz="0" w:space="0" w:color="auto"/>
                    <w:right w:val="none" w:sz="0" w:space="0" w:color="auto"/>
                  </w:divBdr>
                </w:div>
                <w:div w:id="15514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105">
          <w:marLeft w:val="0"/>
          <w:marRight w:val="0"/>
          <w:marTop w:val="120"/>
          <w:marBottom w:val="0"/>
          <w:divBdr>
            <w:top w:val="single" w:sz="12" w:space="2" w:color="D5E28D"/>
            <w:left w:val="single" w:sz="12" w:space="6" w:color="D5E28D"/>
            <w:bottom w:val="single" w:sz="12" w:space="9" w:color="D5E28D"/>
            <w:right w:val="single" w:sz="12" w:space="6" w:color="D5E28D"/>
          </w:divBdr>
        </w:div>
        <w:div w:id="139920975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16117341">
      <w:bodyDiv w:val="1"/>
      <w:marLeft w:val="0"/>
      <w:marRight w:val="0"/>
      <w:marTop w:val="0"/>
      <w:marBottom w:val="0"/>
      <w:divBdr>
        <w:top w:val="none" w:sz="0" w:space="0" w:color="auto"/>
        <w:left w:val="none" w:sz="0" w:space="0" w:color="auto"/>
        <w:bottom w:val="none" w:sz="0" w:space="0" w:color="auto"/>
        <w:right w:val="none" w:sz="0" w:space="0" w:color="auto"/>
      </w:divBdr>
    </w:div>
    <w:div w:id="1233930396">
      <w:bodyDiv w:val="1"/>
      <w:marLeft w:val="0"/>
      <w:marRight w:val="0"/>
      <w:marTop w:val="0"/>
      <w:marBottom w:val="0"/>
      <w:divBdr>
        <w:top w:val="none" w:sz="0" w:space="0" w:color="auto"/>
        <w:left w:val="none" w:sz="0" w:space="0" w:color="auto"/>
        <w:bottom w:val="none" w:sz="0" w:space="0" w:color="auto"/>
        <w:right w:val="none" w:sz="0" w:space="0" w:color="auto"/>
      </w:divBdr>
      <w:divsChild>
        <w:div w:id="414938686">
          <w:marLeft w:val="0"/>
          <w:marRight w:val="120"/>
          <w:marTop w:val="120"/>
          <w:marBottom w:val="0"/>
          <w:divBdr>
            <w:top w:val="single" w:sz="12" w:space="4" w:color="D5E28D"/>
            <w:left w:val="single" w:sz="12" w:space="6" w:color="D5E28D"/>
            <w:bottom w:val="single" w:sz="12" w:space="0" w:color="D5E28D"/>
            <w:right w:val="single" w:sz="12" w:space="6" w:color="D5E28D"/>
          </w:divBdr>
        </w:div>
        <w:div w:id="1414618365">
          <w:marLeft w:val="0"/>
          <w:marRight w:val="0"/>
          <w:marTop w:val="0"/>
          <w:marBottom w:val="0"/>
          <w:divBdr>
            <w:top w:val="none" w:sz="0" w:space="0" w:color="auto"/>
            <w:left w:val="none" w:sz="0" w:space="0" w:color="auto"/>
            <w:bottom w:val="none" w:sz="0" w:space="0" w:color="auto"/>
            <w:right w:val="none" w:sz="0" w:space="0" w:color="auto"/>
          </w:divBdr>
          <w:divsChild>
            <w:div w:id="28331716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1642424">
                  <w:marLeft w:val="0"/>
                  <w:marRight w:val="90"/>
                  <w:marTop w:val="0"/>
                  <w:marBottom w:val="0"/>
                  <w:divBdr>
                    <w:top w:val="none" w:sz="0" w:space="0" w:color="auto"/>
                    <w:left w:val="none" w:sz="0" w:space="0" w:color="auto"/>
                    <w:bottom w:val="none" w:sz="0" w:space="0" w:color="auto"/>
                    <w:right w:val="none" w:sz="0" w:space="0" w:color="auto"/>
                  </w:divBdr>
                </w:div>
              </w:divsChild>
            </w:div>
            <w:div w:id="17761677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236599757">
                  <w:marLeft w:val="0"/>
                  <w:marRight w:val="90"/>
                  <w:marTop w:val="0"/>
                  <w:marBottom w:val="0"/>
                  <w:divBdr>
                    <w:top w:val="none" w:sz="0" w:space="0" w:color="auto"/>
                    <w:left w:val="none" w:sz="0" w:space="0" w:color="auto"/>
                    <w:bottom w:val="none" w:sz="0" w:space="0" w:color="auto"/>
                    <w:right w:val="none" w:sz="0" w:space="0" w:color="auto"/>
                  </w:divBdr>
                </w:div>
                <w:div w:id="2064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6525">
          <w:marLeft w:val="0"/>
          <w:marRight w:val="0"/>
          <w:marTop w:val="120"/>
          <w:marBottom w:val="0"/>
          <w:divBdr>
            <w:top w:val="single" w:sz="12" w:space="2" w:color="D5E28D"/>
            <w:left w:val="single" w:sz="12" w:space="6" w:color="D5E28D"/>
            <w:bottom w:val="single" w:sz="12" w:space="9" w:color="D5E28D"/>
            <w:right w:val="single" w:sz="12" w:space="6" w:color="D5E28D"/>
          </w:divBdr>
        </w:div>
        <w:div w:id="11386420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38134147">
      <w:bodyDiv w:val="1"/>
      <w:marLeft w:val="0"/>
      <w:marRight w:val="0"/>
      <w:marTop w:val="0"/>
      <w:marBottom w:val="0"/>
      <w:divBdr>
        <w:top w:val="none" w:sz="0" w:space="0" w:color="auto"/>
        <w:left w:val="none" w:sz="0" w:space="0" w:color="auto"/>
        <w:bottom w:val="none" w:sz="0" w:space="0" w:color="auto"/>
        <w:right w:val="none" w:sz="0" w:space="0" w:color="auto"/>
      </w:divBdr>
      <w:divsChild>
        <w:div w:id="1000548584">
          <w:marLeft w:val="0"/>
          <w:marRight w:val="120"/>
          <w:marTop w:val="120"/>
          <w:marBottom w:val="0"/>
          <w:divBdr>
            <w:top w:val="single" w:sz="12" w:space="4" w:color="D5E28D"/>
            <w:left w:val="single" w:sz="12" w:space="6" w:color="D5E28D"/>
            <w:bottom w:val="single" w:sz="12" w:space="0" w:color="D5E28D"/>
            <w:right w:val="single" w:sz="12" w:space="6" w:color="D5E28D"/>
          </w:divBdr>
        </w:div>
        <w:div w:id="390613078">
          <w:marLeft w:val="0"/>
          <w:marRight w:val="0"/>
          <w:marTop w:val="0"/>
          <w:marBottom w:val="0"/>
          <w:divBdr>
            <w:top w:val="none" w:sz="0" w:space="0" w:color="auto"/>
            <w:left w:val="none" w:sz="0" w:space="0" w:color="auto"/>
            <w:bottom w:val="none" w:sz="0" w:space="0" w:color="auto"/>
            <w:right w:val="none" w:sz="0" w:space="0" w:color="auto"/>
          </w:divBdr>
          <w:divsChild>
            <w:div w:id="13168398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75778788">
                  <w:marLeft w:val="0"/>
                  <w:marRight w:val="90"/>
                  <w:marTop w:val="0"/>
                  <w:marBottom w:val="0"/>
                  <w:divBdr>
                    <w:top w:val="none" w:sz="0" w:space="0" w:color="auto"/>
                    <w:left w:val="none" w:sz="0" w:space="0" w:color="auto"/>
                    <w:bottom w:val="none" w:sz="0" w:space="0" w:color="auto"/>
                    <w:right w:val="none" w:sz="0" w:space="0" w:color="auto"/>
                  </w:divBdr>
                </w:div>
              </w:divsChild>
            </w:div>
            <w:div w:id="14269221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6221135">
                  <w:marLeft w:val="0"/>
                  <w:marRight w:val="90"/>
                  <w:marTop w:val="0"/>
                  <w:marBottom w:val="0"/>
                  <w:divBdr>
                    <w:top w:val="none" w:sz="0" w:space="0" w:color="auto"/>
                    <w:left w:val="none" w:sz="0" w:space="0" w:color="auto"/>
                    <w:bottom w:val="none" w:sz="0" w:space="0" w:color="auto"/>
                    <w:right w:val="none" w:sz="0" w:space="0" w:color="auto"/>
                  </w:divBdr>
                </w:div>
                <w:div w:id="387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3066">
          <w:marLeft w:val="0"/>
          <w:marRight w:val="0"/>
          <w:marTop w:val="120"/>
          <w:marBottom w:val="0"/>
          <w:divBdr>
            <w:top w:val="single" w:sz="12" w:space="2" w:color="D5E28D"/>
            <w:left w:val="single" w:sz="12" w:space="6" w:color="D5E28D"/>
            <w:bottom w:val="single" w:sz="12" w:space="9" w:color="D5E28D"/>
            <w:right w:val="single" w:sz="12" w:space="6" w:color="D5E28D"/>
          </w:divBdr>
        </w:div>
        <w:div w:id="207816031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56325360">
      <w:bodyDiv w:val="1"/>
      <w:marLeft w:val="0"/>
      <w:marRight w:val="0"/>
      <w:marTop w:val="0"/>
      <w:marBottom w:val="0"/>
      <w:divBdr>
        <w:top w:val="none" w:sz="0" w:space="0" w:color="auto"/>
        <w:left w:val="none" w:sz="0" w:space="0" w:color="auto"/>
        <w:bottom w:val="none" w:sz="0" w:space="0" w:color="auto"/>
        <w:right w:val="none" w:sz="0" w:space="0" w:color="auto"/>
      </w:divBdr>
    </w:div>
    <w:div w:id="1408648406">
      <w:bodyDiv w:val="1"/>
      <w:marLeft w:val="0"/>
      <w:marRight w:val="0"/>
      <w:marTop w:val="0"/>
      <w:marBottom w:val="0"/>
      <w:divBdr>
        <w:top w:val="none" w:sz="0" w:space="0" w:color="auto"/>
        <w:left w:val="none" w:sz="0" w:space="0" w:color="auto"/>
        <w:bottom w:val="none" w:sz="0" w:space="0" w:color="auto"/>
        <w:right w:val="none" w:sz="0" w:space="0" w:color="auto"/>
      </w:divBdr>
    </w:div>
    <w:div w:id="1441224790">
      <w:bodyDiv w:val="1"/>
      <w:marLeft w:val="0"/>
      <w:marRight w:val="0"/>
      <w:marTop w:val="0"/>
      <w:marBottom w:val="0"/>
      <w:divBdr>
        <w:top w:val="none" w:sz="0" w:space="0" w:color="auto"/>
        <w:left w:val="none" w:sz="0" w:space="0" w:color="auto"/>
        <w:bottom w:val="none" w:sz="0" w:space="0" w:color="auto"/>
        <w:right w:val="none" w:sz="0" w:space="0" w:color="auto"/>
      </w:divBdr>
      <w:divsChild>
        <w:div w:id="1543664063">
          <w:marLeft w:val="0"/>
          <w:marRight w:val="0"/>
          <w:marTop w:val="30"/>
          <w:marBottom w:val="0"/>
          <w:divBdr>
            <w:top w:val="none" w:sz="0" w:space="0" w:color="auto"/>
            <w:left w:val="none" w:sz="0" w:space="0" w:color="auto"/>
            <w:bottom w:val="none" w:sz="0" w:space="0" w:color="auto"/>
            <w:right w:val="none" w:sz="0" w:space="0" w:color="auto"/>
          </w:divBdr>
          <w:divsChild>
            <w:div w:id="1255436275">
              <w:marLeft w:val="0"/>
              <w:marRight w:val="0"/>
              <w:marTop w:val="0"/>
              <w:marBottom w:val="0"/>
              <w:divBdr>
                <w:top w:val="none" w:sz="0" w:space="0" w:color="auto"/>
                <w:left w:val="none" w:sz="0" w:space="0" w:color="auto"/>
                <w:bottom w:val="none" w:sz="0" w:space="0" w:color="auto"/>
                <w:right w:val="none" w:sz="0" w:space="0" w:color="auto"/>
              </w:divBdr>
              <w:divsChild>
                <w:div w:id="657001815">
                  <w:marLeft w:val="0"/>
                  <w:marRight w:val="0"/>
                  <w:marTop w:val="0"/>
                  <w:marBottom w:val="0"/>
                  <w:divBdr>
                    <w:top w:val="none" w:sz="0" w:space="0" w:color="auto"/>
                    <w:left w:val="none" w:sz="0" w:space="0" w:color="auto"/>
                    <w:bottom w:val="none" w:sz="0" w:space="0" w:color="auto"/>
                    <w:right w:val="none" w:sz="0" w:space="0" w:color="auto"/>
                  </w:divBdr>
                  <w:divsChild>
                    <w:div w:id="649599743">
                      <w:marLeft w:val="-75"/>
                      <w:marRight w:val="-75"/>
                      <w:marTop w:val="0"/>
                      <w:marBottom w:val="0"/>
                      <w:divBdr>
                        <w:top w:val="none" w:sz="0" w:space="0" w:color="auto"/>
                        <w:left w:val="none" w:sz="0" w:space="0" w:color="auto"/>
                        <w:bottom w:val="none" w:sz="0" w:space="0" w:color="auto"/>
                        <w:right w:val="none" w:sz="0" w:space="0" w:color="auto"/>
                      </w:divBdr>
                      <w:divsChild>
                        <w:div w:id="2015375518">
                          <w:marLeft w:val="0"/>
                          <w:marRight w:val="0"/>
                          <w:marTop w:val="0"/>
                          <w:marBottom w:val="0"/>
                          <w:divBdr>
                            <w:top w:val="none" w:sz="0" w:space="0" w:color="auto"/>
                            <w:left w:val="none" w:sz="0" w:space="0" w:color="auto"/>
                            <w:bottom w:val="none" w:sz="0" w:space="0" w:color="auto"/>
                            <w:right w:val="none" w:sz="0" w:space="0" w:color="auto"/>
                          </w:divBdr>
                          <w:divsChild>
                            <w:div w:id="432088700">
                              <w:marLeft w:val="0"/>
                              <w:marRight w:val="0"/>
                              <w:marTop w:val="0"/>
                              <w:marBottom w:val="0"/>
                              <w:divBdr>
                                <w:top w:val="none" w:sz="0" w:space="0" w:color="auto"/>
                                <w:left w:val="single" w:sz="6" w:space="9" w:color="AFAFAA"/>
                                <w:bottom w:val="none" w:sz="0" w:space="0" w:color="auto"/>
                                <w:right w:val="single" w:sz="6" w:space="9" w:color="AFAFAA"/>
                              </w:divBdr>
                              <w:divsChild>
                                <w:div w:id="1197112369">
                                  <w:marLeft w:val="0"/>
                                  <w:marRight w:val="0"/>
                                  <w:marTop w:val="0"/>
                                  <w:marBottom w:val="0"/>
                                  <w:divBdr>
                                    <w:top w:val="none" w:sz="0" w:space="0" w:color="auto"/>
                                    <w:left w:val="none" w:sz="0" w:space="0" w:color="auto"/>
                                    <w:bottom w:val="none" w:sz="0" w:space="0" w:color="auto"/>
                                    <w:right w:val="none" w:sz="0" w:space="0" w:color="auto"/>
                                  </w:divBdr>
                                  <w:divsChild>
                                    <w:div w:id="188883101">
                                      <w:marLeft w:val="0"/>
                                      <w:marRight w:val="0"/>
                                      <w:marTop w:val="0"/>
                                      <w:marBottom w:val="0"/>
                                      <w:divBdr>
                                        <w:top w:val="none" w:sz="0" w:space="0" w:color="auto"/>
                                        <w:left w:val="none" w:sz="0" w:space="0" w:color="auto"/>
                                        <w:bottom w:val="none" w:sz="0" w:space="0" w:color="auto"/>
                                        <w:right w:val="none" w:sz="0" w:space="0" w:color="auto"/>
                                      </w:divBdr>
                                      <w:divsChild>
                                        <w:div w:id="10096732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55948298">
      <w:bodyDiv w:val="1"/>
      <w:marLeft w:val="0"/>
      <w:marRight w:val="0"/>
      <w:marTop w:val="0"/>
      <w:marBottom w:val="0"/>
      <w:divBdr>
        <w:top w:val="none" w:sz="0" w:space="0" w:color="auto"/>
        <w:left w:val="none" w:sz="0" w:space="0" w:color="auto"/>
        <w:bottom w:val="none" w:sz="0" w:space="0" w:color="auto"/>
        <w:right w:val="none" w:sz="0" w:space="0" w:color="auto"/>
      </w:divBdr>
      <w:divsChild>
        <w:div w:id="195705645">
          <w:marLeft w:val="0"/>
          <w:marRight w:val="0"/>
          <w:marTop w:val="30"/>
          <w:marBottom w:val="0"/>
          <w:divBdr>
            <w:top w:val="none" w:sz="0" w:space="0" w:color="auto"/>
            <w:left w:val="none" w:sz="0" w:space="0" w:color="auto"/>
            <w:bottom w:val="none" w:sz="0" w:space="0" w:color="auto"/>
            <w:right w:val="none" w:sz="0" w:space="0" w:color="auto"/>
          </w:divBdr>
          <w:divsChild>
            <w:div w:id="2067801204">
              <w:marLeft w:val="0"/>
              <w:marRight w:val="0"/>
              <w:marTop w:val="0"/>
              <w:marBottom w:val="0"/>
              <w:divBdr>
                <w:top w:val="none" w:sz="0" w:space="0" w:color="auto"/>
                <w:left w:val="none" w:sz="0" w:space="0" w:color="auto"/>
                <w:bottom w:val="none" w:sz="0" w:space="0" w:color="auto"/>
                <w:right w:val="none" w:sz="0" w:space="0" w:color="auto"/>
              </w:divBdr>
              <w:divsChild>
                <w:div w:id="918828803">
                  <w:marLeft w:val="0"/>
                  <w:marRight w:val="0"/>
                  <w:marTop w:val="0"/>
                  <w:marBottom w:val="0"/>
                  <w:divBdr>
                    <w:top w:val="none" w:sz="0" w:space="0" w:color="auto"/>
                    <w:left w:val="none" w:sz="0" w:space="0" w:color="auto"/>
                    <w:bottom w:val="none" w:sz="0" w:space="0" w:color="auto"/>
                    <w:right w:val="none" w:sz="0" w:space="0" w:color="auto"/>
                  </w:divBdr>
                  <w:divsChild>
                    <w:div w:id="862943615">
                      <w:marLeft w:val="-75"/>
                      <w:marRight w:val="-75"/>
                      <w:marTop w:val="0"/>
                      <w:marBottom w:val="0"/>
                      <w:divBdr>
                        <w:top w:val="none" w:sz="0" w:space="0" w:color="auto"/>
                        <w:left w:val="none" w:sz="0" w:space="0" w:color="auto"/>
                        <w:bottom w:val="none" w:sz="0" w:space="0" w:color="auto"/>
                        <w:right w:val="none" w:sz="0" w:space="0" w:color="auto"/>
                      </w:divBdr>
                      <w:divsChild>
                        <w:div w:id="1320691426">
                          <w:marLeft w:val="0"/>
                          <w:marRight w:val="0"/>
                          <w:marTop w:val="0"/>
                          <w:marBottom w:val="0"/>
                          <w:divBdr>
                            <w:top w:val="none" w:sz="0" w:space="0" w:color="auto"/>
                            <w:left w:val="none" w:sz="0" w:space="0" w:color="auto"/>
                            <w:bottom w:val="none" w:sz="0" w:space="0" w:color="auto"/>
                            <w:right w:val="none" w:sz="0" w:space="0" w:color="auto"/>
                          </w:divBdr>
                          <w:divsChild>
                            <w:div w:id="1817647858">
                              <w:marLeft w:val="0"/>
                              <w:marRight w:val="0"/>
                              <w:marTop w:val="0"/>
                              <w:marBottom w:val="0"/>
                              <w:divBdr>
                                <w:top w:val="none" w:sz="0" w:space="0" w:color="auto"/>
                                <w:left w:val="single" w:sz="6" w:space="9" w:color="AFAFAA"/>
                                <w:bottom w:val="none" w:sz="0" w:space="0" w:color="auto"/>
                                <w:right w:val="single" w:sz="6" w:space="9" w:color="AFAFAA"/>
                              </w:divBdr>
                              <w:divsChild>
                                <w:div w:id="671420657">
                                  <w:marLeft w:val="0"/>
                                  <w:marRight w:val="0"/>
                                  <w:marTop w:val="0"/>
                                  <w:marBottom w:val="0"/>
                                  <w:divBdr>
                                    <w:top w:val="none" w:sz="0" w:space="0" w:color="auto"/>
                                    <w:left w:val="none" w:sz="0" w:space="0" w:color="auto"/>
                                    <w:bottom w:val="none" w:sz="0" w:space="0" w:color="auto"/>
                                    <w:right w:val="none" w:sz="0" w:space="0" w:color="auto"/>
                                  </w:divBdr>
                                  <w:divsChild>
                                    <w:div w:id="880215808">
                                      <w:marLeft w:val="0"/>
                                      <w:marRight w:val="0"/>
                                      <w:marTop w:val="0"/>
                                      <w:marBottom w:val="0"/>
                                      <w:divBdr>
                                        <w:top w:val="none" w:sz="0" w:space="0" w:color="auto"/>
                                        <w:left w:val="none" w:sz="0" w:space="0" w:color="auto"/>
                                        <w:bottom w:val="none" w:sz="0" w:space="0" w:color="auto"/>
                                        <w:right w:val="none" w:sz="0" w:space="0" w:color="auto"/>
                                      </w:divBdr>
                                      <w:divsChild>
                                        <w:div w:id="10097900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65196863">
      <w:bodyDiv w:val="1"/>
      <w:marLeft w:val="0"/>
      <w:marRight w:val="0"/>
      <w:marTop w:val="0"/>
      <w:marBottom w:val="0"/>
      <w:divBdr>
        <w:top w:val="none" w:sz="0" w:space="0" w:color="auto"/>
        <w:left w:val="none" w:sz="0" w:space="0" w:color="auto"/>
        <w:bottom w:val="none" w:sz="0" w:space="0" w:color="auto"/>
        <w:right w:val="none" w:sz="0" w:space="0" w:color="auto"/>
      </w:divBdr>
    </w:div>
    <w:div w:id="1478839373">
      <w:bodyDiv w:val="1"/>
      <w:marLeft w:val="0"/>
      <w:marRight w:val="0"/>
      <w:marTop w:val="0"/>
      <w:marBottom w:val="0"/>
      <w:divBdr>
        <w:top w:val="none" w:sz="0" w:space="0" w:color="auto"/>
        <w:left w:val="none" w:sz="0" w:space="0" w:color="auto"/>
        <w:bottom w:val="none" w:sz="0" w:space="0" w:color="auto"/>
        <w:right w:val="none" w:sz="0" w:space="0" w:color="auto"/>
      </w:divBdr>
      <w:divsChild>
        <w:div w:id="1961449610">
          <w:marLeft w:val="0"/>
          <w:marRight w:val="0"/>
          <w:marTop w:val="30"/>
          <w:marBottom w:val="0"/>
          <w:divBdr>
            <w:top w:val="none" w:sz="0" w:space="0" w:color="auto"/>
            <w:left w:val="none" w:sz="0" w:space="0" w:color="auto"/>
            <w:bottom w:val="none" w:sz="0" w:space="0" w:color="auto"/>
            <w:right w:val="none" w:sz="0" w:space="0" w:color="auto"/>
          </w:divBdr>
          <w:divsChild>
            <w:div w:id="401415019">
              <w:marLeft w:val="0"/>
              <w:marRight w:val="0"/>
              <w:marTop w:val="0"/>
              <w:marBottom w:val="0"/>
              <w:divBdr>
                <w:top w:val="none" w:sz="0" w:space="0" w:color="auto"/>
                <w:left w:val="none" w:sz="0" w:space="0" w:color="auto"/>
                <w:bottom w:val="none" w:sz="0" w:space="0" w:color="auto"/>
                <w:right w:val="none" w:sz="0" w:space="0" w:color="auto"/>
              </w:divBdr>
              <w:divsChild>
                <w:div w:id="1417282854">
                  <w:marLeft w:val="0"/>
                  <w:marRight w:val="0"/>
                  <w:marTop w:val="0"/>
                  <w:marBottom w:val="0"/>
                  <w:divBdr>
                    <w:top w:val="none" w:sz="0" w:space="0" w:color="auto"/>
                    <w:left w:val="none" w:sz="0" w:space="0" w:color="auto"/>
                    <w:bottom w:val="none" w:sz="0" w:space="0" w:color="auto"/>
                    <w:right w:val="none" w:sz="0" w:space="0" w:color="auto"/>
                  </w:divBdr>
                  <w:divsChild>
                    <w:div w:id="305938065">
                      <w:marLeft w:val="-75"/>
                      <w:marRight w:val="-75"/>
                      <w:marTop w:val="0"/>
                      <w:marBottom w:val="0"/>
                      <w:divBdr>
                        <w:top w:val="none" w:sz="0" w:space="0" w:color="auto"/>
                        <w:left w:val="none" w:sz="0" w:space="0" w:color="auto"/>
                        <w:bottom w:val="none" w:sz="0" w:space="0" w:color="auto"/>
                        <w:right w:val="none" w:sz="0" w:space="0" w:color="auto"/>
                      </w:divBdr>
                      <w:divsChild>
                        <w:div w:id="1557276014">
                          <w:marLeft w:val="0"/>
                          <w:marRight w:val="0"/>
                          <w:marTop w:val="0"/>
                          <w:marBottom w:val="0"/>
                          <w:divBdr>
                            <w:top w:val="none" w:sz="0" w:space="0" w:color="auto"/>
                            <w:left w:val="none" w:sz="0" w:space="0" w:color="auto"/>
                            <w:bottom w:val="none" w:sz="0" w:space="0" w:color="auto"/>
                            <w:right w:val="none" w:sz="0" w:space="0" w:color="auto"/>
                          </w:divBdr>
                          <w:divsChild>
                            <w:div w:id="1098211220">
                              <w:marLeft w:val="0"/>
                              <w:marRight w:val="0"/>
                              <w:marTop w:val="0"/>
                              <w:marBottom w:val="0"/>
                              <w:divBdr>
                                <w:top w:val="none" w:sz="0" w:space="0" w:color="auto"/>
                                <w:left w:val="single" w:sz="6" w:space="9" w:color="AFAFAA"/>
                                <w:bottom w:val="none" w:sz="0" w:space="0" w:color="auto"/>
                                <w:right w:val="single" w:sz="6" w:space="9" w:color="AFAFAA"/>
                              </w:divBdr>
                              <w:divsChild>
                                <w:div w:id="1589735123">
                                  <w:marLeft w:val="0"/>
                                  <w:marRight w:val="0"/>
                                  <w:marTop w:val="0"/>
                                  <w:marBottom w:val="0"/>
                                  <w:divBdr>
                                    <w:top w:val="none" w:sz="0" w:space="0" w:color="auto"/>
                                    <w:left w:val="none" w:sz="0" w:space="0" w:color="auto"/>
                                    <w:bottom w:val="none" w:sz="0" w:space="0" w:color="auto"/>
                                    <w:right w:val="none" w:sz="0" w:space="0" w:color="auto"/>
                                  </w:divBdr>
                                  <w:divsChild>
                                    <w:div w:id="489753970">
                                      <w:marLeft w:val="0"/>
                                      <w:marRight w:val="0"/>
                                      <w:marTop w:val="0"/>
                                      <w:marBottom w:val="0"/>
                                      <w:divBdr>
                                        <w:top w:val="none" w:sz="0" w:space="0" w:color="auto"/>
                                        <w:left w:val="none" w:sz="0" w:space="0" w:color="auto"/>
                                        <w:bottom w:val="none" w:sz="0" w:space="0" w:color="auto"/>
                                        <w:right w:val="none" w:sz="0" w:space="0" w:color="auto"/>
                                      </w:divBdr>
                                      <w:divsChild>
                                        <w:div w:id="209600407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5387687">
      <w:bodyDiv w:val="1"/>
      <w:marLeft w:val="0"/>
      <w:marRight w:val="0"/>
      <w:marTop w:val="0"/>
      <w:marBottom w:val="0"/>
      <w:divBdr>
        <w:top w:val="none" w:sz="0" w:space="0" w:color="auto"/>
        <w:left w:val="none" w:sz="0" w:space="0" w:color="auto"/>
        <w:bottom w:val="none" w:sz="0" w:space="0" w:color="auto"/>
        <w:right w:val="none" w:sz="0" w:space="0" w:color="auto"/>
      </w:divBdr>
      <w:divsChild>
        <w:div w:id="1613778250">
          <w:marLeft w:val="0"/>
          <w:marRight w:val="120"/>
          <w:marTop w:val="120"/>
          <w:marBottom w:val="0"/>
          <w:divBdr>
            <w:top w:val="single" w:sz="12" w:space="4" w:color="D5E28D"/>
            <w:left w:val="single" w:sz="12" w:space="6" w:color="D5E28D"/>
            <w:bottom w:val="single" w:sz="12" w:space="0" w:color="D5E28D"/>
            <w:right w:val="single" w:sz="12" w:space="6" w:color="D5E28D"/>
          </w:divBdr>
        </w:div>
        <w:div w:id="973212841">
          <w:marLeft w:val="0"/>
          <w:marRight w:val="0"/>
          <w:marTop w:val="0"/>
          <w:marBottom w:val="0"/>
          <w:divBdr>
            <w:top w:val="none" w:sz="0" w:space="0" w:color="auto"/>
            <w:left w:val="none" w:sz="0" w:space="0" w:color="auto"/>
            <w:bottom w:val="none" w:sz="0" w:space="0" w:color="auto"/>
            <w:right w:val="none" w:sz="0" w:space="0" w:color="auto"/>
          </w:divBdr>
          <w:divsChild>
            <w:div w:id="180628211">
              <w:marLeft w:val="0"/>
              <w:marRight w:val="0"/>
              <w:marTop w:val="120"/>
              <w:marBottom w:val="0"/>
              <w:divBdr>
                <w:top w:val="single" w:sz="12" w:space="4" w:color="D5E28D"/>
                <w:left w:val="single" w:sz="12" w:space="6" w:color="D5E28D"/>
                <w:bottom w:val="single" w:sz="12" w:space="0" w:color="D5E28D"/>
                <w:right w:val="single" w:sz="12" w:space="6" w:color="D5E28D"/>
              </w:divBdr>
              <w:divsChild>
                <w:div w:id="882400787">
                  <w:marLeft w:val="0"/>
                  <w:marRight w:val="90"/>
                  <w:marTop w:val="0"/>
                  <w:marBottom w:val="0"/>
                  <w:divBdr>
                    <w:top w:val="none" w:sz="0" w:space="0" w:color="auto"/>
                    <w:left w:val="none" w:sz="0" w:space="0" w:color="auto"/>
                    <w:bottom w:val="none" w:sz="0" w:space="0" w:color="auto"/>
                    <w:right w:val="none" w:sz="0" w:space="0" w:color="auto"/>
                  </w:divBdr>
                </w:div>
                <w:div w:id="374549784">
                  <w:marLeft w:val="0"/>
                  <w:marRight w:val="0"/>
                  <w:marTop w:val="0"/>
                  <w:marBottom w:val="0"/>
                  <w:divBdr>
                    <w:top w:val="none" w:sz="0" w:space="0" w:color="auto"/>
                    <w:left w:val="none" w:sz="0" w:space="0" w:color="auto"/>
                    <w:bottom w:val="none" w:sz="0" w:space="0" w:color="auto"/>
                    <w:right w:val="none" w:sz="0" w:space="0" w:color="auto"/>
                  </w:divBdr>
                </w:div>
              </w:divsChild>
            </w:div>
            <w:div w:id="87446687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63270100">
                  <w:marLeft w:val="0"/>
                  <w:marRight w:val="90"/>
                  <w:marTop w:val="0"/>
                  <w:marBottom w:val="0"/>
                  <w:divBdr>
                    <w:top w:val="none" w:sz="0" w:space="0" w:color="auto"/>
                    <w:left w:val="none" w:sz="0" w:space="0" w:color="auto"/>
                    <w:bottom w:val="none" w:sz="0" w:space="0" w:color="auto"/>
                    <w:right w:val="none" w:sz="0" w:space="0" w:color="auto"/>
                  </w:divBdr>
                </w:div>
                <w:div w:id="1105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686">
          <w:marLeft w:val="0"/>
          <w:marRight w:val="0"/>
          <w:marTop w:val="120"/>
          <w:marBottom w:val="0"/>
          <w:divBdr>
            <w:top w:val="single" w:sz="12" w:space="2" w:color="D5E28D"/>
            <w:left w:val="single" w:sz="12" w:space="6" w:color="D5E28D"/>
            <w:bottom w:val="single" w:sz="12" w:space="9" w:color="D5E28D"/>
            <w:right w:val="single" w:sz="12" w:space="6" w:color="D5E28D"/>
          </w:divBdr>
        </w:div>
        <w:div w:id="17072279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86969400">
      <w:bodyDiv w:val="1"/>
      <w:marLeft w:val="0"/>
      <w:marRight w:val="0"/>
      <w:marTop w:val="0"/>
      <w:marBottom w:val="0"/>
      <w:divBdr>
        <w:top w:val="none" w:sz="0" w:space="0" w:color="auto"/>
        <w:left w:val="none" w:sz="0" w:space="0" w:color="auto"/>
        <w:bottom w:val="none" w:sz="0" w:space="0" w:color="auto"/>
        <w:right w:val="none" w:sz="0" w:space="0" w:color="auto"/>
      </w:divBdr>
    </w:div>
    <w:div w:id="1539707954">
      <w:bodyDiv w:val="1"/>
      <w:marLeft w:val="0"/>
      <w:marRight w:val="0"/>
      <w:marTop w:val="0"/>
      <w:marBottom w:val="0"/>
      <w:divBdr>
        <w:top w:val="none" w:sz="0" w:space="0" w:color="auto"/>
        <w:left w:val="none" w:sz="0" w:space="0" w:color="auto"/>
        <w:bottom w:val="none" w:sz="0" w:space="0" w:color="auto"/>
        <w:right w:val="none" w:sz="0" w:space="0" w:color="auto"/>
      </w:divBdr>
      <w:divsChild>
        <w:div w:id="1726639826">
          <w:marLeft w:val="0"/>
          <w:marRight w:val="120"/>
          <w:marTop w:val="120"/>
          <w:marBottom w:val="0"/>
          <w:divBdr>
            <w:top w:val="single" w:sz="12" w:space="4" w:color="D5E28D"/>
            <w:left w:val="single" w:sz="12" w:space="6" w:color="D5E28D"/>
            <w:bottom w:val="single" w:sz="12" w:space="0" w:color="D5E28D"/>
            <w:right w:val="single" w:sz="12" w:space="6" w:color="D5E28D"/>
          </w:divBdr>
        </w:div>
        <w:div w:id="33584807">
          <w:marLeft w:val="0"/>
          <w:marRight w:val="0"/>
          <w:marTop w:val="0"/>
          <w:marBottom w:val="0"/>
          <w:divBdr>
            <w:top w:val="none" w:sz="0" w:space="0" w:color="auto"/>
            <w:left w:val="none" w:sz="0" w:space="0" w:color="auto"/>
            <w:bottom w:val="none" w:sz="0" w:space="0" w:color="auto"/>
            <w:right w:val="none" w:sz="0" w:space="0" w:color="auto"/>
          </w:divBdr>
          <w:divsChild>
            <w:div w:id="546994555">
              <w:marLeft w:val="0"/>
              <w:marRight w:val="0"/>
              <w:marTop w:val="120"/>
              <w:marBottom w:val="0"/>
              <w:divBdr>
                <w:top w:val="single" w:sz="12" w:space="4" w:color="D5E28D"/>
                <w:left w:val="single" w:sz="12" w:space="6" w:color="D5E28D"/>
                <w:bottom w:val="single" w:sz="12" w:space="0" w:color="D5E28D"/>
                <w:right w:val="single" w:sz="12" w:space="6" w:color="D5E28D"/>
              </w:divBdr>
              <w:divsChild>
                <w:div w:id="499277522">
                  <w:marLeft w:val="0"/>
                  <w:marRight w:val="90"/>
                  <w:marTop w:val="0"/>
                  <w:marBottom w:val="0"/>
                  <w:divBdr>
                    <w:top w:val="none" w:sz="0" w:space="0" w:color="auto"/>
                    <w:left w:val="none" w:sz="0" w:space="0" w:color="auto"/>
                    <w:bottom w:val="none" w:sz="0" w:space="0" w:color="auto"/>
                    <w:right w:val="none" w:sz="0" w:space="0" w:color="auto"/>
                  </w:divBdr>
                </w:div>
                <w:div w:id="1298413923">
                  <w:marLeft w:val="0"/>
                  <w:marRight w:val="0"/>
                  <w:marTop w:val="0"/>
                  <w:marBottom w:val="0"/>
                  <w:divBdr>
                    <w:top w:val="none" w:sz="0" w:space="0" w:color="auto"/>
                    <w:left w:val="none" w:sz="0" w:space="0" w:color="auto"/>
                    <w:bottom w:val="none" w:sz="0" w:space="0" w:color="auto"/>
                    <w:right w:val="none" w:sz="0" w:space="0" w:color="auto"/>
                  </w:divBdr>
                </w:div>
              </w:divsChild>
            </w:div>
            <w:div w:id="5249489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5657461">
                  <w:marLeft w:val="0"/>
                  <w:marRight w:val="90"/>
                  <w:marTop w:val="0"/>
                  <w:marBottom w:val="0"/>
                  <w:divBdr>
                    <w:top w:val="none" w:sz="0" w:space="0" w:color="auto"/>
                    <w:left w:val="none" w:sz="0" w:space="0" w:color="auto"/>
                    <w:bottom w:val="none" w:sz="0" w:space="0" w:color="auto"/>
                    <w:right w:val="none" w:sz="0" w:space="0" w:color="auto"/>
                  </w:divBdr>
                </w:div>
                <w:div w:id="8710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60073">
          <w:marLeft w:val="0"/>
          <w:marRight w:val="0"/>
          <w:marTop w:val="120"/>
          <w:marBottom w:val="0"/>
          <w:divBdr>
            <w:top w:val="single" w:sz="12" w:space="2" w:color="D5E28D"/>
            <w:left w:val="single" w:sz="12" w:space="6" w:color="D5E28D"/>
            <w:bottom w:val="single" w:sz="12" w:space="9" w:color="D5E28D"/>
            <w:right w:val="single" w:sz="12" w:space="6" w:color="D5E28D"/>
          </w:divBdr>
        </w:div>
        <w:div w:id="20587029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81527451">
      <w:bodyDiv w:val="1"/>
      <w:marLeft w:val="0"/>
      <w:marRight w:val="0"/>
      <w:marTop w:val="0"/>
      <w:marBottom w:val="0"/>
      <w:divBdr>
        <w:top w:val="none" w:sz="0" w:space="0" w:color="auto"/>
        <w:left w:val="none" w:sz="0" w:space="0" w:color="auto"/>
        <w:bottom w:val="none" w:sz="0" w:space="0" w:color="auto"/>
        <w:right w:val="none" w:sz="0" w:space="0" w:color="auto"/>
      </w:divBdr>
      <w:divsChild>
        <w:div w:id="1869683166">
          <w:marLeft w:val="0"/>
          <w:marRight w:val="0"/>
          <w:marTop w:val="30"/>
          <w:marBottom w:val="0"/>
          <w:divBdr>
            <w:top w:val="none" w:sz="0" w:space="0" w:color="auto"/>
            <w:left w:val="none" w:sz="0" w:space="0" w:color="auto"/>
            <w:bottom w:val="none" w:sz="0" w:space="0" w:color="auto"/>
            <w:right w:val="none" w:sz="0" w:space="0" w:color="auto"/>
          </w:divBdr>
          <w:divsChild>
            <w:div w:id="2028677926">
              <w:marLeft w:val="0"/>
              <w:marRight w:val="0"/>
              <w:marTop w:val="0"/>
              <w:marBottom w:val="0"/>
              <w:divBdr>
                <w:top w:val="none" w:sz="0" w:space="0" w:color="auto"/>
                <w:left w:val="none" w:sz="0" w:space="0" w:color="auto"/>
                <w:bottom w:val="none" w:sz="0" w:space="0" w:color="auto"/>
                <w:right w:val="none" w:sz="0" w:space="0" w:color="auto"/>
              </w:divBdr>
              <w:divsChild>
                <w:div w:id="1743480725">
                  <w:marLeft w:val="0"/>
                  <w:marRight w:val="0"/>
                  <w:marTop w:val="0"/>
                  <w:marBottom w:val="0"/>
                  <w:divBdr>
                    <w:top w:val="none" w:sz="0" w:space="0" w:color="auto"/>
                    <w:left w:val="none" w:sz="0" w:space="0" w:color="auto"/>
                    <w:bottom w:val="none" w:sz="0" w:space="0" w:color="auto"/>
                    <w:right w:val="none" w:sz="0" w:space="0" w:color="auto"/>
                  </w:divBdr>
                  <w:divsChild>
                    <w:div w:id="2108426740">
                      <w:marLeft w:val="-75"/>
                      <w:marRight w:val="-75"/>
                      <w:marTop w:val="0"/>
                      <w:marBottom w:val="0"/>
                      <w:divBdr>
                        <w:top w:val="none" w:sz="0" w:space="0" w:color="auto"/>
                        <w:left w:val="none" w:sz="0" w:space="0" w:color="auto"/>
                        <w:bottom w:val="none" w:sz="0" w:space="0" w:color="auto"/>
                        <w:right w:val="none" w:sz="0" w:space="0" w:color="auto"/>
                      </w:divBdr>
                      <w:divsChild>
                        <w:div w:id="1899390593">
                          <w:marLeft w:val="0"/>
                          <w:marRight w:val="0"/>
                          <w:marTop w:val="0"/>
                          <w:marBottom w:val="0"/>
                          <w:divBdr>
                            <w:top w:val="none" w:sz="0" w:space="0" w:color="auto"/>
                            <w:left w:val="none" w:sz="0" w:space="0" w:color="auto"/>
                            <w:bottom w:val="none" w:sz="0" w:space="0" w:color="auto"/>
                            <w:right w:val="none" w:sz="0" w:space="0" w:color="auto"/>
                          </w:divBdr>
                          <w:divsChild>
                            <w:div w:id="2032796672">
                              <w:marLeft w:val="0"/>
                              <w:marRight w:val="0"/>
                              <w:marTop w:val="0"/>
                              <w:marBottom w:val="0"/>
                              <w:divBdr>
                                <w:top w:val="none" w:sz="0" w:space="0" w:color="auto"/>
                                <w:left w:val="single" w:sz="6" w:space="9" w:color="AFAFAA"/>
                                <w:bottom w:val="none" w:sz="0" w:space="0" w:color="auto"/>
                                <w:right w:val="single" w:sz="6" w:space="9" w:color="AFAFAA"/>
                              </w:divBdr>
                              <w:divsChild>
                                <w:div w:id="1689327904">
                                  <w:marLeft w:val="0"/>
                                  <w:marRight w:val="0"/>
                                  <w:marTop w:val="0"/>
                                  <w:marBottom w:val="0"/>
                                  <w:divBdr>
                                    <w:top w:val="none" w:sz="0" w:space="0" w:color="auto"/>
                                    <w:left w:val="none" w:sz="0" w:space="0" w:color="auto"/>
                                    <w:bottom w:val="none" w:sz="0" w:space="0" w:color="auto"/>
                                    <w:right w:val="none" w:sz="0" w:space="0" w:color="auto"/>
                                  </w:divBdr>
                                  <w:divsChild>
                                    <w:div w:id="9794578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971307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473">
          <w:marLeft w:val="0"/>
          <w:marRight w:val="0"/>
          <w:marTop w:val="30"/>
          <w:marBottom w:val="0"/>
          <w:divBdr>
            <w:top w:val="none" w:sz="0" w:space="0" w:color="auto"/>
            <w:left w:val="none" w:sz="0" w:space="0" w:color="auto"/>
            <w:bottom w:val="none" w:sz="0" w:space="0" w:color="auto"/>
            <w:right w:val="none" w:sz="0" w:space="0" w:color="auto"/>
          </w:divBdr>
          <w:divsChild>
            <w:div w:id="1589146989">
              <w:marLeft w:val="0"/>
              <w:marRight w:val="0"/>
              <w:marTop w:val="0"/>
              <w:marBottom w:val="0"/>
              <w:divBdr>
                <w:top w:val="none" w:sz="0" w:space="0" w:color="auto"/>
                <w:left w:val="none" w:sz="0" w:space="0" w:color="auto"/>
                <w:bottom w:val="none" w:sz="0" w:space="0" w:color="auto"/>
                <w:right w:val="none" w:sz="0" w:space="0" w:color="auto"/>
              </w:divBdr>
              <w:divsChild>
                <w:div w:id="112482189">
                  <w:marLeft w:val="0"/>
                  <w:marRight w:val="0"/>
                  <w:marTop w:val="0"/>
                  <w:marBottom w:val="0"/>
                  <w:divBdr>
                    <w:top w:val="none" w:sz="0" w:space="0" w:color="auto"/>
                    <w:left w:val="none" w:sz="0" w:space="0" w:color="auto"/>
                    <w:bottom w:val="none" w:sz="0" w:space="0" w:color="auto"/>
                    <w:right w:val="none" w:sz="0" w:space="0" w:color="auto"/>
                  </w:divBdr>
                  <w:divsChild>
                    <w:div w:id="109780941">
                      <w:marLeft w:val="-75"/>
                      <w:marRight w:val="-75"/>
                      <w:marTop w:val="0"/>
                      <w:marBottom w:val="0"/>
                      <w:divBdr>
                        <w:top w:val="none" w:sz="0" w:space="0" w:color="auto"/>
                        <w:left w:val="none" w:sz="0" w:space="0" w:color="auto"/>
                        <w:bottom w:val="none" w:sz="0" w:space="0" w:color="auto"/>
                        <w:right w:val="none" w:sz="0" w:space="0" w:color="auto"/>
                      </w:divBdr>
                      <w:divsChild>
                        <w:div w:id="946540101">
                          <w:marLeft w:val="0"/>
                          <w:marRight w:val="0"/>
                          <w:marTop w:val="0"/>
                          <w:marBottom w:val="0"/>
                          <w:divBdr>
                            <w:top w:val="none" w:sz="0" w:space="0" w:color="auto"/>
                            <w:left w:val="none" w:sz="0" w:space="0" w:color="auto"/>
                            <w:bottom w:val="none" w:sz="0" w:space="0" w:color="auto"/>
                            <w:right w:val="none" w:sz="0" w:space="0" w:color="auto"/>
                          </w:divBdr>
                          <w:divsChild>
                            <w:div w:id="1313558441">
                              <w:marLeft w:val="0"/>
                              <w:marRight w:val="0"/>
                              <w:marTop w:val="0"/>
                              <w:marBottom w:val="0"/>
                              <w:divBdr>
                                <w:top w:val="none" w:sz="0" w:space="0" w:color="auto"/>
                                <w:left w:val="single" w:sz="6" w:space="9" w:color="AFAFAA"/>
                                <w:bottom w:val="none" w:sz="0" w:space="0" w:color="auto"/>
                                <w:right w:val="single" w:sz="6" w:space="9" w:color="AFAFAA"/>
                              </w:divBdr>
                              <w:divsChild>
                                <w:div w:id="2041974850">
                                  <w:marLeft w:val="0"/>
                                  <w:marRight w:val="0"/>
                                  <w:marTop w:val="0"/>
                                  <w:marBottom w:val="0"/>
                                  <w:divBdr>
                                    <w:top w:val="none" w:sz="0" w:space="0" w:color="auto"/>
                                    <w:left w:val="none" w:sz="0" w:space="0" w:color="auto"/>
                                    <w:bottom w:val="none" w:sz="0" w:space="0" w:color="auto"/>
                                    <w:right w:val="none" w:sz="0" w:space="0" w:color="auto"/>
                                  </w:divBdr>
                                  <w:divsChild>
                                    <w:div w:id="297341603">
                                      <w:marLeft w:val="0"/>
                                      <w:marRight w:val="0"/>
                                      <w:marTop w:val="0"/>
                                      <w:marBottom w:val="0"/>
                                      <w:divBdr>
                                        <w:top w:val="none" w:sz="0" w:space="0" w:color="auto"/>
                                        <w:left w:val="none" w:sz="0" w:space="0" w:color="auto"/>
                                        <w:bottom w:val="none" w:sz="0" w:space="0" w:color="auto"/>
                                        <w:right w:val="none" w:sz="0" w:space="0" w:color="auto"/>
                                      </w:divBdr>
                                      <w:divsChild>
                                        <w:div w:id="17814125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831024145">
                                              <w:marLeft w:val="0"/>
                                              <w:marRight w:val="0"/>
                                              <w:marTop w:val="0"/>
                                              <w:marBottom w:val="200"/>
                                              <w:divBdr>
                                                <w:top w:val="none" w:sz="0" w:space="0" w:color="auto"/>
                                                <w:left w:val="none" w:sz="0" w:space="0" w:color="auto"/>
                                                <w:bottom w:val="none" w:sz="0" w:space="0" w:color="auto"/>
                                                <w:right w:val="none" w:sz="0" w:space="0" w:color="auto"/>
                                              </w:divBdr>
                                            </w:div>
                                            <w:div w:id="21020220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960252">
      <w:bodyDiv w:val="1"/>
      <w:marLeft w:val="0"/>
      <w:marRight w:val="0"/>
      <w:marTop w:val="0"/>
      <w:marBottom w:val="0"/>
      <w:divBdr>
        <w:top w:val="none" w:sz="0" w:space="0" w:color="auto"/>
        <w:left w:val="none" w:sz="0" w:space="0" w:color="auto"/>
        <w:bottom w:val="none" w:sz="0" w:space="0" w:color="auto"/>
        <w:right w:val="none" w:sz="0" w:space="0" w:color="auto"/>
      </w:divBdr>
      <w:divsChild>
        <w:div w:id="596060939">
          <w:marLeft w:val="0"/>
          <w:marRight w:val="0"/>
          <w:marTop w:val="30"/>
          <w:marBottom w:val="0"/>
          <w:divBdr>
            <w:top w:val="none" w:sz="0" w:space="0" w:color="auto"/>
            <w:left w:val="none" w:sz="0" w:space="0" w:color="auto"/>
            <w:bottom w:val="none" w:sz="0" w:space="0" w:color="auto"/>
            <w:right w:val="none" w:sz="0" w:space="0" w:color="auto"/>
          </w:divBdr>
          <w:divsChild>
            <w:div w:id="1827090193">
              <w:marLeft w:val="0"/>
              <w:marRight w:val="0"/>
              <w:marTop w:val="0"/>
              <w:marBottom w:val="0"/>
              <w:divBdr>
                <w:top w:val="none" w:sz="0" w:space="0" w:color="auto"/>
                <w:left w:val="none" w:sz="0" w:space="0" w:color="auto"/>
                <w:bottom w:val="none" w:sz="0" w:space="0" w:color="auto"/>
                <w:right w:val="none" w:sz="0" w:space="0" w:color="auto"/>
              </w:divBdr>
              <w:divsChild>
                <w:div w:id="1349452683">
                  <w:marLeft w:val="0"/>
                  <w:marRight w:val="0"/>
                  <w:marTop w:val="0"/>
                  <w:marBottom w:val="0"/>
                  <w:divBdr>
                    <w:top w:val="none" w:sz="0" w:space="0" w:color="auto"/>
                    <w:left w:val="none" w:sz="0" w:space="0" w:color="auto"/>
                    <w:bottom w:val="none" w:sz="0" w:space="0" w:color="auto"/>
                    <w:right w:val="none" w:sz="0" w:space="0" w:color="auto"/>
                  </w:divBdr>
                  <w:divsChild>
                    <w:div w:id="62260923">
                      <w:marLeft w:val="-75"/>
                      <w:marRight w:val="-75"/>
                      <w:marTop w:val="0"/>
                      <w:marBottom w:val="0"/>
                      <w:divBdr>
                        <w:top w:val="none" w:sz="0" w:space="0" w:color="auto"/>
                        <w:left w:val="none" w:sz="0" w:space="0" w:color="auto"/>
                        <w:bottom w:val="none" w:sz="0" w:space="0" w:color="auto"/>
                        <w:right w:val="none" w:sz="0" w:space="0" w:color="auto"/>
                      </w:divBdr>
                      <w:divsChild>
                        <w:div w:id="1462115166">
                          <w:marLeft w:val="0"/>
                          <w:marRight w:val="0"/>
                          <w:marTop w:val="0"/>
                          <w:marBottom w:val="0"/>
                          <w:divBdr>
                            <w:top w:val="none" w:sz="0" w:space="0" w:color="auto"/>
                            <w:left w:val="none" w:sz="0" w:space="0" w:color="auto"/>
                            <w:bottom w:val="none" w:sz="0" w:space="0" w:color="auto"/>
                            <w:right w:val="none" w:sz="0" w:space="0" w:color="auto"/>
                          </w:divBdr>
                          <w:divsChild>
                            <w:div w:id="1137452507">
                              <w:marLeft w:val="0"/>
                              <w:marRight w:val="0"/>
                              <w:marTop w:val="0"/>
                              <w:marBottom w:val="0"/>
                              <w:divBdr>
                                <w:top w:val="none" w:sz="0" w:space="0" w:color="auto"/>
                                <w:left w:val="single" w:sz="6" w:space="9" w:color="AFAFAA"/>
                                <w:bottom w:val="none" w:sz="0" w:space="0" w:color="auto"/>
                                <w:right w:val="single" w:sz="6" w:space="9" w:color="AFAFAA"/>
                              </w:divBdr>
                              <w:divsChild>
                                <w:div w:id="232282393">
                                  <w:marLeft w:val="0"/>
                                  <w:marRight w:val="0"/>
                                  <w:marTop w:val="0"/>
                                  <w:marBottom w:val="0"/>
                                  <w:divBdr>
                                    <w:top w:val="none" w:sz="0" w:space="0" w:color="auto"/>
                                    <w:left w:val="none" w:sz="0" w:space="0" w:color="auto"/>
                                    <w:bottom w:val="none" w:sz="0" w:space="0" w:color="auto"/>
                                    <w:right w:val="none" w:sz="0" w:space="0" w:color="auto"/>
                                  </w:divBdr>
                                  <w:divsChild>
                                    <w:div w:id="1938632831">
                                      <w:marLeft w:val="0"/>
                                      <w:marRight w:val="0"/>
                                      <w:marTop w:val="0"/>
                                      <w:marBottom w:val="0"/>
                                      <w:divBdr>
                                        <w:top w:val="none" w:sz="0" w:space="0" w:color="auto"/>
                                        <w:left w:val="none" w:sz="0" w:space="0" w:color="auto"/>
                                        <w:bottom w:val="none" w:sz="0" w:space="0" w:color="auto"/>
                                        <w:right w:val="none" w:sz="0" w:space="0" w:color="auto"/>
                                      </w:divBdr>
                                      <w:divsChild>
                                        <w:div w:id="10500067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442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608431">
      <w:bodyDiv w:val="1"/>
      <w:marLeft w:val="0"/>
      <w:marRight w:val="0"/>
      <w:marTop w:val="0"/>
      <w:marBottom w:val="0"/>
      <w:divBdr>
        <w:top w:val="none" w:sz="0" w:space="0" w:color="auto"/>
        <w:left w:val="none" w:sz="0" w:space="0" w:color="auto"/>
        <w:bottom w:val="none" w:sz="0" w:space="0" w:color="auto"/>
        <w:right w:val="none" w:sz="0" w:space="0" w:color="auto"/>
      </w:divBdr>
      <w:divsChild>
        <w:div w:id="1083718701">
          <w:marLeft w:val="0"/>
          <w:marRight w:val="120"/>
          <w:marTop w:val="120"/>
          <w:marBottom w:val="0"/>
          <w:divBdr>
            <w:top w:val="single" w:sz="12" w:space="4" w:color="D5E28D"/>
            <w:left w:val="single" w:sz="12" w:space="6" w:color="D5E28D"/>
            <w:bottom w:val="single" w:sz="12" w:space="0" w:color="D5E28D"/>
            <w:right w:val="single" w:sz="12" w:space="6" w:color="D5E28D"/>
          </w:divBdr>
        </w:div>
        <w:div w:id="1842550360">
          <w:marLeft w:val="0"/>
          <w:marRight w:val="0"/>
          <w:marTop w:val="0"/>
          <w:marBottom w:val="0"/>
          <w:divBdr>
            <w:top w:val="none" w:sz="0" w:space="0" w:color="auto"/>
            <w:left w:val="none" w:sz="0" w:space="0" w:color="auto"/>
            <w:bottom w:val="none" w:sz="0" w:space="0" w:color="auto"/>
            <w:right w:val="none" w:sz="0" w:space="0" w:color="auto"/>
          </w:divBdr>
          <w:divsChild>
            <w:div w:id="8583541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0283262">
                  <w:marLeft w:val="0"/>
                  <w:marRight w:val="90"/>
                  <w:marTop w:val="0"/>
                  <w:marBottom w:val="0"/>
                  <w:divBdr>
                    <w:top w:val="none" w:sz="0" w:space="0" w:color="auto"/>
                    <w:left w:val="none" w:sz="0" w:space="0" w:color="auto"/>
                    <w:bottom w:val="none" w:sz="0" w:space="0" w:color="auto"/>
                    <w:right w:val="none" w:sz="0" w:space="0" w:color="auto"/>
                  </w:divBdr>
                </w:div>
              </w:divsChild>
            </w:div>
            <w:div w:id="1208106902">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281969">
                  <w:marLeft w:val="0"/>
                  <w:marRight w:val="90"/>
                  <w:marTop w:val="0"/>
                  <w:marBottom w:val="0"/>
                  <w:divBdr>
                    <w:top w:val="none" w:sz="0" w:space="0" w:color="auto"/>
                    <w:left w:val="none" w:sz="0" w:space="0" w:color="auto"/>
                    <w:bottom w:val="none" w:sz="0" w:space="0" w:color="auto"/>
                    <w:right w:val="none" w:sz="0" w:space="0" w:color="auto"/>
                  </w:divBdr>
                </w:div>
                <w:div w:id="44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725">
          <w:marLeft w:val="0"/>
          <w:marRight w:val="0"/>
          <w:marTop w:val="120"/>
          <w:marBottom w:val="0"/>
          <w:divBdr>
            <w:top w:val="single" w:sz="12" w:space="2" w:color="D5E28D"/>
            <w:left w:val="single" w:sz="12" w:space="6" w:color="D5E28D"/>
            <w:bottom w:val="single" w:sz="12" w:space="9" w:color="D5E28D"/>
            <w:right w:val="single" w:sz="12" w:space="6" w:color="D5E28D"/>
          </w:divBdr>
        </w:div>
        <w:div w:id="6770061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41828185">
      <w:bodyDiv w:val="1"/>
      <w:marLeft w:val="0"/>
      <w:marRight w:val="0"/>
      <w:marTop w:val="0"/>
      <w:marBottom w:val="0"/>
      <w:divBdr>
        <w:top w:val="none" w:sz="0" w:space="0" w:color="auto"/>
        <w:left w:val="none" w:sz="0" w:space="0" w:color="auto"/>
        <w:bottom w:val="none" w:sz="0" w:space="0" w:color="auto"/>
        <w:right w:val="none" w:sz="0" w:space="0" w:color="auto"/>
      </w:divBdr>
      <w:divsChild>
        <w:div w:id="245923537">
          <w:marLeft w:val="0"/>
          <w:marRight w:val="120"/>
          <w:marTop w:val="120"/>
          <w:marBottom w:val="0"/>
          <w:divBdr>
            <w:top w:val="single" w:sz="12" w:space="4" w:color="D5E28D"/>
            <w:left w:val="single" w:sz="12" w:space="6" w:color="D5E28D"/>
            <w:bottom w:val="single" w:sz="12" w:space="0" w:color="D5E28D"/>
            <w:right w:val="single" w:sz="12" w:space="6" w:color="D5E28D"/>
          </w:divBdr>
        </w:div>
        <w:div w:id="106589512">
          <w:marLeft w:val="0"/>
          <w:marRight w:val="0"/>
          <w:marTop w:val="0"/>
          <w:marBottom w:val="0"/>
          <w:divBdr>
            <w:top w:val="none" w:sz="0" w:space="0" w:color="auto"/>
            <w:left w:val="none" w:sz="0" w:space="0" w:color="auto"/>
            <w:bottom w:val="none" w:sz="0" w:space="0" w:color="auto"/>
            <w:right w:val="none" w:sz="0" w:space="0" w:color="auto"/>
          </w:divBdr>
          <w:divsChild>
            <w:div w:id="106590886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05739746">
                  <w:marLeft w:val="0"/>
                  <w:marRight w:val="90"/>
                  <w:marTop w:val="0"/>
                  <w:marBottom w:val="0"/>
                  <w:divBdr>
                    <w:top w:val="none" w:sz="0" w:space="0" w:color="auto"/>
                    <w:left w:val="none" w:sz="0" w:space="0" w:color="auto"/>
                    <w:bottom w:val="none" w:sz="0" w:space="0" w:color="auto"/>
                    <w:right w:val="none" w:sz="0" w:space="0" w:color="auto"/>
                  </w:divBdr>
                </w:div>
              </w:divsChild>
            </w:div>
            <w:div w:id="131506536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96225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24766148">
          <w:marLeft w:val="0"/>
          <w:marRight w:val="0"/>
          <w:marTop w:val="120"/>
          <w:marBottom w:val="0"/>
          <w:divBdr>
            <w:top w:val="single" w:sz="12" w:space="2" w:color="D5E28D"/>
            <w:left w:val="single" w:sz="12" w:space="6" w:color="D5E28D"/>
            <w:bottom w:val="single" w:sz="12" w:space="9" w:color="D5E28D"/>
            <w:right w:val="single" w:sz="12" w:space="6" w:color="D5E28D"/>
          </w:divBdr>
        </w:div>
        <w:div w:id="79117328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790053997">
      <w:bodyDiv w:val="1"/>
      <w:marLeft w:val="0"/>
      <w:marRight w:val="0"/>
      <w:marTop w:val="0"/>
      <w:marBottom w:val="0"/>
      <w:divBdr>
        <w:top w:val="none" w:sz="0" w:space="0" w:color="auto"/>
        <w:left w:val="none" w:sz="0" w:space="0" w:color="auto"/>
        <w:bottom w:val="none" w:sz="0" w:space="0" w:color="auto"/>
        <w:right w:val="none" w:sz="0" w:space="0" w:color="auto"/>
      </w:divBdr>
    </w:div>
    <w:div w:id="1852838772">
      <w:bodyDiv w:val="1"/>
      <w:marLeft w:val="0"/>
      <w:marRight w:val="0"/>
      <w:marTop w:val="0"/>
      <w:marBottom w:val="0"/>
      <w:divBdr>
        <w:top w:val="none" w:sz="0" w:space="0" w:color="auto"/>
        <w:left w:val="none" w:sz="0" w:space="0" w:color="auto"/>
        <w:bottom w:val="none" w:sz="0" w:space="0" w:color="auto"/>
        <w:right w:val="none" w:sz="0" w:space="0" w:color="auto"/>
      </w:divBdr>
      <w:divsChild>
        <w:div w:id="1409572414">
          <w:marLeft w:val="0"/>
          <w:marRight w:val="120"/>
          <w:marTop w:val="120"/>
          <w:marBottom w:val="0"/>
          <w:divBdr>
            <w:top w:val="single" w:sz="12" w:space="4" w:color="D5E28D"/>
            <w:left w:val="single" w:sz="12" w:space="6" w:color="D5E28D"/>
            <w:bottom w:val="single" w:sz="12" w:space="0" w:color="D5E28D"/>
            <w:right w:val="single" w:sz="12" w:space="6" w:color="D5E28D"/>
          </w:divBdr>
        </w:div>
        <w:div w:id="805320614">
          <w:marLeft w:val="0"/>
          <w:marRight w:val="0"/>
          <w:marTop w:val="0"/>
          <w:marBottom w:val="0"/>
          <w:divBdr>
            <w:top w:val="none" w:sz="0" w:space="0" w:color="auto"/>
            <w:left w:val="none" w:sz="0" w:space="0" w:color="auto"/>
            <w:bottom w:val="none" w:sz="0" w:space="0" w:color="auto"/>
            <w:right w:val="none" w:sz="0" w:space="0" w:color="auto"/>
          </w:divBdr>
          <w:divsChild>
            <w:div w:id="88159503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69733426">
                  <w:marLeft w:val="0"/>
                  <w:marRight w:val="90"/>
                  <w:marTop w:val="0"/>
                  <w:marBottom w:val="0"/>
                  <w:divBdr>
                    <w:top w:val="none" w:sz="0" w:space="0" w:color="auto"/>
                    <w:left w:val="none" w:sz="0" w:space="0" w:color="auto"/>
                    <w:bottom w:val="none" w:sz="0" w:space="0" w:color="auto"/>
                    <w:right w:val="none" w:sz="0" w:space="0" w:color="auto"/>
                  </w:divBdr>
                </w:div>
              </w:divsChild>
            </w:div>
            <w:div w:id="207011116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9381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81219019">
          <w:marLeft w:val="0"/>
          <w:marRight w:val="0"/>
          <w:marTop w:val="120"/>
          <w:marBottom w:val="0"/>
          <w:divBdr>
            <w:top w:val="single" w:sz="12" w:space="2" w:color="D5E28D"/>
            <w:left w:val="single" w:sz="12" w:space="6" w:color="D5E28D"/>
            <w:bottom w:val="single" w:sz="12" w:space="9" w:color="D5E28D"/>
            <w:right w:val="single" w:sz="12" w:space="6" w:color="D5E28D"/>
          </w:divBdr>
        </w:div>
        <w:div w:id="5586263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12957315">
      <w:bodyDiv w:val="1"/>
      <w:marLeft w:val="0"/>
      <w:marRight w:val="0"/>
      <w:marTop w:val="0"/>
      <w:marBottom w:val="0"/>
      <w:divBdr>
        <w:top w:val="none" w:sz="0" w:space="0" w:color="auto"/>
        <w:left w:val="none" w:sz="0" w:space="0" w:color="auto"/>
        <w:bottom w:val="none" w:sz="0" w:space="0" w:color="auto"/>
        <w:right w:val="none" w:sz="0" w:space="0" w:color="auto"/>
      </w:divBdr>
      <w:divsChild>
        <w:div w:id="41098909">
          <w:marLeft w:val="0"/>
          <w:marRight w:val="120"/>
          <w:marTop w:val="120"/>
          <w:marBottom w:val="0"/>
          <w:divBdr>
            <w:top w:val="single" w:sz="12" w:space="4" w:color="D5E28D"/>
            <w:left w:val="single" w:sz="12" w:space="6" w:color="D5E28D"/>
            <w:bottom w:val="single" w:sz="12" w:space="0" w:color="D5E28D"/>
            <w:right w:val="single" w:sz="12" w:space="6" w:color="D5E28D"/>
          </w:divBdr>
        </w:div>
        <w:div w:id="1958640118">
          <w:marLeft w:val="0"/>
          <w:marRight w:val="0"/>
          <w:marTop w:val="0"/>
          <w:marBottom w:val="0"/>
          <w:divBdr>
            <w:top w:val="none" w:sz="0" w:space="0" w:color="auto"/>
            <w:left w:val="none" w:sz="0" w:space="0" w:color="auto"/>
            <w:bottom w:val="none" w:sz="0" w:space="0" w:color="auto"/>
            <w:right w:val="none" w:sz="0" w:space="0" w:color="auto"/>
          </w:divBdr>
          <w:divsChild>
            <w:div w:id="144653400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7783748">
                  <w:marLeft w:val="0"/>
                  <w:marRight w:val="90"/>
                  <w:marTop w:val="0"/>
                  <w:marBottom w:val="0"/>
                  <w:divBdr>
                    <w:top w:val="none" w:sz="0" w:space="0" w:color="auto"/>
                    <w:left w:val="none" w:sz="0" w:space="0" w:color="auto"/>
                    <w:bottom w:val="none" w:sz="0" w:space="0" w:color="auto"/>
                    <w:right w:val="none" w:sz="0" w:space="0" w:color="auto"/>
                  </w:divBdr>
                </w:div>
              </w:divsChild>
            </w:div>
            <w:div w:id="16247320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6619102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9866816">
          <w:marLeft w:val="0"/>
          <w:marRight w:val="0"/>
          <w:marTop w:val="120"/>
          <w:marBottom w:val="0"/>
          <w:divBdr>
            <w:top w:val="single" w:sz="12" w:space="2" w:color="D5E28D"/>
            <w:left w:val="single" w:sz="12" w:space="6" w:color="D5E28D"/>
            <w:bottom w:val="single" w:sz="12" w:space="9" w:color="D5E28D"/>
            <w:right w:val="single" w:sz="12" w:space="6" w:color="D5E28D"/>
          </w:divBdr>
        </w:div>
        <w:div w:id="62639674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56213038">
      <w:bodyDiv w:val="1"/>
      <w:marLeft w:val="0"/>
      <w:marRight w:val="0"/>
      <w:marTop w:val="0"/>
      <w:marBottom w:val="0"/>
      <w:divBdr>
        <w:top w:val="none" w:sz="0" w:space="0" w:color="auto"/>
        <w:left w:val="none" w:sz="0" w:space="0" w:color="auto"/>
        <w:bottom w:val="none" w:sz="0" w:space="0" w:color="auto"/>
        <w:right w:val="none" w:sz="0" w:space="0" w:color="auto"/>
      </w:divBdr>
      <w:divsChild>
        <w:div w:id="531307078">
          <w:marLeft w:val="0"/>
          <w:marRight w:val="0"/>
          <w:marTop w:val="30"/>
          <w:marBottom w:val="0"/>
          <w:divBdr>
            <w:top w:val="none" w:sz="0" w:space="0" w:color="auto"/>
            <w:left w:val="none" w:sz="0" w:space="0" w:color="auto"/>
            <w:bottom w:val="none" w:sz="0" w:space="0" w:color="auto"/>
            <w:right w:val="none" w:sz="0" w:space="0" w:color="auto"/>
          </w:divBdr>
          <w:divsChild>
            <w:div w:id="1567259504">
              <w:marLeft w:val="0"/>
              <w:marRight w:val="0"/>
              <w:marTop w:val="0"/>
              <w:marBottom w:val="0"/>
              <w:divBdr>
                <w:top w:val="none" w:sz="0" w:space="0" w:color="auto"/>
                <w:left w:val="none" w:sz="0" w:space="0" w:color="auto"/>
                <w:bottom w:val="none" w:sz="0" w:space="0" w:color="auto"/>
                <w:right w:val="none" w:sz="0" w:space="0" w:color="auto"/>
              </w:divBdr>
              <w:divsChild>
                <w:div w:id="16361">
                  <w:marLeft w:val="0"/>
                  <w:marRight w:val="0"/>
                  <w:marTop w:val="0"/>
                  <w:marBottom w:val="0"/>
                  <w:divBdr>
                    <w:top w:val="none" w:sz="0" w:space="0" w:color="auto"/>
                    <w:left w:val="none" w:sz="0" w:space="0" w:color="auto"/>
                    <w:bottom w:val="none" w:sz="0" w:space="0" w:color="auto"/>
                    <w:right w:val="none" w:sz="0" w:space="0" w:color="auto"/>
                  </w:divBdr>
                  <w:divsChild>
                    <w:div w:id="142427511">
                      <w:marLeft w:val="-75"/>
                      <w:marRight w:val="-75"/>
                      <w:marTop w:val="0"/>
                      <w:marBottom w:val="0"/>
                      <w:divBdr>
                        <w:top w:val="none" w:sz="0" w:space="0" w:color="auto"/>
                        <w:left w:val="none" w:sz="0" w:space="0" w:color="auto"/>
                        <w:bottom w:val="none" w:sz="0" w:space="0" w:color="auto"/>
                        <w:right w:val="none" w:sz="0" w:space="0" w:color="auto"/>
                      </w:divBdr>
                      <w:divsChild>
                        <w:div w:id="327636141">
                          <w:marLeft w:val="0"/>
                          <w:marRight w:val="0"/>
                          <w:marTop w:val="0"/>
                          <w:marBottom w:val="0"/>
                          <w:divBdr>
                            <w:top w:val="none" w:sz="0" w:space="0" w:color="auto"/>
                            <w:left w:val="none" w:sz="0" w:space="0" w:color="auto"/>
                            <w:bottom w:val="none" w:sz="0" w:space="0" w:color="auto"/>
                            <w:right w:val="none" w:sz="0" w:space="0" w:color="auto"/>
                          </w:divBdr>
                          <w:divsChild>
                            <w:div w:id="507447140">
                              <w:marLeft w:val="0"/>
                              <w:marRight w:val="0"/>
                              <w:marTop w:val="0"/>
                              <w:marBottom w:val="0"/>
                              <w:divBdr>
                                <w:top w:val="none" w:sz="0" w:space="0" w:color="auto"/>
                                <w:left w:val="single" w:sz="6" w:space="9" w:color="AFAFAA"/>
                                <w:bottom w:val="none" w:sz="0" w:space="0" w:color="auto"/>
                                <w:right w:val="single" w:sz="6" w:space="9" w:color="AFAFAA"/>
                              </w:divBdr>
                              <w:divsChild>
                                <w:div w:id="375619123">
                                  <w:marLeft w:val="0"/>
                                  <w:marRight w:val="0"/>
                                  <w:marTop w:val="0"/>
                                  <w:marBottom w:val="0"/>
                                  <w:divBdr>
                                    <w:top w:val="none" w:sz="0" w:space="0" w:color="auto"/>
                                    <w:left w:val="none" w:sz="0" w:space="0" w:color="auto"/>
                                    <w:bottom w:val="none" w:sz="0" w:space="0" w:color="auto"/>
                                    <w:right w:val="none" w:sz="0" w:space="0" w:color="auto"/>
                                  </w:divBdr>
                                  <w:divsChild>
                                    <w:div w:id="141393919">
                                      <w:marLeft w:val="0"/>
                                      <w:marRight w:val="0"/>
                                      <w:marTop w:val="0"/>
                                      <w:marBottom w:val="0"/>
                                      <w:divBdr>
                                        <w:top w:val="none" w:sz="0" w:space="0" w:color="auto"/>
                                        <w:left w:val="none" w:sz="0" w:space="0" w:color="auto"/>
                                        <w:bottom w:val="none" w:sz="0" w:space="0" w:color="auto"/>
                                        <w:right w:val="none" w:sz="0" w:space="0" w:color="auto"/>
                                      </w:divBdr>
                                      <w:divsChild>
                                        <w:div w:id="10110331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97220582">
      <w:bodyDiv w:val="1"/>
      <w:marLeft w:val="0"/>
      <w:marRight w:val="0"/>
      <w:marTop w:val="0"/>
      <w:marBottom w:val="0"/>
      <w:divBdr>
        <w:top w:val="none" w:sz="0" w:space="0" w:color="auto"/>
        <w:left w:val="none" w:sz="0" w:space="0" w:color="auto"/>
        <w:bottom w:val="none" w:sz="0" w:space="0" w:color="auto"/>
        <w:right w:val="none" w:sz="0" w:space="0" w:color="auto"/>
      </w:divBdr>
      <w:divsChild>
        <w:div w:id="940406819">
          <w:marLeft w:val="0"/>
          <w:marRight w:val="0"/>
          <w:marTop w:val="30"/>
          <w:marBottom w:val="0"/>
          <w:divBdr>
            <w:top w:val="none" w:sz="0" w:space="0" w:color="auto"/>
            <w:left w:val="none" w:sz="0" w:space="0" w:color="auto"/>
            <w:bottom w:val="none" w:sz="0" w:space="0" w:color="auto"/>
            <w:right w:val="none" w:sz="0" w:space="0" w:color="auto"/>
          </w:divBdr>
          <w:divsChild>
            <w:div w:id="568156605">
              <w:marLeft w:val="0"/>
              <w:marRight w:val="0"/>
              <w:marTop w:val="0"/>
              <w:marBottom w:val="0"/>
              <w:divBdr>
                <w:top w:val="none" w:sz="0" w:space="0" w:color="auto"/>
                <w:left w:val="none" w:sz="0" w:space="0" w:color="auto"/>
                <w:bottom w:val="none" w:sz="0" w:space="0" w:color="auto"/>
                <w:right w:val="none" w:sz="0" w:space="0" w:color="auto"/>
              </w:divBdr>
              <w:divsChild>
                <w:div w:id="1738628684">
                  <w:marLeft w:val="0"/>
                  <w:marRight w:val="0"/>
                  <w:marTop w:val="0"/>
                  <w:marBottom w:val="0"/>
                  <w:divBdr>
                    <w:top w:val="none" w:sz="0" w:space="0" w:color="auto"/>
                    <w:left w:val="none" w:sz="0" w:space="0" w:color="auto"/>
                    <w:bottom w:val="none" w:sz="0" w:space="0" w:color="auto"/>
                    <w:right w:val="none" w:sz="0" w:space="0" w:color="auto"/>
                  </w:divBdr>
                  <w:divsChild>
                    <w:div w:id="1700423780">
                      <w:marLeft w:val="-75"/>
                      <w:marRight w:val="-75"/>
                      <w:marTop w:val="0"/>
                      <w:marBottom w:val="0"/>
                      <w:divBdr>
                        <w:top w:val="none" w:sz="0" w:space="0" w:color="auto"/>
                        <w:left w:val="none" w:sz="0" w:space="0" w:color="auto"/>
                        <w:bottom w:val="none" w:sz="0" w:space="0" w:color="auto"/>
                        <w:right w:val="none" w:sz="0" w:space="0" w:color="auto"/>
                      </w:divBdr>
                      <w:divsChild>
                        <w:div w:id="2147119988">
                          <w:marLeft w:val="0"/>
                          <w:marRight w:val="0"/>
                          <w:marTop w:val="0"/>
                          <w:marBottom w:val="0"/>
                          <w:divBdr>
                            <w:top w:val="none" w:sz="0" w:space="0" w:color="auto"/>
                            <w:left w:val="none" w:sz="0" w:space="0" w:color="auto"/>
                            <w:bottom w:val="none" w:sz="0" w:space="0" w:color="auto"/>
                            <w:right w:val="none" w:sz="0" w:space="0" w:color="auto"/>
                          </w:divBdr>
                          <w:divsChild>
                            <w:div w:id="62798942">
                              <w:marLeft w:val="0"/>
                              <w:marRight w:val="0"/>
                              <w:marTop w:val="0"/>
                              <w:marBottom w:val="0"/>
                              <w:divBdr>
                                <w:top w:val="none" w:sz="0" w:space="0" w:color="auto"/>
                                <w:left w:val="single" w:sz="6" w:space="9" w:color="AFAFAA"/>
                                <w:bottom w:val="none" w:sz="0" w:space="0" w:color="auto"/>
                                <w:right w:val="single" w:sz="6" w:space="9" w:color="AFAFAA"/>
                              </w:divBdr>
                              <w:divsChild>
                                <w:div w:id="1729914377">
                                  <w:marLeft w:val="0"/>
                                  <w:marRight w:val="0"/>
                                  <w:marTop w:val="0"/>
                                  <w:marBottom w:val="0"/>
                                  <w:divBdr>
                                    <w:top w:val="none" w:sz="0" w:space="0" w:color="auto"/>
                                    <w:left w:val="none" w:sz="0" w:space="0" w:color="auto"/>
                                    <w:bottom w:val="none" w:sz="0" w:space="0" w:color="auto"/>
                                    <w:right w:val="none" w:sz="0" w:space="0" w:color="auto"/>
                                  </w:divBdr>
                                  <w:divsChild>
                                    <w:div w:id="1266040262">
                                      <w:marLeft w:val="0"/>
                                      <w:marRight w:val="0"/>
                                      <w:marTop w:val="0"/>
                                      <w:marBottom w:val="0"/>
                                      <w:divBdr>
                                        <w:top w:val="none" w:sz="0" w:space="0" w:color="auto"/>
                                        <w:left w:val="none" w:sz="0" w:space="0" w:color="auto"/>
                                        <w:bottom w:val="none" w:sz="0" w:space="0" w:color="auto"/>
                                        <w:right w:val="none" w:sz="0" w:space="0" w:color="auto"/>
                                      </w:divBdr>
                                      <w:divsChild>
                                        <w:div w:id="7454218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01806121">
      <w:bodyDiv w:val="1"/>
      <w:marLeft w:val="0"/>
      <w:marRight w:val="0"/>
      <w:marTop w:val="0"/>
      <w:marBottom w:val="0"/>
      <w:divBdr>
        <w:top w:val="none" w:sz="0" w:space="0" w:color="auto"/>
        <w:left w:val="none" w:sz="0" w:space="0" w:color="auto"/>
        <w:bottom w:val="none" w:sz="0" w:space="0" w:color="auto"/>
        <w:right w:val="none" w:sz="0" w:space="0" w:color="auto"/>
      </w:divBdr>
      <w:divsChild>
        <w:div w:id="1166169118">
          <w:marLeft w:val="0"/>
          <w:marRight w:val="120"/>
          <w:marTop w:val="120"/>
          <w:marBottom w:val="0"/>
          <w:divBdr>
            <w:top w:val="single" w:sz="12" w:space="4" w:color="D5E28D"/>
            <w:left w:val="single" w:sz="12" w:space="6" w:color="D5E28D"/>
            <w:bottom w:val="single" w:sz="12" w:space="0" w:color="D5E28D"/>
            <w:right w:val="single" w:sz="12" w:space="6" w:color="D5E28D"/>
          </w:divBdr>
        </w:div>
        <w:div w:id="515778136">
          <w:marLeft w:val="0"/>
          <w:marRight w:val="0"/>
          <w:marTop w:val="0"/>
          <w:marBottom w:val="0"/>
          <w:divBdr>
            <w:top w:val="none" w:sz="0" w:space="0" w:color="auto"/>
            <w:left w:val="none" w:sz="0" w:space="0" w:color="auto"/>
            <w:bottom w:val="none" w:sz="0" w:space="0" w:color="auto"/>
            <w:right w:val="none" w:sz="0" w:space="0" w:color="auto"/>
          </w:divBdr>
          <w:divsChild>
            <w:div w:id="1766536514">
              <w:marLeft w:val="0"/>
              <w:marRight w:val="0"/>
              <w:marTop w:val="120"/>
              <w:marBottom w:val="0"/>
              <w:divBdr>
                <w:top w:val="single" w:sz="12" w:space="4" w:color="D5E28D"/>
                <w:left w:val="single" w:sz="12" w:space="6" w:color="D5E28D"/>
                <w:bottom w:val="single" w:sz="12" w:space="0" w:color="D5E28D"/>
                <w:right w:val="single" w:sz="12" w:space="6" w:color="D5E28D"/>
              </w:divBdr>
              <w:divsChild>
                <w:div w:id="503979710">
                  <w:marLeft w:val="0"/>
                  <w:marRight w:val="90"/>
                  <w:marTop w:val="0"/>
                  <w:marBottom w:val="0"/>
                  <w:divBdr>
                    <w:top w:val="none" w:sz="0" w:space="0" w:color="auto"/>
                    <w:left w:val="none" w:sz="0" w:space="0" w:color="auto"/>
                    <w:bottom w:val="none" w:sz="0" w:space="0" w:color="auto"/>
                    <w:right w:val="none" w:sz="0" w:space="0" w:color="auto"/>
                  </w:divBdr>
                </w:div>
              </w:divsChild>
            </w:div>
            <w:div w:id="409698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4659894">
                  <w:marLeft w:val="0"/>
                  <w:marRight w:val="90"/>
                  <w:marTop w:val="0"/>
                  <w:marBottom w:val="0"/>
                  <w:divBdr>
                    <w:top w:val="none" w:sz="0" w:space="0" w:color="auto"/>
                    <w:left w:val="none" w:sz="0" w:space="0" w:color="auto"/>
                    <w:bottom w:val="none" w:sz="0" w:space="0" w:color="auto"/>
                    <w:right w:val="none" w:sz="0" w:space="0" w:color="auto"/>
                  </w:divBdr>
                </w:div>
                <w:div w:id="1176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5820">
          <w:marLeft w:val="0"/>
          <w:marRight w:val="0"/>
          <w:marTop w:val="120"/>
          <w:marBottom w:val="0"/>
          <w:divBdr>
            <w:top w:val="single" w:sz="12" w:space="2" w:color="D5E28D"/>
            <w:left w:val="single" w:sz="12" w:space="6" w:color="D5E28D"/>
            <w:bottom w:val="single" w:sz="12" w:space="9" w:color="D5E28D"/>
            <w:right w:val="single" w:sz="12" w:space="6" w:color="D5E28D"/>
          </w:divBdr>
        </w:div>
        <w:div w:id="1199389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05695833">
      <w:bodyDiv w:val="1"/>
      <w:marLeft w:val="0"/>
      <w:marRight w:val="0"/>
      <w:marTop w:val="0"/>
      <w:marBottom w:val="0"/>
      <w:divBdr>
        <w:top w:val="none" w:sz="0" w:space="0" w:color="auto"/>
        <w:left w:val="none" w:sz="0" w:space="0" w:color="auto"/>
        <w:bottom w:val="none" w:sz="0" w:space="0" w:color="auto"/>
        <w:right w:val="none" w:sz="0" w:space="0" w:color="auto"/>
      </w:divBdr>
      <w:divsChild>
        <w:div w:id="956832807">
          <w:marLeft w:val="0"/>
          <w:marRight w:val="0"/>
          <w:marTop w:val="30"/>
          <w:marBottom w:val="0"/>
          <w:divBdr>
            <w:top w:val="none" w:sz="0" w:space="0" w:color="auto"/>
            <w:left w:val="none" w:sz="0" w:space="0" w:color="auto"/>
            <w:bottom w:val="none" w:sz="0" w:space="0" w:color="auto"/>
            <w:right w:val="none" w:sz="0" w:space="0" w:color="auto"/>
          </w:divBdr>
          <w:divsChild>
            <w:div w:id="1035883774">
              <w:marLeft w:val="0"/>
              <w:marRight w:val="0"/>
              <w:marTop w:val="0"/>
              <w:marBottom w:val="0"/>
              <w:divBdr>
                <w:top w:val="none" w:sz="0" w:space="0" w:color="auto"/>
                <w:left w:val="none" w:sz="0" w:space="0" w:color="auto"/>
                <w:bottom w:val="none" w:sz="0" w:space="0" w:color="auto"/>
                <w:right w:val="none" w:sz="0" w:space="0" w:color="auto"/>
              </w:divBdr>
              <w:divsChild>
                <w:div w:id="1132211965">
                  <w:marLeft w:val="0"/>
                  <w:marRight w:val="0"/>
                  <w:marTop w:val="0"/>
                  <w:marBottom w:val="0"/>
                  <w:divBdr>
                    <w:top w:val="none" w:sz="0" w:space="0" w:color="auto"/>
                    <w:left w:val="none" w:sz="0" w:space="0" w:color="auto"/>
                    <w:bottom w:val="none" w:sz="0" w:space="0" w:color="auto"/>
                    <w:right w:val="none" w:sz="0" w:space="0" w:color="auto"/>
                  </w:divBdr>
                  <w:divsChild>
                    <w:div w:id="200241542">
                      <w:marLeft w:val="-75"/>
                      <w:marRight w:val="-75"/>
                      <w:marTop w:val="0"/>
                      <w:marBottom w:val="0"/>
                      <w:divBdr>
                        <w:top w:val="none" w:sz="0" w:space="0" w:color="auto"/>
                        <w:left w:val="none" w:sz="0" w:space="0" w:color="auto"/>
                        <w:bottom w:val="none" w:sz="0" w:space="0" w:color="auto"/>
                        <w:right w:val="none" w:sz="0" w:space="0" w:color="auto"/>
                      </w:divBdr>
                      <w:divsChild>
                        <w:div w:id="1352535481">
                          <w:marLeft w:val="0"/>
                          <w:marRight w:val="0"/>
                          <w:marTop w:val="0"/>
                          <w:marBottom w:val="0"/>
                          <w:divBdr>
                            <w:top w:val="none" w:sz="0" w:space="0" w:color="auto"/>
                            <w:left w:val="none" w:sz="0" w:space="0" w:color="auto"/>
                            <w:bottom w:val="none" w:sz="0" w:space="0" w:color="auto"/>
                            <w:right w:val="none" w:sz="0" w:space="0" w:color="auto"/>
                          </w:divBdr>
                          <w:divsChild>
                            <w:div w:id="366874270">
                              <w:marLeft w:val="0"/>
                              <w:marRight w:val="0"/>
                              <w:marTop w:val="0"/>
                              <w:marBottom w:val="0"/>
                              <w:divBdr>
                                <w:top w:val="none" w:sz="0" w:space="0" w:color="auto"/>
                                <w:left w:val="single" w:sz="6" w:space="9" w:color="AFAFAA"/>
                                <w:bottom w:val="none" w:sz="0" w:space="0" w:color="auto"/>
                                <w:right w:val="single" w:sz="6" w:space="9" w:color="AFAFAA"/>
                              </w:divBdr>
                              <w:divsChild>
                                <w:div w:id="1098914264">
                                  <w:marLeft w:val="0"/>
                                  <w:marRight w:val="0"/>
                                  <w:marTop w:val="0"/>
                                  <w:marBottom w:val="0"/>
                                  <w:divBdr>
                                    <w:top w:val="none" w:sz="0" w:space="0" w:color="auto"/>
                                    <w:left w:val="none" w:sz="0" w:space="0" w:color="auto"/>
                                    <w:bottom w:val="none" w:sz="0" w:space="0" w:color="auto"/>
                                    <w:right w:val="none" w:sz="0" w:space="0" w:color="auto"/>
                                  </w:divBdr>
                                  <w:divsChild>
                                    <w:div w:id="34543266">
                                      <w:marLeft w:val="0"/>
                                      <w:marRight w:val="0"/>
                                      <w:marTop w:val="0"/>
                                      <w:marBottom w:val="0"/>
                                      <w:divBdr>
                                        <w:top w:val="none" w:sz="0" w:space="0" w:color="auto"/>
                                        <w:left w:val="none" w:sz="0" w:space="0" w:color="auto"/>
                                        <w:bottom w:val="none" w:sz="0" w:space="0" w:color="auto"/>
                                        <w:right w:val="none" w:sz="0" w:space="0" w:color="auto"/>
                                      </w:divBdr>
                                      <w:divsChild>
                                        <w:div w:id="89096694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031611671">
          <w:marLeft w:val="0"/>
          <w:marRight w:val="0"/>
          <w:marTop w:val="150"/>
          <w:marBottom w:val="0"/>
          <w:divBdr>
            <w:top w:val="none" w:sz="0" w:space="0" w:color="auto"/>
            <w:left w:val="none" w:sz="0" w:space="0" w:color="auto"/>
            <w:bottom w:val="none" w:sz="0" w:space="0" w:color="auto"/>
            <w:right w:val="none" w:sz="0" w:space="0" w:color="auto"/>
          </w:divBdr>
        </w:div>
      </w:divsChild>
    </w:div>
    <w:div w:id="2043046327">
      <w:bodyDiv w:val="1"/>
      <w:marLeft w:val="0"/>
      <w:marRight w:val="0"/>
      <w:marTop w:val="0"/>
      <w:marBottom w:val="0"/>
      <w:divBdr>
        <w:top w:val="none" w:sz="0" w:space="0" w:color="auto"/>
        <w:left w:val="none" w:sz="0" w:space="0" w:color="auto"/>
        <w:bottom w:val="none" w:sz="0" w:space="0" w:color="auto"/>
        <w:right w:val="none" w:sz="0" w:space="0" w:color="auto"/>
      </w:divBdr>
    </w:div>
    <w:div w:id="2063870589">
      <w:bodyDiv w:val="1"/>
      <w:marLeft w:val="0"/>
      <w:marRight w:val="0"/>
      <w:marTop w:val="0"/>
      <w:marBottom w:val="0"/>
      <w:divBdr>
        <w:top w:val="none" w:sz="0" w:space="0" w:color="auto"/>
        <w:left w:val="none" w:sz="0" w:space="0" w:color="auto"/>
        <w:bottom w:val="none" w:sz="0" w:space="0" w:color="auto"/>
        <w:right w:val="none" w:sz="0" w:space="0" w:color="auto"/>
      </w:divBdr>
      <w:divsChild>
        <w:div w:id="852494890">
          <w:marLeft w:val="0"/>
          <w:marRight w:val="0"/>
          <w:marTop w:val="30"/>
          <w:marBottom w:val="0"/>
          <w:divBdr>
            <w:top w:val="none" w:sz="0" w:space="0" w:color="auto"/>
            <w:left w:val="none" w:sz="0" w:space="0" w:color="auto"/>
            <w:bottom w:val="none" w:sz="0" w:space="0" w:color="auto"/>
            <w:right w:val="none" w:sz="0" w:space="0" w:color="auto"/>
          </w:divBdr>
          <w:divsChild>
            <w:div w:id="124079211">
              <w:marLeft w:val="0"/>
              <w:marRight w:val="0"/>
              <w:marTop w:val="0"/>
              <w:marBottom w:val="0"/>
              <w:divBdr>
                <w:top w:val="none" w:sz="0" w:space="0" w:color="auto"/>
                <w:left w:val="none" w:sz="0" w:space="0" w:color="auto"/>
                <w:bottom w:val="none" w:sz="0" w:space="0" w:color="auto"/>
                <w:right w:val="none" w:sz="0" w:space="0" w:color="auto"/>
              </w:divBdr>
              <w:divsChild>
                <w:div w:id="1035035048">
                  <w:marLeft w:val="0"/>
                  <w:marRight w:val="0"/>
                  <w:marTop w:val="0"/>
                  <w:marBottom w:val="0"/>
                  <w:divBdr>
                    <w:top w:val="none" w:sz="0" w:space="0" w:color="auto"/>
                    <w:left w:val="none" w:sz="0" w:space="0" w:color="auto"/>
                    <w:bottom w:val="none" w:sz="0" w:space="0" w:color="auto"/>
                    <w:right w:val="none" w:sz="0" w:space="0" w:color="auto"/>
                  </w:divBdr>
                  <w:divsChild>
                    <w:div w:id="351689162">
                      <w:marLeft w:val="-75"/>
                      <w:marRight w:val="-75"/>
                      <w:marTop w:val="0"/>
                      <w:marBottom w:val="0"/>
                      <w:divBdr>
                        <w:top w:val="none" w:sz="0" w:space="0" w:color="auto"/>
                        <w:left w:val="none" w:sz="0" w:space="0" w:color="auto"/>
                        <w:bottom w:val="none" w:sz="0" w:space="0" w:color="auto"/>
                        <w:right w:val="none" w:sz="0" w:space="0" w:color="auto"/>
                      </w:divBdr>
                      <w:divsChild>
                        <w:div w:id="499735852">
                          <w:marLeft w:val="0"/>
                          <w:marRight w:val="0"/>
                          <w:marTop w:val="0"/>
                          <w:marBottom w:val="0"/>
                          <w:divBdr>
                            <w:top w:val="none" w:sz="0" w:space="0" w:color="auto"/>
                            <w:left w:val="none" w:sz="0" w:space="0" w:color="auto"/>
                            <w:bottom w:val="none" w:sz="0" w:space="0" w:color="auto"/>
                            <w:right w:val="none" w:sz="0" w:space="0" w:color="auto"/>
                          </w:divBdr>
                          <w:divsChild>
                            <w:div w:id="1485857823">
                              <w:marLeft w:val="0"/>
                              <w:marRight w:val="0"/>
                              <w:marTop w:val="0"/>
                              <w:marBottom w:val="0"/>
                              <w:divBdr>
                                <w:top w:val="none" w:sz="0" w:space="0" w:color="auto"/>
                                <w:left w:val="single" w:sz="6" w:space="9" w:color="AFAFAA"/>
                                <w:bottom w:val="none" w:sz="0" w:space="0" w:color="auto"/>
                                <w:right w:val="single" w:sz="6" w:space="9" w:color="AFAFAA"/>
                              </w:divBdr>
                              <w:divsChild>
                                <w:div w:id="1814835916">
                                  <w:marLeft w:val="0"/>
                                  <w:marRight w:val="0"/>
                                  <w:marTop w:val="0"/>
                                  <w:marBottom w:val="0"/>
                                  <w:divBdr>
                                    <w:top w:val="none" w:sz="0" w:space="0" w:color="auto"/>
                                    <w:left w:val="none" w:sz="0" w:space="0" w:color="auto"/>
                                    <w:bottom w:val="none" w:sz="0" w:space="0" w:color="auto"/>
                                    <w:right w:val="none" w:sz="0" w:space="0" w:color="auto"/>
                                  </w:divBdr>
                                  <w:divsChild>
                                    <w:div w:id="1643386904">
                                      <w:marLeft w:val="0"/>
                                      <w:marRight w:val="0"/>
                                      <w:marTop w:val="0"/>
                                      <w:marBottom w:val="0"/>
                                      <w:divBdr>
                                        <w:top w:val="none" w:sz="0" w:space="0" w:color="auto"/>
                                        <w:left w:val="none" w:sz="0" w:space="0" w:color="auto"/>
                                        <w:bottom w:val="none" w:sz="0" w:space="0" w:color="auto"/>
                                        <w:right w:val="none" w:sz="0" w:space="0" w:color="auto"/>
                                      </w:divBdr>
                                      <w:divsChild>
                                        <w:div w:id="1546872872">
                                          <w:marLeft w:val="0"/>
                                          <w:marRight w:val="0"/>
                                          <w:marTop w:val="120"/>
                                          <w:marBottom w:val="0"/>
                                          <w:divBdr>
                                            <w:top w:val="single" w:sz="12" w:space="2" w:color="D5E28D"/>
                                            <w:left w:val="single" w:sz="12" w:space="6" w:color="D5E28D"/>
                                            <w:bottom w:val="single" w:sz="12" w:space="9" w:color="D5E28D"/>
                                            <w:right w:val="single" w:sz="12" w:space="6" w:color="D5E28D"/>
                                          </w:divBdr>
                                          <w:divsChild>
                                            <w:div w:id="452552398">
                                              <w:blockQuote w:val="1"/>
                                              <w:marLeft w:val="720"/>
                                              <w:marRight w:val="0"/>
                                              <w:marTop w:val="100"/>
                                              <w:marBottom w:val="100"/>
                                              <w:divBdr>
                                                <w:top w:val="none" w:sz="0" w:space="0" w:color="auto"/>
                                                <w:left w:val="none" w:sz="0" w:space="0" w:color="auto"/>
                                                <w:bottom w:val="none" w:sz="0" w:space="0" w:color="auto"/>
                                                <w:right w:val="none" w:sz="0" w:space="0" w:color="auto"/>
                                              </w:divBdr>
                                            </w:div>
                                            <w:div w:id="1993216224">
                                              <w:marLeft w:val="0"/>
                                              <w:marRight w:val="0"/>
                                              <w:marTop w:val="0"/>
                                              <w:marBottom w:val="200"/>
                                              <w:divBdr>
                                                <w:top w:val="none" w:sz="0" w:space="0" w:color="auto"/>
                                                <w:left w:val="none" w:sz="0" w:space="0" w:color="auto"/>
                                                <w:bottom w:val="none" w:sz="0" w:space="0" w:color="auto"/>
                                                <w:right w:val="none" w:sz="0" w:space="0" w:color="auto"/>
                                              </w:divBdr>
                                            </w:div>
                                            <w:div w:id="1782459160">
                                              <w:marLeft w:val="0"/>
                                              <w:marRight w:val="0"/>
                                              <w:marTop w:val="0"/>
                                              <w:marBottom w:val="200"/>
                                              <w:divBdr>
                                                <w:top w:val="none" w:sz="0" w:space="0" w:color="auto"/>
                                                <w:left w:val="none" w:sz="0" w:space="0" w:color="auto"/>
                                                <w:bottom w:val="none" w:sz="0" w:space="0" w:color="auto"/>
                                                <w:right w:val="none" w:sz="0" w:space="0" w:color="auto"/>
                                              </w:divBdr>
                                            </w:div>
                                            <w:div w:id="190605292">
                                              <w:marLeft w:val="0"/>
                                              <w:marRight w:val="0"/>
                                              <w:marTop w:val="0"/>
                                              <w:marBottom w:val="200"/>
                                              <w:divBdr>
                                                <w:top w:val="none" w:sz="0" w:space="0" w:color="auto"/>
                                                <w:left w:val="none" w:sz="0" w:space="0" w:color="auto"/>
                                                <w:bottom w:val="none" w:sz="0" w:space="0" w:color="auto"/>
                                                <w:right w:val="none" w:sz="0" w:space="0" w:color="auto"/>
                                              </w:divBdr>
                                            </w:div>
                                            <w:div w:id="1677002069">
                                              <w:marLeft w:val="0"/>
                                              <w:marRight w:val="0"/>
                                              <w:marTop w:val="0"/>
                                              <w:marBottom w:val="200"/>
                                              <w:divBdr>
                                                <w:top w:val="none" w:sz="0" w:space="0" w:color="auto"/>
                                                <w:left w:val="none" w:sz="0" w:space="0" w:color="auto"/>
                                                <w:bottom w:val="none" w:sz="0" w:space="0" w:color="auto"/>
                                                <w:right w:val="none" w:sz="0" w:space="0" w:color="auto"/>
                                              </w:divBdr>
                                            </w:div>
                                            <w:div w:id="659114217">
                                              <w:marLeft w:val="0"/>
                                              <w:marRight w:val="0"/>
                                              <w:marTop w:val="0"/>
                                              <w:marBottom w:val="200"/>
                                              <w:divBdr>
                                                <w:top w:val="none" w:sz="0" w:space="0" w:color="auto"/>
                                                <w:left w:val="none" w:sz="0" w:space="0" w:color="auto"/>
                                                <w:bottom w:val="none" w:sz="0" w:space="0" w:color="auto"/>
                                                <w:right w:val="none" w:sz="0" w:space="0" w:color="auto"/>
                                              </w:divBdr>
                                            </w:div>
                                            <w:div w:id="1491286902">
                                              <w:marLeft w:val="0"/>
                                              <w:marRight w:val="0"/>
                                              <w:marTop w:val="0"/>
                                              <w:marBottom w:val="200"/>
                                              <w:divBdr>
                                                <w:top w:val="none" w:sz="0" w:space="0" w:color="auto"/>
                                                <w:left w:val="none" w:sz="0" w:space="0" w:color="auto"/>
                                                <w:bottom w:val="none" w:sz="0" w:space="0" w:color="auto"/>
                                                <w:right w:val="none" w:sz="0" w:space="0" w:color="auto"/>
                                              </w:divBdr>
                                            </w:div>
                                            <w:div w:id="757679453">
                                              <w:marLeft w:val="0"/>
                                              <w:marRight w:val="0"/>
                                              <w:marTop w:val="0"/>
                                              <w:marBottom w:val="200"/>
                                              <w:divBdr>
                                                <w:top w:val="none" w:sz="0" w:space="0" w:color="auto"/>
                                                <w:left w:val="none" w:sz="0" w:space="0" w:color="auto"/>
                                                <w:bottom w:val="none" w:sz="0" w:space="0" w:color="auto"/>
                                                <w:right w:val="none" w:sz="0" w:space="0" w:color="auto"/>
                                              </w:divBdr>
                                            </w:div>
                                            <w:div w:id="216281082">
                                              <w:marLeft w:val="0"/>
                                              <w:marRight w:val="0"/>
                                              <w:marTop w:val="0"/>
                                              <w:marBottom w:val="200"/>
                                              <w:divBdr>
                                                <w:top w:val="none" w:sz="0" w:space="0" w:color="auto"/>
                                                <w:left w:val="none" w:sz="0" w:space="0" w:color="auto"/>
                                                <w:bottom w:val="none" w:sz="0" w:space="0" w:color="auto"/>
                                                <w:right w:val="none" w:sz="0" w:space="0" w:color="auto"/>
                                              </w:divBdr>
                                            </w:div>
                                            <w:div w:id="706561114">
                                              <w:marLeft w:val="0"/>
                                              <w:marRight w:val="0"/>
                                              <w:marTop w:val="0"/>
                                              <w:marBottom w:val="200"/>
                                              <w:divBdr>
                                                <w:top w:val="none" w:sz="0" w:space="0" w:color="auto"/>
                                                <w:left w:val="none" w:sz="0" w:space="0" w:color="auto"/>
                                                <w:bottom w:val="none" w:sz="0" w:space="0" w:color="auto"/>
                                                <w:right w:val="none" w:sz="0" w:space="0" w:color="auto"/>
                                              </w:divBdr>
                                            </w:div>
                                            <w:div w:id="1214660836">
                                              <w:marLeft w:val="0"/>
                                              <w:marRight w:val="0"/>
                                              <w:marTop w:val="0"/>
                                              <w:marBottom w:val="200"/>
                                              <w:divBdr>
                                                <w:top w:val="none" w:sz="0" w:space="0" w:color="auto"/>
                                                <w:left w:val="none" w:sz="0" w:space="0" w:color="auto"/>
                                                <w:bottom w:val="none" w:sz="0" w:space="0" w:color="auto"/>
                                                <w:right w:val="none" w:sz="0" w:space="0" w:color="auto"/>
                                              </w:divBdr>
                                            </w:div>
                                            <w:div w:id="366302045">
                                              <w:marLeft w:val="0"/>
                                              <w:marRight w:val="0"/>
                                              <w:marTop w:val="0"/>
                                              <w:marBottom w:val="200"/>
                                              <w:divBdr>
                                                <w:top w:val="none" w:sz="0" w:space="0" w:color="auto"/>
                                                <w:left w:val="none" w:sz="0" w:space="0" w:color="auto"/>
                                                <w:bottom w:val="none" w:sz="0" w:space="0" w:color="auto"/>
                                                <w:right w:val="none" w:sz="0" w:space="0" w:color="auto"/>
                                              </w:divBdr>
                                            </w:div>
                                            <w:div w:id="1107236024">
                                              <w:marLeft w:val="0"/>
                                              <w:marRight w:val="0"/>
                                              <w:marTop w:val="0"/>
                                              <w:marBottom w:val="200"/>
                                              <w:divBdr>
                                                <w:top w:val="none" w:sz="0" w:space="0" w:color="auto"/>
                                                <w:left w:val="none" w:sz="0" w:space="0" w:color="auto"/>
                                                <w:bottom w:val="none" w:sz="0" w:space="0" w:color="auto"/>
                                                <w:right w:val="none" w:sz="0" w:space="0" w:color="auto"/>
                                              </w:divBdr>
                                            </w:div>
                                            <w:div w:id="1443766575">
                                              <w:marLeft w:val="0"/>
                                              <w:marRight w:val="0"/>
                                              <w:marTop w:val="0"/>
                                              <w:marBottom w:val="200"/>
                                              <w:divBdr>
                                                <w:top w:val="none" w:sz="0" w:space="0" w:color="auto"/>
                                                <w:left w:val="none" w:sz="0" w:space="0" w:color="auto"/>
                                                <w:bottom w:val="none" w:sz="0" w:space="0" w:color="auto"/>
                                                <w:right w:val="none" w:sz="0" w:space="0" w:color="auto"/>
                                              </w:divBdr>
                                            </w:div>
                                            <w:div w:id="371151822">
                                              <w:marLeft w:val="0"/>
                                              <w:marRight w:val="0"/>
                                              <w:marTop w:val="0"/>
                                              <w:marBottom w:val="200"/>
                                              <w:divBdr>
                                                <w:top w:val="none" w:sz="0" w:space="0" w:color="auto"/>
                                                <w:left w:val="none" w:sz="0" w:space="0" w:color="auto"/>
                                                <w:bottom w:val="none" w:sz="0" w:space="0" w:color="auto"/>
                                                <w:right w:val="none" w:sz="0" w:space="0" w:color="auto"/>
                                              </w:divBdr>
                                            </w:div>
                                            <w:div w:id="782960360">
                                              <w:marLeft w:val="0"/>
                                              <w:marRight w:val="0"/>
                                              <w:marTop w:val="0"/>
                                              <w:marBottom w:val="200"/>
                                              <w:divBdr>
                                                <w:top w:val="none" w:sz="0" w:space="0" w:color="auto"/>
                                                <w:left w:val="none" w:sz="0" w:space="0" w:color="auto"/>
                                                <w:bottom w:val="none" w:sz="0" w:space="0" w:color="auto"/>
                                                <w:right w:val="none" w:sz="0" w:space="0" w:color="auto"/>
                                              </w:divBdr>
                                            </w:div>
                                            <w:div w:id="190538751">
                                              <w:marLeft w:val="0"/>
                                              <w:marRight w:val="0"/>
                                              <w:marTop w:val="0"/>
                                              <w:marBottom w:val="200"/>
                                              <w:divBdr>
                                                <w:top w:val="none" w:sz="0" w:space="0" w:color="auto"/>
                                                <w:left w:val="none" w:sz="0" w:space="0" w:color="auto"/>
                                                <w:bottom w:val="none" w:sz="0" w:space="0" w:color="auto"/>
                                                <w:right w:val="none" w:sz="0" w:space="0" w:color="auto"/>
                                              </w:divBdr>
                                            </w:div>
                                            <w:div w:id="1600403808">
                                              <w:marLeft w:val="0"/>
                                              <w:marRight w:val="0"/>
                                              <w:marTop w:val="0"/>
                                              <w:marBottom w:val="200"/>
                                              <w:divBdr>
                                                <w:top w:val="none" w:sz="0" w:space="0" w:color="auto"/>
                                                <w:left w:val="none" w:sz="0" w:space="0" w:color="auto"/>
                                                <w:bottom w:val="none" w:sz="0" w:space="0" w:color="auto"/>
                                                <w:right w:val="none" w:sz="0" w:space="0" w:color="auto"/>
                                              </w:divBdr>
                                            </w:div>
                                            <w:div w:id="826288190">
                                              <w:marLeft w:val="0"/>
                                              <w:marRight w:val="0"/>
                                              <w:marTop w:val="0"/>
                                              <w:marBottom w:val="200"/>
                                              <w:divBdr>
                                                <w:top w:val="none" w:sz="0" w:space="0" w:color="auto"/>
                                                <w:left w:val="none" w:sz="0" w:space="0" w:color="auto"/>
                                                <w:bottom w:val="none" w:sz="0" w:space="0" w:color="auto"/>
                                                <w:right w:val="none" w:sz="0" w:space="0" w:color="auto"/>
                                              </w:divBdr>
                                            </w:div>
                                            <w:div w:id="1478259780">
                                              <w:marLeft w:val="0"/>
                                              <w:marRight w:val="0"/>
                                              <w:marTop w:val="0"/>
                                              <w:marBottom w:val="200"/>
                                              <w:divBdr>
                                                <w:top w:val="none" w:sz="0" w:space="0" w:color="auto"/>
                                                <w:left w:val="none" w:sz="0" w:space="0" w:color="auto"/>
                                                <w:bottom w:val="none" w:sz="0" w:space="0" w:color="auto"/>
                                                <w:right w:val="none" w:sz="0" w:space="0" w:color="auto"/>
                                              </w:divBdr>
                                            </w:div>
                                            <w:div w:id="2020740583">
                                              <w:blockQuote w:val="1"/>
                                              <w:marLeft w:val="720"/>
                                              <w:marRight w:val="0"/>
                                              <w:marTop w:val="100"/>
                                              <w:marBottom w:val="100"/>
                                              <w:divBdr>
                                                <w:top w:val="none" w:sz="0" w:space="0" w:color="auto"/>
                                                <w:left w:val="none" w:sz="0" w:space="0" w:color="auto"/>
                                                <w:bottom w:val="none" w:sz="0" w:space="0" w:color="auto"/>
                                                <w:right w:val="none" w:sz="0" w:space="0" w:color="auto"/>
                                              </w:divBdr>
                                            </w:div>
                                            <w:div w:id="16058474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ogs.charitycommission.gov.uk/Library/Word_docs/g117table.doc"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ogs.charitycommission.gov.uk/g117a007.aspx" TargetMode="Externa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ogs.charitycommission.gov.uk/Library/Word_docs/g117table.doc"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legislation.gov.uk/ukpga/2016/4/section/2"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customXml" Target="/customXML/item4.xml" Id="R3034eb1e060b45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51CD5C4AE42D297B5F31014C52E23"/>
        <w:category>
          <w:name w:val="General"/>
          <w:gallery w:val="placeholder"/>
        </w:category>
        <w:types>
          <w:type w:val="bbPlcHdr"/>
        </w:types>
        <w:behaviors>
          <w:behavior w:val="content"/>
        </w:behaviors>
        <w:guid w:val="{16C1D7FD-C601-4878-90B7-9BDD290DCC4D}"/>
      </w:docPartPr>
      <w:docPartBody>
        <w:p w:rsidR="004B5B37" w:rsidRDefault="0073077F" w:rsidP="0073077F">
          <w:pPr>
            <w:pStyle w:val="19951CD5C4AE42D297B5F31014C52E23"/>
          </w:pPr>
          <w:r>
            <w:rPr>
              <w:rFonts w:asciiTheme="majorHAnsi" w:eastAsiaTheme="majorEastAsia" w:hAnsiTheme="majorHAnsi" w:cstheme="majorBidi"/>
              <w:color w:val="4472C4" w:themeColor="accent1"/>
              <w:sz w:val="88"/>
              <w:szCs w:val="88"/>
            </w:rPr>
            <w:t>[Document title]</w:t>
          </w:r>
        </w:p>
      </w:docPartBody>
    </w:docPart>
    <w:docPart>
      <w:docPartPr>
        <w:name w:val="68B3231B39FD4B83B15459B53A0CDADD"/>
        <w:category>
          <w:name w:val="General"/>
          <w:gallery w:val="placeholder"/>
        </w:category>
        <w:types>
          <w:type w:val="bbPlcHdr"/>
        </w:types>
        <w:behaviors>
          <w:behavior w:val="content"/>
        </w:behaviors>
        <w:guid w:val="{825CF85D-9F76-4F39-9F91-22AEE18540DE}"/>
      </w:docPartPr>
      <w:docPartBody>
        <w:p w:rsidR="004B5B37" w:rsidRDefault="0073077F" w:rsidP="0073077F">
          <w:pPr>
            <w:pStyle w:val="68B3231B39FD4B83B15459B53A0CDADD"/>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7F"/>
    <w:rsid w:val="002610C3"/>
    <w:rsid w:val="004B5B37"/>
    <w:rsid w:val="0073077F"/>
    <w:rsid w:val="00DD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51CD5C4AE42D297B5F31014C52E23">
    <w:name w:val="19951CD5C4AE42D297B5F31014C52E23"/>
    <w:rsid w:val="0073077F"/>
  </w:style>
  <w:style w:type="paragraph" w:customStyle="1" w:styleId="68B3231B39FD4B83B15459B53A0CDADD">
    <w:name w:val="68B3231B39FD4B83B15459B53A0CDADD"/>
    <w:rsid w:val="0073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A9900681</value>
    </field>
    <field name="Objective-Title">
      <value order="0">OG117-7 - Web - 06122019</value>
    </field>
    <field name="Objective-Description">
      <value order="0"/>
    </field>
    <field name="Objective-CreationStamp">
      <value order="0">2019-12-06T14:21:19Z</value>
    </field>
    <field name="Objective-IsApproved">
      <value order="0">false</value>
    </field>
    <field name="Objective-IsPublished">
      <value order="0">true</value>
    </field>
    <field name="Objective-DatePublished">
      <value order="0">2023-04-17T12:58:03Z</value>
    </field>
    <field name="Objective-ModificationStamp">
      <value order="0">2023-04-17T12:58:03Z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vA14529042</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OG117-7 -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44CF-86A8-4D52-ADCF-1502F98F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Investigations Work-Using Temporary Protective Powers in Relations to Individual</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Work-Using Temporary Protective Powers in Relations to Individual</dc:title>
  <dc:subject>OG117-7</dc:subject>
  <dc:creator>George Bateman</dc:creator>
  <cp:keywords/>
  <dc:description/>
  <cp:lastModifiedBy>Phestus Mokae</cp:lastModifiedBy>
  <cp:revision>9</cp:revision>
  <dcterms:created xsi:type="dcterms:W3CDTF">2019-12-06T15:21:00Z</dcterms:created>
  <dcterms:modified xsi:type="dcterms:W3CDTF">2023-01-18T09:34:00Z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A9900681</vt:lpwstr>
  </property>
  <property fmtid="{D5CDD505-2E9C-101B-9397-08002B2CF9AE}" pid="4" name="Objective-Title">
    <vt:lpwstr>OG117-7 - Web - 06122019</vt:lpwstr>
  </property>
  <property fmtid="{D5CDD505-2E9C-101B-9397-08002B2CF9AE}" pid="5" name="Objective-Description">
    <vt:lpwstr/>
  </property>
  <property fmtid="{D5CDD505-2E9C-101B-9397-08002B2CF9AE}" pid="6" name="Objective-CreationStamp">
    <vt:filetime>2019-12-12T13:17:32Z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2023-04-17T12:58:03Z</vt:filetime>
  </property>
  <property fmtid="{D5CDD505-2E9C-101B-9397-08002B2CF9AE}" pid="10" name="Objective-ModificationStamp">
    <vt:filetime>2023-04-17T12:58:03Z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vA14529042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OG117-7 -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